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F59" w:rsidRPr="004401F2" w:rsidRDefault="003B6838" w:rsidP="008D616D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4401F2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>الوقاية من الأمراض الوراثية</w:t>
      </w:r>
    </w:p>
    <w:p w:rsidR="003B6838" w:rsidRPr="004401F2" w:rsidRDefault="003B6838" w:rsidP="00E41E9C">
      <w:pPr>
        <w:jc w:val="right"/>
        <w:rPr>
          <w:rFonts w:asciiTheme="majorBidi" w:hAnsiTheme="majorBidi" w:cstheme="majorBidi"/>
          <w:sz w:val="24"/>
          <w:szCs w:val="24"/>
          <w:rtl/>
          <w:lang w:bidi="ar-JO"/>
        </w:rPr>
      </w:pPr>
      <w:r w:rsidRPr="004401F2">
        <w:rPr>
          <w:rFonts w:asciiTheme="majorBidi" w:hAnsiTheme="majorBidi" w:cstheme="majorBidi"/>
          <w:sz w:val="24"/>
          <w:szCs w:val="24"/>
          <w:rtl/>
          <w:lang w:bidi="ar-JO"/>
        </w:rPr>
        <w:t xml:space="preserve">ان القاعدة الأساسية في الطب الحديث هي درهم وقاية خير </w:t>
      </w:r>
      <w:r w:rsidR="004401F2">
        <w:rPr>
          <w:rFonts w:asciiTheme="majorBidi" w:hAnsiTheme="majorBidi" w:cstheme="majorBidi"/>
          <w:sz w:val="24"/>
          <w:szCs w:val="24"/>
          <w:rtl/>
          <w:lang w:bidi="ar-JO"/>
        </w:rPr>
        <w:t>من قنطار علاج كون الوقاية تجنب</w:t>
      </w:r>
      <w:r w:rsidRPr="004401F2">
        <w:rPr>
          <w:rFonts w:asciiTheme="majorBidi" w:hAnsiTheme="majorBidi" w:cstheme="majorBidi"/>
          <w:sz w:val="24"/>
          <w:szCs w:val="24"/>
          <w:rtl/>
          <w:lang w:bidi="ar-JO"/>
        </w:rPr>
        <w:t xml:space="preserve"> و بوسائل بسيطة و غير مكلفة الاصابة بالأمراض مما يوفر على المرضى و أسرهم الكثير من المعاناة و على الدولة هدر الطاقات البشرية و الكثير من الأموال التي ستصرف على علاج و تأهيل و متابعة تلك الأمراض في حالة حدوثها</w:t>
      </w:r>
    </w:p>
    <w:p w:rsidR="003B6838" w:rsidRPr="004401F2" w:rsidRDefault="004401F2" w:rsidP="004401F2">
      <w:pPr>
        <w:jc w:val="right"/>
        <w:rPr>
          <w:rFonts w:asciiTheme="majorBidi" w:hAnsiTheme="majorBidi" w:cstheme="majorBidi"/>
          <w:sz w:val="24"/>
          <w:szCs w:val="24"/>
          <w:rtl/>
          <w:lang w:bidi="ar-JO"/>
        </w:rPr>
      </w:pPr>
      <w:r>
        <w:rPr>
          <w:rFonts w:asciiTheme="majorBidi" w:hAnsiTheme="majorBidi" w:cstheme="majorBidi"/>
          <w:sz w:val="24"/>
          <w:szCs w:val="24"/>
          <w:rtl/>
          <w:lang w:bidi="ar-JO"/>
        </w:rPr>
        <w:t>الوقاية</w:t>
      </w:r>
      <w:r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 من</w:t>
      </w:r>
      <w:r>
        <w:rPr>
          <w:rFonts w:asciiTheme="majorBidi" w:hAnsiTheme="majorBidi" w:cstheme="majorBidi"/>
          <w:sz w:val="24"/>
          <w:szCs w:val="24"/>
          <w:rtl/>
          <w:lang w:bidi="ar-JO"/>
        </w:rPr>
        <w:t xml:space="preserve">الأمراض الوراثية </w:t>
      </w:r>
      <w:r w:rsidR="003B6838" w:rsidRPr="004401F2">
        <w:rPr>
          <w:rFonts w:asciiTheme="majorBidi" w:hAnsiTheme="majorBidi" w:cstheme="majorBidi"/>
          <w:sz w:val="24"/>
          <w:szCs w:val="24"/>
          <w:rtl/>
          <w:lang w:bidi="ar-JO"/>
        </w:rPr>
        <w:t>أكثر أهمية من أي نوع اخر من</w:t>
      </w:r>
      <w:r>
        <w:rPr>
          <w:rFonts w:asciiTheme="majorBidi" w:hAnsiTheme="majorBidi" w:cstheme="majorBidi"/>
          <w:sz w:val="24"/>
          <w:szCs w:val="24"/>
          <w:rtl/>
          <w:lang w:bidi="ar-JO"/>
        </w:rPr>
        <w:t xml:space="preserve"> الأمراض </w:t>
      </w:r>
      <w:r>
        <w:rPr>
          <w:rFonts w:asciiTheme="majorBidi" w:hAnsiTheme="majorBidi" w:cstheme="majorBidi" w:hint="cs"/>
          <w:sz w:val="24"/>
          <w:szCs w:val="24"/>
          <w:rtl/>
          <w:lang w:bidi="ar-JO"/>
        </w:rPr>
        <w:t>للأسباب التالية</w:t>
      </w:r>
      <w:r w:rsidR="003B6838" w:rsidRPr="004401F2">
        <w:rPr>
          <w:rFonts w:asciiTheme="majorBidi" w:hAnsiTheme="majorBidi" w:cstheme="majorBidi"/>
          <w:sz w:val="24"/>
          <w:szCs w:val="24"/>
          <w:rtl/>
          <w:lang w:bidi="ar-JO"/>
        </w:rPr>
        <w:t>:</w:t>
      </w:r>
    </w:p>
    <w:p w:rsidR="003B6838" w:rsidRPr="004401F2" w:rsidRDefault="003B6838" w:rsidP="004401F2">
      <w:pPr>
        <w:jc w:val="right"/>
        <w:rPr>
          <w:rFonts w:asciiTheme="majorBidi" w:hAnsiTheme="majorBidi" w:cstheme="majorBidi"/>
          <w:sz w:val="24"/>
          <w:szCs w:val="24"/>
          <w:rtl/>
          <w:lang w:bidi="ar-JO"/>
        </w:rPr>
      </w:pPr>
      <w:r w:rsidRPr="004401F2">
        <w:rPr>
          <w:rFonts w:asciiTheme="majorBidi" w:hAnsiTheme="majorBidi" w:cstheme="majorBidi"/>
          <w:sz w:val="24"/>
          <w:szCs w:val="24"/>
          <w:rtl/>
          <w:lang w:bidi="ar-JO"/>
        </w:rPr>
        <w:t>أولا: أن تلك الأمراض عددها كب</w:t>
      </w:r>
      <w:r w:rsidR="004401F2">
        <w:rPr>
          <w:rFonts w:asciiTheme="majorBidi" w:hAnsiTheme="majorBidi" w:cstheme="majorBidi"/>
          <w:sz w:val="24"/>
          <w:szCs w:val="24"/>
          <w:rtl/>
          <w:lang w:bidi="ar-JO"/>
        </w:rPr>
        <w:t>ير و منتشرة بشكل</w:t>
      </w:r>
      <w:r w:rsidR="004401F2"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 واسع</w:t>
      </w:r>
      <w:r w:rsidR="001D0A6A" w:rsidRPr="004401F2">
        <w:rPr>
          <w:rFonts w:asciiTheme="majorBidi" w:hAnsiTheme="majorBidi" w:cstheme="majorBidi"/>
          <w:sz w:val="24"/>
          <w:szCs w:val="24"/>
          <w:rtl/>
          <w:lang w:bidi="ar-JO"/>
        </w:rPr>
        <w:t xml:space="preserve"> في العالم</w:t>
      </w:r>
      <w:r w:rsidRPr="004401F2">
        <w:rPr>
          <w:rFonts w:asciiTheme="majorBidi" w:hAnsiTheme="majorBidi" w:cstheme="majorBidi"/>
          <w:sz w:val="24"/>
          <w:szCs w:val="24"/>
          <w:rtl/>
          <w:lang w:bidi="ar-JO"/>
        </w:rPr>
        <w:t xml:space="preserve"> و تصيب كافة الأعمار</w:t>
      </w:r>
      <w:r w:rsidR="00AC2EE2"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 تتكرر في العائلات</w:t>
      </w:r>
    </w:p>
    <w:p w:rsidR="003B6838" w:rsidRPr="004401F2" w:rsidRDefault="003B6838" w:rsidP="00E41E9C">
      <w:pPr>
        <w:jc w:val="right"/>
        <w:rPr>
          <w:rFonts w:asciiTheme="majorBidi" w:hAnsiTheme="majorBidi" w:cstheme="majorBidi"/>
          <w:sz w:val="24"/>
          <w:szCs w:val="24"/>
          <w:rtl/>
          <w:lang w:bidi="ar-JO"/>
        </w:rPr>
      </w:pPr>
      <w:r w:rsidRPr="004401F2">
        <w:rPr>
          <w:rFonts w:asciiTheme="majorBidi" w:hAnsiTheme="majorBidi" w:cstheme="majorBidi"/>
          <w:sz w:val="24"/>
          <w:szCs w:val="24"/>
          <w:rtl/>
          <w:lang w:bidi="ar-JO"/>
        </w:rPr>
        <w:t>ث</w:t>
      </w:r>
      <w:r w:rsidR="001D0A6A" w:rsidRPr="004401F2">
        <w:rPr>
          <w:rFonts w:asciiTheme="majorBidi" w:hAnsiTheme="majorBidi" w:cstheme="majorBidi"/>
          <w:sz w:val="24"/>
          <w:szCs w:val="24"/>
          <w:rtl/>
          <w:lang w:bidi="ar-JO"/>
        </w:rPr>
        <w:t>انيا: أن تلك الأمراض</w:t>
      </w:r>
      <w:r w:rsidRPr="004401F2">
        <w:rPr>
          <w:rFonts w:asciiTheme="majorBidi" w:hAnsiTheme="majorBidi" w:cstheme="majorBidi"/>
          <w:sz w:val="24"/>
          <w:szCs w:val="24"/>
          <w:rtl/>
          <w:lang w:bidi="ar-JO"/>
        </w:rPr>
        <w:t xml:space="preserve"> تسبب الكثير من المعاناة للمصابين و أسرهم و قد تؤدي الى الاعاقات</w:t>
      </w:r>
      <w:r w:rsidR="004401F2"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 الخطرة</w:t>
      </w:r>
      <w:r w:rsidRPr="004401F2">
        <w:rPr>
          <w:rFonts w:asciiTheme="majorBidi" w:hAnsiTheme="majorBidi" w:cstheme="majorBidi"/>
          <w:sz w:val="24"/>
          <w:szCs w:val="24"/>
          <w:rtl/>
          <w:lang w:bidi="ar-JO"/>
        </w:rPr>
        <w:t xml:space="preserve"> و</w:t>
      </w:r>
      <w:r w:rsidR="004401F2"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 الى</w:t>
      </w:r>
      <w:r w:rsidRPr="004401F2">
        <w:rPr>
          <w:rFonts w:asciiTheme="majorBidi" w:hAnsiTheme="majorBidi" w:cstheme="majorBidi"/>
          <w:sz w:val="24"/>
          <w:szCs w:val="24"/>
          <w:rtl/>
          <w:lang w:bidi="ar-JO"/>
        </w:rPr>
        <w:t xml:space="preserve"> الوفيات</w:t>
      </w:r>
    </w:p>
    <w:p w:rsidR="004401F2" w:rsidRDefault="001D0A6A" w:rsidP="00E41E9C">
      <w:pPr>
        <w:jc w:val="right"/>
        <w:rPr>
          <w:rFonts w:asciiTheme="majorBidi" w:hAnsiTheme="majorBidi" w:cstheme="majorBidi"/>
          <w:sz w:val="24"/>
          <w:szCs w:val="24"/>
          <w:rtl/>
          <w:lang w:bidi="ar-JO"/>
        </w:rPr>
      </w:pPr>
      <w:r w:rsidRPr="004401F2">
        <w:rPr>
          <w:rFonts w:asciiTheme="majorBidi" w:hAnsiTheme="majorBidi" w:cstheme="majorBidi"/>
          <w:sz w:val="24"/>
          <w:szCs w:val="24"/>
          <w:rtl/>
          <w:lang w:bidi="ar-JO"/>
        </w:rPr>
        <w:t>ثالثا: أنه لا علاج شاف لمعظم تلك الأمراض</w:t>
      </w:r>
      <w:r w:rsidR="004401F2">
        <w:rPr>
          <w:rFonts w:asciiTheme="majorBidi" w:hAnsiTheme="majorBidi" w:cstheme="majorBidi"/>
          <w:sz w:val="24"/>
          <w:szCs w:val="24"/>
          <w:rtl/>
          <w:lang w:bidi="ar-JO"/>
        </w:rPr>
        <w:t xml:space="preserve"> و </w:t>
      </w:r>
      <w:r w:rsidR="00AC2EE2">
        <w:rPr>
          <w:rFonts w:asciiTheme="majorBidi" w:hAnsiTheme="majorBidi" w:cstheme="majorBidi" w:hint="cs"/>
          <w:sz w:val="24"/>
          <w:szCs w:val="24"/>
          <w:rtl/>
          <w:lang w:bidi="ar-JO"/>
        </w:rPr>
        <w:t>يقتصر العلاج</w:t>
      </w:r>
      <w:r w:rsidR="003B6838" w:rsidRPr="004401F2">
        <w:rPr>
          <w:rFonts w:asciiTheme="majorBidi" w:hAnsiTheme="majorBidi" w:cstheme="majorBidi"/>
          <w:sz w:val="24"/>
          <w:szCs w:val="24"/>
          <w:rtl/>
          <w:lang w:bidi="ar-JO"/>
        </w:rPr>
        <w:t xml:space="preserve"> على متابعة الأعراض و المضاعفات</w:t>
      </w:r>
      <w:r w:rsidR="004401F2">
        <w:rPr>
          <w:rFonts w:asciiTheme="majorBidi" w:hAnsiTheme="majorBidi" w:cstheme="majorBidi" w:hint="cs"/>
          <w:sz w:val="24"/>
          <w:szCs w:val="24"/>
          <w:rtl/>
          <w:lang w:bidi="ar-JO"/>
        </w:rPr>
        <w:t>.</w:t>
      </w:r>
    </w:p>
    <w:p w:rsidR="003B6838" w:rsidRPr="004401F2" w:rsidRDefault="004401F2" w:rsidP="00E41E9C">
      <w:pPr>
        <w:jc w:val="right"/>
        <w:rPr>
          <w:rFonts w:asciiTheme="majorBidi" w:hAnsiTheme="majorBidi" w:cstheme="majorBidi"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sz w:val="24"/>
          <w:szCs w:val="24"/>
          <w:rtl/>
          <w:lang w:bidi="ar-JO"/>
        </w:rPr>
        <w:t>رابعا: أن تكاليف رعاية المصابين بها</w:t>
      </w:r>
      <w:r w:rsidR="003B6838" w:rsidRPr="004401F2">
        <w:rPr>
          <w:rFonts w:asciiTheme="majorBidi" w:hAnsiTheme="majorBidi" w:cstheme="majorBidi"/>
          <w:sz w:val="24"/>
          <w:szCs w:val="24"/>
          <w:rtl/>
          <w:lang w:bidi="ar-JO"/>
        </w:rPr>
        <w:t>مرتفعة جدا و غير متوفرة في كل الدول</w:t>
      </w:r>
    </w:p>
    <w:p w:rsidR="003B6838" w:rsidRPr="004401F2" w:rsidRDefault="00AC2EE2" w:rsidP="00E41E9C">
      <w:pPr>
        <w:jc w:val="right"/>
        <w:rPr>
          <w:rFonts w:asciiTheme="majorBidi" w:hAnsiTheme="majorBidi" w:cstheme="majorBidi"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sz w:val="24"/>
          <w:szCs w:val="24"/>
          <w:rtl/>
          <w:lang w:bidi="ar-JO"/>
        </w:rPr>
        <w:t>خامسا</w:t>
      </w:r>
      <w:r w:rsidR="003B6838" w:rsidRPr="004401F2">
        <w:rPr>
          <w:rFonts w:asciiTheme="majorBidi" w:hAnsiTheme="majorBidi" w:cstheme="majorBidi"/>
          <w:sz w:val="24"/>
          <w:szCs w:val="24"/>
          <w:rtl/>
          <w:lang w:bidi="ar-JO"/>
        </w:rPr>
        <w:t>: أن طرق الوقاية من تلك الأمراض سهلة و بسيطة و غير مكلفة و من الممكن تطبيقها في كل مكان بسهولة</w:t>
      </w:r>
    </w:p>
    <w:p w:rsidR="003B6838" w:rsidRPr="004401F2" w:rsidRDefault="009B7942" w:rsidP="00832412">
      <w:pPr>
        <w:jc w:val="right"/>
        <w:rPr>
          <w:rFonts w:asciiTheme="majorBidi" w:hAnsiTheme="majorBidi" w:cstheme="majorBidi"/>
          <w:sz w:val="24"/>
          <w:szCs w:val="24"/>
          <w:rtl/>
          <w:lang w:bidi="ar-JO"/>
        </w:rPr>
      </w:pPr>
      <w:r w:rsidRPr="004401F2">
        <w:rPr>
          <w:rFonts w:asciiTheme="majorBidi" w:hAnsiTheme="majorBidi" w:cstheme="majorBidi"/>
          <w:sz w:val="24"/>
          <w:szCs w:val="24"/>
          <w:rtl/>
          <w:lang w:bidi="ar-JO"/>
        </w:rPr>
        <w:t>و لنأخذ فكرة بالأرقام عن أهمية الوقاية من الأمراض الوراثية فان مرض الثلاسيميا المنتشر بكثرة في فلسطين</w:t>
      </w:r>
      <w:r w:rsidR="00832412">
        <w:rPr>
          <w:rFonts w:asciiTheme="majorBidi" w:hAnsiTheme="majorBidi" w:cstheme="majorBidi" w:hint="cs"/>
          <w:sz w:val="24"/>
          <w:szCs w:val="24"/>
          <w:rtl/>
          <w:lang w:bidi="ar-JO"/>
        </w:rPr>
        <w:t>.</w:t>
      </w:r>
      <w:r w:rsidR="001D0A6A" w:rsidRPr="004401F2">
        <w:rPr>
          <w:rFonts w:asciiTheme="majorBidi" w:hAnsiTheme="majorBidi" w:cstheme="majorBidi"/>
          <w:sz w:val="24"/>
          <w:szCs w:val="24"/>
          <w:rtl/>
          <w:lang w:bidi="ar-JO"/>
        </w:rPr>
        <w:t xml:space="preserve"> أشارت الدراسات أن</w:t>
      </w:r>
      <w:r w:rsidRPr="004401F2">
        <w:rPr>
          <w:rFonts w:asciiTheme="majorBidi" w:hAnsiTheme="majorBidi" w:cstheme="majorBidi"/>
          <w:sz w:val="24"/>
          <w:szCs w:val="24"/>
          <w:rtl/>
          <w:lang w:bidi="ar-JO"/>
        </w:rPr>
        <w:t xml:space="preserve"> العناية بمريض</w:t>
      </w:r>
      <w:r w:rsidR="00832412">
        <w:rPr>
          <w:rFonts w:asciiTheme="majorBidi" w:hAnsiTheme="majorBidi" w:cstheme="majorBidi" w:hint="cs"/>
          <w:sz w:val="24"/>
          <w:szCs w:val="24"/>
          <w:rtl/>
          <w:lang w:bidi="ar-JO"/>
        </w:rPr>
        <w:t>ثلاسيميا</w:t>
      </w:r>
      <w:r w:rsidRPr="004401F2">
        <w:rPr>
          <w:rFonts w:asciiTheme="majorBidi" w:hAnsiTheme="majorBidi" w:cstheme="majorBidi"/>
          <w:sz w:val="24"/>
          <w:szCs w:val="24"/>
          <w:rtl/>
          <w:lang w:bidi="ar-JO"/>
        </w:rPr>
        <w:t xml:space="preserve"> واحد </w:t>
      </w:r>
      <w:r w:rsidR="001D0A6A" w:rsidRPr="004401F2">
        <w:rPr>
          <w:rFonts w:asciiTheme="majorBidi" w:hAnsiTheme="majorBidi" w:cstheme="majorBidi"/>
          <w:sz w:val="24"/>
          <w:szCs w:val="24"/>
          <w:rtl/>
          <w:lang w:bidi="ar-JO"/>
        </w:rPr>
        <w:t>يكلف</w:t>
      </w:r>
      <w:r w:rsidRPr="004401F2">
        <w:rPr>
          <w:rFonts w:asciiTheme="majorBidi" w:hAnsiTheme="majorBidi" w:cstheme="majorBidi"/>
          <w:sz w:val="24"/>
          <w:szCs w:val="24"/>
          <w:rtl/>
          <w:lang w:bidi="ar-JO"/>
        </w:rPr>
        <w:t xml:space="preserve"> نحو 10-15 ألفدولار سنويا ولكن الوقاية منه تتطلب اجراء الفحص ما قبل الزواج و الذي تبلغ تكلفته نحو عشرة دولارات.</w:t>
      </w:r>
    </w:p>
    <w:p w:rsidR="002B5697" w:rsidRPr="004401F2" w:rsidRDefault="002B5697" w:rsidP="001D0A6A">
      <w:pPr>
        <w:jc w:val="right"/>
        <w:rPr>
          <w:rFonts w:asciiTheme="majorBidi" w:hAnsiTheme="majorBidi" w:cstheme="majorBidi"/>
          <w:sz w:val="24"/>
          <w:szCs w:val="24"/>
          <w:rtl/>
          <w:lang w:bidi="ar-JO"/>
        </w:rPr>
      </w:pPr>
      <w:r w:rsidRPr="004401F2">
        <w:rPr>
          <w:rFonts w:asciiTheme="majorBidi" w:hAnsiTheme="majorBidi" w:cstheme="majorBidi"/>
          <w:sz w:val="24"/>
          <w:szCs w:val="24"/>
          <w:rtl/>
          <w:lang w:bidi="ar-JO"/>
        </w:rPr>
        <w:t xml:space="preserve">مثال اخر فان تناول المرأة الحامل </w:t>
      </w:r>
      <w:r w:rsidR="001D0A6A" w:rsidRPr="004401F2">
        <w:rPr>
          <w:rFonts w:asciiTheme="majorBidi" w:hAnsiTheme="majorBidi" w:cstheme="majorBidi"/>
          <w:sz w:val="24"/>
          <w:szCs w:val="24"/>
          <w:rtl/>
          <w:lang w:bidi="ar-JO"/>
        </w:rPr>
        <w:t>لفيتامين</w:t>
      </w:r>
      <w:r w:rsidRPr="004401F2">
        <w:rPr>
          <w:rFonts w:asciiTheme="majorBidi" w:hAnsiTheme="majorBidi" w:cstheme="majorBidi"/>
          <w:sz w:val="24"/>
          <w:szCs w:val="24"/>
          <w:rtl/>
          <w:lang w:bidi="ar-JO"/>
        </w:rPr>
        <w:t xml:space="preserve"> حمض الفوليك يساهم في الوقاية من العديد من التشوهات الخلقية الخطيرة لدى الجنين و أبرزها الشق الشوكي و التي ستحتاج في حالة حدوثها الى العديد من العمليات الجراحية العلاجية و التجميلية التي قد تصل تكلفتها الى الاف الدولارات و لكن تناول الأم</w:t>
      </w:r>
      <w:r w:rsidR="001D0A6A" w:rsidRPr="004401F2">
        <w:rPr>
          <w:rFonts w:asciiTheme="majorBidi" w:hAnsiTheme="majorBidi" w:cstheme="majorBidi"/>
          <w:sz w:val="24"/>
          <w:szCs w:val="24"/>
          <w:rtl/>
          <w:lang w:bidi="ar-JO"/>
        </w:rPr>
        <w:t xml:space="preserve"> لفيتامين</w:t>
      </w:r>
      <w:r w:rsidRPr="004401F2">
        <w:rPr>
          <w:rFonts w:asciiTheme="majorBidi" w:hAnsiTheme="majorBidi" w:cstheme="majorBidi"/>
          <w:sz w:val="24"/>
          <w:szCs w:val="24"/>
          <w:rtl/>
          <w:lang w:bidi="ar-JO"/>
        </w:rPr>
        <w:t xml:space="preserve"> حمض الفوليك بداية الحمل</w:t>
      </w:r>
      <w:r w:rsidR="001D0A6A" w:rsidRPr="004401F2">
        <w:rPr>
          <w:rFonts w:asciiTheme="majorBidi" w:hAnsiTheme="majorBidi" w:cstheme="majorBidi"/>
          <w:sz w:val="24"/>
          <w:szCs w:val="24"/>
          <w:rtl/>
          <w:lang w:bidi="ar-JO"/>
        </w:rPr>
        <w:t xml:space="preserve"> و الذي يقي الجنين من تلك المخاطر لن يكلف</w:t>
      </w:r>
      <w:r w:rsidRPr="004401F2">
        <w:rPr>
          <w:rFonts w:asciiTheme="majorBidi" w:hAnsiTheme="majorBidi" w:cstheme="majorBidi"/>
          <w:sz w:val="24"/>
          <w:szCs w:val="24"/>
          <w:rtl/>
          <w:lang w:bidi="ar-JO"/>
        </w:rPr>
        <w:t xml:space="preserve"> الا بضعة دولارات.</w:t>
      </w:r>
    </w:p>
    <w:p w:rsidR="003B6838" w:rsidRPr="004401F2" w:rsidRDefault="003B6838" w:rsidP="00E41E9C">
      <w:pPr>
        <w:jc w:val="right"/>
        <w:rPr>
          <w:rFonts w:asciiTheme="majorBidi" w:hAnsiTheme="majorBidi" w:cstheme="majorBidi"/>
          <w:sz w:val="24"/>
          <w:szCs w:val="24"/>
          <w:rtl/>
          <w:lang w:bidi="ar-JO"/>
        </w:rPr>
      </w:pPr>
      <w:r w:rsidRPr="004401F2">
        <w:rPr>
          <w:rFonts w:asciiTheme="majorBidi" w:hAnsiTheme="majorBidi" w:cstheme="majorBidi"/>
          <w:sz w:val="24"/>
          <w:szCs w:val="24"/>
          <w:rtl/>
          <w:lang w:bidi="ar-JO"/>
        </w:rPr>
        <w:t>ان الوقاية من تلك الأمراض يرتبط بفهم مسبباتها و طر</w:t>
      </w:r>
      <w:r w:rsidR="00832412">
        <w:rPr>
          <w:rFonts w:asciiTheme="majorBidi" w:hAnsiTheme="majorBidi" w:cstheme="majorBidi"/>
          <w:sz w:val="24"/>
          <w:szCs w:val="24"/>
          <w:rtl/>
          <w:lang w:bidi="ar-JO"/>
        </w:rPr>
        <w:t>ق حدوثها التي تم تناولها سابقا</w:t>
      </w:r>
      <w:r w:rsidR="00832412"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.تكون </w:t>
      </w:r>
      <w:r w:rsidR="00832412">
        <w:rPr>
          <w:rFonts w:asciiTheme="majorBidi" w:hAnsiTheme="majorBidi" w:cstheme="majorBidi"/>
          <w:sz w:val="24"/>
          <w:szCs w:val="24"/>
          <w:rtl/>
          <w:lang w:bidi="ar-JO"/>
        </w:rPr>
        <w:t>طرق تجنبها</w:t>
      </w:r>
      <w:r w:rsidR="008428E6" w:rsidRPr="004401F2">
        <w:rPr>
          <w:rFonts w:asciiTheme="majorBidi" w:hAnsiTheme="majorBidi" w:cstheme="majorBidi"/>
          <w:sz w:val="24"/>
          <w:szCs w:val="24"/>
          <w:rtl/>
          <w:lang w:bidi="ar-JO"/>
        </w:rPr>
        <w:t>بإجراء</w:t>
      </w:r>
      <w:r w:rsidRPr="004401F2">
        <w:rPr>
          <w:rFonts w:asciiTheme="majorBidi" w:hAnsiTheme="majorBidi" w:cstheme="majorBidi"/>
          <w:sz w:val="24"/>
          <w:szCs w:val="24"/>
          <w:rtl/>
          <w:lang w:bidi="ar-JO"/>
        </w:rPr>
        <w:t xml:space="preserve"> الفحوصات المختلفة التالية</w:t>
      </w:r>
      <w:r w:rsidR="00652FA8" w:rsidRPr="004401F2">
        <w:rPr>
          <w:rFonts w:asciiTheme="majorBidi" w:hAnsiTheme="majorBidi" w:cstheme="majorBidi"/>
          <w:sz w:val="24"/>
          <w:szCs w:val="24"/>
          <w:rtl/>
          <w:lang w:bidi="ar-JO"/>
        </w:rPr>
        <w:t xml:space="preserve"> للكشف عن المكون الوراثي لكل شخص و طبيعة الطفرات الموجودة</w:t>
      </w:r>
      <w:r w:rsidR="008D616D" w:rsidRPr="004401F2">
        <w:rPr>
          <w:rFonts w:asciiTheme="majorBidi" w:hAnsiTheme="majorBidi" w:cstheme="majorBidi"/>
          <w:sz w:val="24"/>
          <w:szCs w:val="24"/>
          <w:rtl/>
          <w:lang w:bidi="ar-JO"/>
        </w:rPr>
        <w:t>.</w:t>
      </w:r>
    </w:p>
    <w:p w:rsidR="008D616D" w:rsidRPr="004401F2" w:rsidRDefault="008D616D" w:rsidP="00E41E9C">
      <w:pPr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4401F2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>هناك نوعان من الاجراءات التي يمكن اتباعها لتجنب انجاب أطفال مصابين بأمراض وراثية:</w:t>
      </w:r>
    </w:p>
    <w:p w:rsidR="008D616D" w:rsidRPr="004401F2" w:rsidRDefault="008D616D" w:rsidP="008D616D">
      <w:pPr>
        <w:jc w:val="right"/>
        <w:rPr>
          <w:rFonts w:asciiTheme="majorBidi" w:hAnsiTheme="majorBidi" w:cstheme="majorBidi"/>
          <w:sz w:val="24"/>
          <w:szCs w:val="24"/>
          <w:rtl/>
          <w:lang w:bidi="ar-JO"/>
        </w:rPr>
      </w:pPr>
      <w:r w:rsidRPr="004401F2">
        <w:rPr>
          <w:rFonts w:asciiTheme="majorBidi" w:hAnsiTheme="majorBidi" w:cstheme="majorBidi"/>
          <w:sz w:val="24"/>
          <w:szCs w:val="24"/>
          <w:rtl/>
          <w:lang w:bidi="ar-JO"/>
        </w:rPr>
        <w:t xml:space="preserve">النوع الأول يشمل اجراءات عامة مفيدة لكل الناس مثل الابتعاد عن زواج الأقارب وتنظيم الانجاب و تدعيم الحمل بالفيتامينات و التغذية المناسبة و </w:t>
      </w:r>
      <w:r w:rsidR="00A451B0" w:rsidRPr="004401F2">
        <w:rPr>
          <w:rFonts w:asciiTheme="majorBidi" w:hAnsiTheme="majorBidi" w:cstheme="majorBidi"/>
          <w:sz w:val="24"/>
          <w:szCs w:val="24"/>
          <w:rtl/>
          <w:lang w:bidi="ar-JO"/>
        </w:rPr>
        <w:t>تجنب الحمل على أعمار متقدمة للرجل و للمرأة على حد سواء</w:t>
      </w:r>
      <w:r w:rsidRPr="004401F2">
        <w:rPr>
          <w:rFonts w:asciiTheme="majorBidi" w:hAnsiTheme="majorBidi" w:cstheme="majorBidi"/>
          <w:sz w:val="24"/>
          <w:szCs w:val="24"/>
          <w:rtl/>
          <w:lang w:bidi="ar-JO"/>
        </w:rPr>
        <w:t xml:space="preserve"> و الابتعاد قدر الامكان عن العوامل المسرطنة سواء الكيميائية أو الاشعاعات.</w:t>
      </w:r>
    </w:p>
    <w:p w:rsidR="008D616D" w:rsidRPr="004401F2" w:rsidRDefault="008D616D" w:rsidP="00DB043A">
      <w:pPr>
        <w:jc w:val="right"/>
        <w:rPr>
          <w:rFonts w:asciiTheme="majorBidi" w:hAnsiTheme="majorBidi" w:cstheme="majorBidi"/>
          <w:sz w:val="24"/>
          <w:szCs w:val="24"/>
          <w:rtl/>
          <w:lang w:bidi="ar-JO"/>
        </w:rPr>
      </w:pPr>
      <w:r w:rsidRPr="004401F2">
        <w:rPr>
          <w:rFonts w:asciiTheme="majorBidi" w:hAnsiTheme="majorBidi" w:cstheme="majorBidi"/>
          <w:sz w:val="24"/>
          <w:szCs w:val="24"/>
          <w:rtl/>
          <w:lang w:bidi="ar-JO"/>
        </w:rPr>
        <w:t>و النوع الثاني يشمل اجراءات أكثر تحديدا و قد تختلف تفاصيلها من حالة لأخرى و</w:t>
      </w:r>
      <w:r w:rsidR="00A451B0" w:rsidRPr="004401F2">
        <w:rPr>
          <w:rFonts w:asciiTheme="majorBidi" w:hAnsiTheme="majorBidi" w:cstheme="majorBidi"/>
          <w:sz w:val="24"/>
          <w:szCs w:val="24"/>
          <w:rtl/>
          <w:lang w:bidi="ar-JO"/>
        </w:rPr>
        <w:t xml:space="preserve"> تمثل الاستشارة الوراثية </w:t>
      </w:r>
      <w:r w:rsidRPr="004401F2">
        <w:rPr>
          <w:rFonts w:asciiTheme="majorBidi" w:hAnsiTheme="majorBidi" w:cstheme="majorBidi"/>
          <w:sz w:val="24"/>
          <w:szCs w:val="24"/>
          <w:rtl/>
          <w:lang w:bidi="ar-JO"/>
        </w:rPr>
        <w:t>حجر الأساس في تلك</w:t>
      </w:r>
      <w:r w:rsidR="00A451B0" w:rsidRPr="004401F2">
        <w:rPr>
          <w:rFonts w:asciiTheme="majorBidi" w:hAnsiTheme="majorBidi" w:cstheme="majorBidi"/>
          <w:sz w:val="24"/>
          <w:szCs w:val="24"/>
          <w:rtl/>
          <w:lang w:bidi="ar-JO"/>
        </w:rPr>
        <w:t xml:space="preserve"> الاجراءات الوقائية</w:t>
      </w:r>
      <w:r w:rsidRPr="004401F2">
        <w:rPr>
          <w:rFonts w:asciiTheme="majorBidi" w:hAnsiTheme="majorBidi" w:cstheme="majorBidi"/>
          <w:sz w:val="24"/>
          <w:szCs w:val="24"/>
          <w:rtl/>
          <w:lang w:bidi="ar-JO"/>
        </w:rPr>
        <w:t>.</w:t>
      </w:r>
    </w:p>
    <w:p w:rsidR="008D616D" w:rsidRPr="004401F2" w:rsidRDefault="008D616D" w:rsidP="00E41E9C">
      <w:pPr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4401F2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>ما هي الاستشارة الوراثية</w:t>
      </w:r>
      <w:r w:rsidR="00927092" w:rsidRPr="004401F2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 xml:space="preserve"> و من الذي يقوم بها</w:t>
      </w:r>
      <w:r w:rsidRPr="004401F2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>؟</w:t>
      </w:r>
    </w:p>
    <w:p w:rsidR="00E400CF" w:rsidRPr="004401F2" w:rsidRDefault="00E400CF" w:rsidP="00E41E9C">
      <w:pPr>
        <w:jc w:val="right"/>
        <w:rPr>
          <w:rFonts w:asciiTheme="majorBidi" w:hAnsiTheme="majorBidi" w:cstheme="majorBidi"/>
          <w:sz w:val="24"/>
          <w:szCs w:val="24"/>
          <w:rtl/>
          <w:lang w:bidi="ar-JO"/>
        </w:rPr>
      </w:pPr>
      <w:r w:rsidRPr="004401F2">
        <w:rPr>
          <w:rFonts w:asciiTheme="majorBidi" w:hAnsiTheme="majorBidi" w:cstheme="majorBidi"/>
          <w:sz w:val="24"/>
          <w:szCs w:val="24"/>
          <w:rtl/>
          <w:lang w:bidi="ar-JO"/>
        </w:rPr>
        <w:t>يقوم</w:t>
      </w:r>
      <w:r w:rsidR="00832412">
        <w:rPr>
          <w:rFonts w:asciiTheme="majorBidi" w:hAnsiTheme="majorBidi" w:cstheme="majorBidi"/>
          <w:sz w:val="24"/>
          <w:szCs w:val="24"/>
          <w:rtl/>
          <w:lang w:bidi="ar-JO"/>
        </w:rPr>
        <w:t xml:space="preserve"> بها الطبيب المختص بعلم الوراثة</w:t>
      </w:r>
      <w:r w:rsidRPr="004401F2">
        <w:rPr>
          <w:rFonts w:asciiTheme="majorBidi" w:hAnsiTheme="majorBidi" w:cstheme="majorBidi"/>
          <w:sz w:val="24"/>
          <w:szCs w:val="24"/>
          <w:rtl/>
          <w:lang w:bidi="ar-JO"/>
        </w:rPr>
        <w:t xml:space="preserve"> لتشخيص مرض وراثي أو </w:t>
      </w:r>
      <w:r w:rsidR="00832412">
        <w:rPr>
          <w:rFonts w:asciiTheme="majorBidi" w:hAnsiTheme="majorBidi" w:cstheme="majorBidi"/>
          <w:sz w:val="24"/>
          <w:szCs w:val="24"/>
          <w:rtl/>
          <w:lang w:bidi="ar-JO"/>
        </w:rPr>
        <w:t>نزعة لمرض وراثي لد</w:t>
      </w:r>
      <w:r w:rsidR="00832412">
        <w:rPr>
          <w:rFonts w:asciiTheme="majorBidi" w:hAnsiTheme="majorBidi" w:cstheme="majorBidi" w:hint="cs"/>
          <w:sz w:val="24"/>
          <w:szCs w:val="24"/>
          <w:rtl/>
          <w:lang w:bidi="ar-JO"/>
        </w:rPr>
        <w:t>ى المريض</w:t>
      </w:r>
      <w:r w:rsidRPr="004401F2">
        <w:rPr>
          <w:rFonts w:asciiTheme="majorBidi" w:hAnsiTheme="majorBidi" w:cstheme="majorBidi"/>
          <w:sz w:val="24"/>
          <w:szCs w:val="24"/>
          <w:rtl/>
          <w:lang w:bidi="ar-JO"/>
        </w:rPr>
        <w:t xml:space="preserve"> و كذلك ليساعده على اتخاذ قرارات مستقبلية تتعلق بالزواج أو الحمل أو التعامل مع مولود مصاب بمرض وراثي</w:t>
      </w:r>
      <w:r w:rsidR="00832412">
        <w:rPr>
          <w:rFonts w:asciiTheme="majorBidi" w:hAnsiTheme="majorBidi" w:cstheme="majorBidi" w:hint="cs"/>
          <w:sz w:val="24"/>
          <w:szCs w:val="24"/>
          <w:rtl/>
          <w:lang w:bidi="ar-JO"/>
        </w:rPr>
        <w:t>. الاستشارة الوراثية تكون بناء على</w:t>
      </w:r>
      <w:r w:rsidRPr="004401F2">
        <w:rPr>
          <w:rFonts w:asciiTheme="majorBidi" w:hAnsiTheme="majorBidi" w:cstheme="majorBidi"/>
          <w:sz w:val="24"/>
          <w:szCs w:val="24"/>
          <w:rtl/>
          <w:lang w:bidi="ar-JO"/>
        </w:rPr>
        <w:t xml:space="preserve"> فهم شجرة العائلة و كذلك</w:t>
      </w:r>
      <w:r w:rsidR="004A6866">
        <w:rPr>
          <w:rFonts w:asciiTheme="majorBidi" w:hAnsiTheme="majorBidi" w:cstheme="majorBidi" w:hint="cs"/>
          <w:sz w:val="24"/>
          <w:szCs w:val="24"/>
          <w:rtl/>
          <w:lang w:bidi="ar-JO"/>
        </w:rPr>
        <w:t>نتائج</w:t>
      </w:r>
      <w:r w:rsidRPr="004401F2">
        <w:rPr>
          <w:rFonts w:asciiTheme="majorBidi" w:hAnsiTheme="majorBidi" w:cstheme="majorBidi"/>
          <w:sz w:val="24"/>
          <w:szCs w:val="24"/>
          <w:rtl/>
          <w:lang w:bidi="ar-JO"/>
        </w:rPr>
        <w:t xml:space="preserve"> الفحوصات الوراثية المتوفرة.</w:t>
      </w:r>
    </w:p>
    <w:p w:rsidR="00A451B0" w:rsidRPr="00F15961" w:rsidRDefault="00783939" w:rsidP="00F15961">
      <w:pPr>
        <w:jc w:val="right"/>
        <w:rPr>
          <w:rtl/>
          <w:lang w:bidi="ar-JO"/>
        </w:rPr>
      </w:pPr>
      <w:r w:rsidRPr="004401F2">
        <w:rPr>
          <w:rFonts w:asciiTheme="majorBidi" w:hAnsiTheme="majorBidi" w:cstheme="majorBidi"/>
          <w:sz w:val="24"/>
          <w:szCs w:val="24"/>
          <w:rtl/>
          <w:lang w:bidi="ar-JO"/>
        </w:rPr>
        <w:t>و من التعريف السابق نفهم أن الاستشارة الوراثية تشمل عدة مواضيع مختلفة ولكنها متداخلة.</w:t>
      </w:r>
    </w:p>
    <w:p w:rsidR="00783939" w:rsidRPr="00FD0693" w:rsidRDefault="00783939" w:rsidP="00927092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FD0693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lastRenderedPageBreak/>
        <w:t>الاستشارة الوراثية قبل الزواج</w:t>
      </w:r>
    </w:p>
    <w:p w:rsidR="004F23D4" w:rsidRPr="00FD0693" w:rsidRDefault="004F23D4" w:rsidP="00FD0693">
      <w:pPr>
        <w:jc w:val="right"/>
        <w:rPr>
          <w:rFonts w:asciiTheme="majorBidi" w:hAnsiTheme="majorBidi" w:cstheme="majorBidi"/>
          <w:sz w:val="24"/>
          <w:szCs w:val="24"/>
          <w:rtl/>
          <w:lang w:bidi="ar-JO"/>
        </w:rPr>
      </w:pPr>
      <w:r w:rsidRPr="00FD0693">
        <w:rPr>
          <w:rFonts w:asciiTheme="majorBidi" w:hAnsiTheme="majorBidi" w:cstheme="majorBidi"/>
          <w:sz w:val="24"/>
          <w:szCs w:val="24"/>
          <w:rtl/>
          <w:lang w:bidi="ar-JO"/>
        </w:rPr>
        <w:t>و هي أفضل أنواع الحلول لأنها تشكل حلا وقائيا قبل حدوث أية مشكلة</w:t>
      </w:r>
      <w:r w:rsidR="00B70884" w:rsidRPr="00FD0693">
        <w:rPr>
          <w:rFonts w:asciiTheme="majorBidi" w:hAnsiTheme="majorBidi" w:cstheme="majorBidi"/>
          <w:sz w:val="24"/>
          <w:szCs w:val="24"/>
          <w:rtl/>
          <w:lang w:bidi="ar-JO"/>
        </w:rPr>
        <w:t xml:space="preserve"> و تمثل حجر الأساس و العمود الفقري في سبيل الوقاية من الأمراض الوراثية</w:t>
      </w:r>
      <w:r w:rsidRPr="00FD0693">
        <w:rPr>
          <w:rFonts w:asciiTheme="majorBidi" w:hAnsiTheme="majorBidi" w:cstheme="majorBidi"/>
          <w:sz w:val="24"/>
          <w:szCs w:val="24"/>
          <w:rtl/>
          <w:lang w:bidi="ar-JO"/>
        </w:rPr>
        <w:t xml:space="preserve"> و من الخطأ الشائع الاعتقاد أن تلك الاستشارة تخص فقط زواج الأقارب أو الأشخاص الذين لديهم مرض وراثي عائلي و انما الصحيح أنها يجب أن تشمل كل الراغبين بالزواج حتى لو لم يكونوا أقارب و عائلاتهم ليس فيها أمراض معروفة</w:t>
      </w:r>
      <w:r w:rsidR="00FD0693">
        <w:rPr>
          <w:rFonts w:asciiTheme="majorBidi" w:hAnsiTheme="majorBidi" w:cstheme="majorBidi" w:hint="cs"/>
          <w:sz w:val="24"/>
          <w:szCs w:val="24"/>
          <w:rtl/>
          <w:lang w:bidi="ar-JO"/>
        </w:rPr>
        <w:t>.</w:t>
      </w:r>
      <w:r w:rsidRPr="00FD0693">
        <w:rPr>
          <w:rFonts w:asciiTheme="majorBidi" w:hAnsiTheme="majorBidi" w:cstheme="majorBidi"/>
          <w:sz w:val="24"/>
          <w:szCs w:val="24"/>
          <w:rtl/>
          <w:lang w:bidi="ar-JO"/>
        </w:rPr>
        <w:t xml:space="preserve"> و كذلك هناك مفهوم </w:t>
      </w:r>
      <w:r w:rsidR="00B70884" w:rsidRPr="00FD0693">
        <w:rPr>
          <w:rFonts w:asciiTheme="majorBidi" w:hAnsiTheme="majorBidi" w:cstheme="majorBidi"/>
          <w:sz w:val="24"/>
          <w:szCs w:val="24"/>
          <w:rtl/>
          <w:lang w:bidi="ar-JO"/>
        </w:rPr>
        <w:t>خاطئ</w:t>
      </w:r>
      <w:r w:rsidRPr="00FD0693">
        <w:rPr>
          <w:rFonts w:asciiTheme="majorBidi" w:hAnsiTheme="majorBidi" w:cstheme="majorBidi"/>
          <w:sz w:val="24"/>
          <w:szCs w:val="24"/>
          <w:rtl/>
          <w:lang w:bidi="ar-JO"/>
        </w:rPr>
        <w:t xml:space="preserve"> اخر عن تلك الاستشارة وهي أنها تهدف الى منعالزواجفي حالة وجدو </w:t>
      </w:r>
      <w:r w:rsidR="00FD0693">
        <w:rPr>
          <w:rFonts w:asciiTheme="majorBidi" w:hAnsiTheme="majorBidi" w:cstheme="majorBidi" w:hint="cs"/>
          <w:sz w:val="24"/>
          <w:szCs w:val="24"/>
          <w:rtl/>
          <w:lang w:bidi="ar-JO"/>
        </w:rPr>
        <w:t>مرض</w:t>
      </w:r>
      <w:r w:rsidRPr="00FD0693">
        <w:rPr>
          <w:rFonts w:asciiTheme="majorBidi" w:hAnsiTheme="majorBidi" w:cstheme="majorBidi"/>
          <w:sz w:val="24"/>
          <w:szCs w:val="24"/>
          <w:rtl/>
          <w:lang w:bidi="ar-JO"/>
        </w:rPr>
        <w:t xml:space="preserve"> والصحيح أنها تهدف الى تقدير احتمالية اصابة الذرية بأمراض معينة و توجه الزوجين الى طرق تجنب حدوث تلك الاحتمالية أو التعامل مع المولود المصاب ان تم انجابه و يبني أخصائي الوراثي استشارته بناء على شجرة العائلة و كذلكبناء على الفحوصات الوراثية التي يطلبها و التي قد تختلف من دولة لأخرى حسب الأمراض المنتشرة فمثلا في فرنسا يتم التركيز على مرض التليف الكيسي أما في فلسطين فنركز على فحص مرض الثلاسيميا و ذلك بناء على نسبة انتشار المرض في تلك الدولة كما أن الاستشارة الوراثية تختلف من شخص الى اخر فمثلا اذا كان هناك شخص لديه تاريخ عائلي بعدة أقارب مصابين بمرض  </w:t>
      </w:r>
      <w:r w:rsidRPr="00FD0693">
        <w:rPr>
          <w:rFonts w:asciiTheme="majorBidi" w:hAnsiTheme="majorBidi" w:cstheme="majorBidi"/>
          <w:sz w:val="24"/>
          <w:szCs w:val="24"/>
          <w:rtl/>
          <w:lang w:bidi="ar-SA"/>
        </w:rPr>
        <w:t>الفينيل كيتونيور</w:t>
      </w:r>
      <w:r w:rsidRPr="00FD0693">
        <w:rPr>
          <w:rFonts w:asciiTheme="majorBidi" w:hAnsiTheme="majorBidi" w:cstheme="majorBidi"/>
          <w:sz w:val="24"/>
          <w:szCs w:val="24"/>
          <w:rtl/>
          <w:lang w:bidi="ar-JO"/>
        </w:rPr>
        <w:t>يا</w:t>
      </w:r>
      <w:r w:rsidR="00B70884" w:rsidRPr="00FD0693">
        <w:rPr>
          <w:rFonts w:asciiTheme="majorBidi" w:hAnsiTheme="majorBidi" w:cstheme="majorBidi"/>
          <w:sz w:val="24"/>
          <w:szCs w:val="24"/>
          <w:rtl/>
          <w:lang w:bidi="ar-JO"/>
        </w:rPr>
        <w:t xml:space="preserve"> فيتم فحص ذلك الشخص لهذا المرض ان كان حاملا له و كذلك شريكته المستقبلية مع العلم أن هذا المرض نادر الحدوث في المجتمع بشكل عام و يمكن اتقاء العديد من المضاعفات لهذا المرض </w:t>
      </w:r>
      <w:r w:rsidR="00B70884" w:rsidRPr="00DB043A">
        <w:rPr>
          <w:rFonts w:asciiTheme="majorBidi" w:hAnsiTheme="majorBidi" w:cstheme="majorBidi"/>
          <w:sz w:val="24"/>
          <w:szCs w:val="24"/>
          <w:highlight w:val="yellow"/>
          <w:rtl/>
          <w:lang w:bidi="ar-JO"/>
        </w:rPr>
        <w:t>اذا تم تغذية الجنين بأغذية لا تحوي على الحمض الأميني الفينيلألانين</w:t>
      </w:r>
      <w:r w:rsidR="00B70884" w:rsidRPr="00DB043A">
        <w:rPr>
          <w:rFonts w:asciiTheme="majorBidi" w:hAnsiTheme="majorBidi" w:cstheme="majorBidi"/>
          <w:color w:val="222222"/>
          <w:sz w:val="24"/>
          <w:szCs w:val="24"/>
          <w:highlight w:val="yellow"/>
          <w:shd w:val="clear" w:color="auto" w:fill="FFFFFF"/>
          <w:rtl/>
          <w:lang w:bidi="ar-SA"/>
        </w:rPr>
        <w:t xml:space="preserve">لأول </w:t>
      </w:r>
      <w:r w:rsidR="00B70884" w:rsidRPr="00DB043A">
        <w:rPr>
          <w:rFonts w:asciiTheme="majorBidi" w:hAnsiTheme="majorBidi" w:cstheme="majorBidi"/>
          <w:color w:val="222222"/>
          <w:sz w:val="24"/>
          <w:szCs w:val="24"/>
          <w:highlight w:val="yellow"/>
          <w:shd w:val="clear" w:color="auto" w:fill="FFFFFF"/>
          <w:rtl/>
        </w:rPr>
        <w:t xml:space="preserve">16 </w:t>
      </w:r>
      <w:r w:rsidR="00B70884" w:rsidRPr="00DB043A">
        <w:rPr>
          <w:rFonts w:asciiTheme="majorBidi" w:hAnsiTheme="majorBidi" w:cstheme="majorBidi"/>
          <w:color w:val="222222"/>
          <w:sz w:val="24"/>
          <w:szCs w:val="24"/>
          <w:highlight w:val="yellow"/>
          <w:shd w:val="clear" w:color="auto" w:fill="FFFFFF"/>
          <w:rtl/>
          <w:lang w:bidi="ar-SA"/>
        </w:rPr>
        <w:t>سنة من حياتهم</w:t>
      </w:r>
      <w:r w:rsidR="00B70884" w:rsidRPr="00DB043A">
        <w:rPr>
          <w:rStyle w:val="apple-converted-space"/>
          <w:rFonts w:asciiTheme="majorBidi" w:hAnsiTheme="majorBidi" w:cstheme="majorBidi"/>
          <w:color w:val="222222"/>
          <w:sz w:val="24"/>
          <w:szCs w:val="24"/>
          <w:highlight w:val="yellow"/>
          <w:shd w:val="clear" w:color="auto" w:fill="FFFFFF"/>
        </w:rPr>
        <w:t> </w:t>
      </w:r>
      <w:r w:rsidR="00B70884" w:rsidRPr="00DB043A">
        <w:rPr>
          <w:rFonts w:asciiTheme="majorBidi" w:hAnsiTheme="majorBidi" w:cstheme="majorBidi"/>
          <w:sz w:val="24"/>
          <w:szCs w:val="24"/>
          <w:highlight w:val="yellow"/>
          <w:rtl/>
          <w:lang w:bidi="ar-JO"/>
        </w:rPr>
        <w:t>لأن خلايا الجسم تعجز عن التعامل معه</w:t>
      </w:r>
      <w:r w:rsidR="002E51E6" w:rsidRPr="00DB043A">
        <w:rPr>
          <w:rFonts w:asciiTheme="majorBidi" w:hAnsiTheme="majorBidi" w:cstheme="majorBidi"/>
          <w:sz w:val="24"/>
          <w:szCs w:val="24"/>
          <w:highlight w:val="yellow"/>
          <w:rtl/>
          <w:lang w:bidi="ar-JO"/>
        </w:rPr>
        <w:t xml:space="preserve"> و يؤدي تراكمه وبالذات في خلايا</w:t>
      </w:r>
      <w:r w:rsidR="00B70884" w:rsidRPr="00DB043A">
        <w:rPr>
          <w:rFonts w:asciiTheme="majorBidi" w:hAnsiTheme="majorBidi" w:cstheme="majorBidi"/>
          <w:sz w:val="24"/>
          <w:szCs w:val="24"/>
          <w:highlight w:val="yellow"/>
          <w:rtl/>
          <w:lang w:bidi="ar-JO"/>
        </w:rPr>
        <w:t xml:space="preserve"> الدماغ الى مضاعفات خطيرة و قاتلة.</w:t>
      </w:r>
    </w:p>
    <w:p w:rsidR="002E51E6" w:rsidRPr="00FD0693" w:rsidRDefault="002E51E6" w:rsidP="00B70884">
      <w:pPr>
        <w:jc w:val="right"/>
        <w:rPr>
          <w:rFonts w:asciiTheme="majorBidi" w:hAnsiTheme="majorBidi" w:cstheme="majorBidi"/>
          <w:sz w:val="24"/>
          <w:szCs w:val="24"/>
          <w:rtl/>
          <w:lang w:bidi="ar-JO"/>
        </w:rPr>
      </w:pPr>
      <w:r w:rsidRPr="00FD0693">
        <w:rPr>
          <w:rFonts w:asciiTheme="majorBidi" w:hAnsiTheme="majorBidi" w:cstheme="majorBidi"/>
          <w:sz w:val="24"/>
          <w:szCs w:val="24"/>
          <w:rtl/>
          <w:lang w:bidi="ar-JO"/>
        </w:rPr>
        <w:t xml:space="preserve">جدير ذكره أن الفحوصات قبل الزواج تشمل اضافة للفحوصات الوراثية فحوصات أخرى متعددةتشمل الأمراض المعدية و </w:t>
      </w:r>
      <w:r w:rsidR="005D6109" w:rsidRPr="00FD0693">
        <w:rPr>
          <w:rFonts w:asciiTheme="majorBidi" w:hAnsiTheme="majorBidi" w:cstheme="majorBidi"/>
          <w:sz w:val="24"/>
          <w:szCs w:val="24"/>
          <w:rtl/>
          <w:lang w:bidi="ar-JO"/>
        </w:rPr>
        <w:t>فحوصات الصحة العامة مثل الضغط و السكري و القلب و غيرها و لكن التركيز هنا كان على الجوانب المتعلقة بالوراثة.</w:t>
      </w:r>
    </w:p>
    <w:p w:rsidR="00A451B0" w:rsidRPr="00FD0693" w:rsidRDefault="00A451B0" w:rsidP="00B70884">
      <w:pPr>
        <w:jc w:val="right"/>
        <w:rPr>
          <w:rFonts w:asciiTheme="majorBidi" w:hAnsiTheme="majorBidi" w:cstheme="majorBidi"/>
          <w:sz w:val="24"/>
          <w:szCs w:val="24"/>
          <w:rtl/>
          <w:lang w:bidi="ar-JO"/>
        </w:rPr>
      </w:pPr>
    </w:p>
    <w:p w:rsidR="002E51E6" w:rsidRPr="00FD0693" w:rsidRDefault="002E51E6" w:rsidP="00927092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FD0693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>الاستشارة الوراثية المتعلقة بالحمل سواء قبل الحمل أو خلاله</w:t>
      </w:r>
    </w:p>
    <w:p w:rsidR="005D6109" w:rsidRPr="00FD0693" w:rsidRDefault="005D6109" w:rsidP="00B70884">
      <w:pPr>
        <w:jc w:val="right"/>
        <w:rPr>
          <w:rFonts w:asciiTheme="majorBidi" w:hAnsiTheme="majorBidi" w:cstheme="majorBidi"/>
          <w:sz w:val="24"/>
          <w:szCs w:val="24"/>
          <w:rtl/>
          <w:lang w:bidi="ar-JO"/>
        </w:rPr>
      </w:pPr>
      <w:r w:rsidRPr="00FD0693">
        <w:rPr>
          <w:rFonts w:asciiTheme="majorBidi" w:hAnsiTheme="majorBidi" w:cstheme="majorBidi"/>
          <w:sz w:val="24"/>
          <w:szCs w:val="24"/>
          <w:rtl/>
          <w:lang w:bidi="ar-JO"/>
        </w:rPr>
        <w:t>تشمل فحوصات لكلا الزوجين لتحديد مدى الخطر لح</w:t>
      </w:r>
      <w:r w:rsidR="00927092" w:rsidRPr="00FD0693">
        <w:rPr>
          <w:rFonts w:asciiTheme="majorBidi" w:hAnsiTheme="majorBidi" w:cstheme="majorBidi"/>
          <w:sz w:val="24"/>
          <w:szCs w:val="24"/>
          <w:rtl/>
          <w:lang w:bidi="ar-JO"/>
        </w:rPr>
        <w:t>د</w:t>
      </w:r>
      <w:r w:rsidRPr="00FD0693">
        <w:rPr>
          <w:rFonts w:asciiTheme="majorBidi" w:hAnsiTheme="majorBidi" w:cstheme="majorBidi"/>
          <w:sz w:val="24"/>
          <w:szCs w:val="24"/>
          <w:rtl/>
          <w:lang w:bidi="ar-JO"/>
        </w:rPr>
        <w:t>وث مرض وراثي لدى الجنين و كيفية تجنبه أو التعامل معه وكذلك تشمل الاستعدادات للحمل مثل تنظيم الأدوية التي تتناولها المرأة ان كان لديها أمراض و فحص ضغطها ووزنها ونسبة السكر لديها كل ذلك قبل حدوث الحمل.</w:t>
      </w:r>
    </w:p>
    <w:p w:rsidR="005D6109" w:rsidRPr="00FD0693" w:rsidRDefault="005D6109" w:rsidP="00B70884">
      <w:pPr>
        <w:jc w:val="right"/>
        <w:rPr>
          <w:rFonts w:asciiTheme="majorBidi" w:hAnsiTheme="majorBidi" w:cstheme="majorBidi"/>
          <w:sz w:val="24"/>
          <w:szCs w:val="24"/>
          <w:rtl/>
          <w:lang w:bidi="ar-JO"/>
        </w:rPr>
      </w:pPr>
      <w:r w:rsidRPr="00FD0693">
        <w:rPr>
          <w:rFonts w:asciiTheme="majorBidi" w:hAnsiTheme="majorBidi" w:cstheme="majorBidi"/>
          <w:sz w:val="24"/>
          <w:szCs w:val="24"/>
          <w:rtl/>
          <w:lang w:bidi="ar-JO"/>
        </w:rPr>
        <w:t>أثناء الحمل يتم تتبعه بالفحوصات المسحية مثل الموجات فوق الصوتية (الألتراساوند) للتأكد من وجود الحمل و نمو الجنين بشكل سليم و معرفة عمره و جنسه و كذلك بفحوصات الدم لدى الأم التي يظهر فيها علامات تكون بمثابة مؤشر ذو مصداقية على ظهور أمراض وراثية لدى الجنين من عدمه</w:t>
      </w:r>
    </w:p>
    <w:p w:rsidR="005D6109" w:rsidRDefault="005D6109" w:rsidP="00F15961">
      <w:pPr>
        <w:jc w:val="right"/>
        <w:rPr>
          <w:rFonts w:asciiTheme="majorBidi" w:hAnsiTheme="majorBidi" w:cstheme="majorBidi"/>
          <w:sz w:val="24"/>
          <w:szCs w:val="24"/>
          <w:rtl/>
          <w:lang w:bidi="ar-JO"/>
        </w:rPr>
      </w:pPr>
      <w:r w:rsidRPr="00FD0693">
        <w:rPr>
          <w:rFonts w:asciiTheme="majorBidi" w:hAnsiTheme="majorBidi" w:cstheme="majorBidi"/>
          <w:sz w:val="24"/>
          <w:szCs w:val="24"/>
          <w:rtl/>
          <w:lang w:bidi="ar-JO"/>
        </w:rPr>
        <w:t>و اذا أشارت الفحوصات المسحية الى وجود أي خلل لدى الجنين فمن الممكن عندها اللجوء للفحوصات التشخيصية من أجل التأكد من ذلك و في حالة التأكد يكون الزوجان أمام خيار اجراء الاجهاض الطبي للجنين المصاب حسب قوانين الدولة أو الاستمرار بالحمل و لكن مع أخذ كل الاجراءات سواء قبل الولادة أو بعده و التي من شأنها أن تقلل من احتمالية حدوث المضاعفات الخطيرة الناجمة عن المرض</w:t>
      </w:r>
      <w:r w:rsidR="00F15961">
        <w:rPr>
          <w:rFonts w:asciiTheme="majorBidi" w:hAnsiTheme="majorBidi" w:cstheme="majorBidi" w:hint="cs"/>
          <w:sz w:val="24"/>
          <w:szCs w:val="24"/>
          <w:rtl/>
          <w:lang w:bidi="ar-JO"/>
        </w:rPr>
        <w:t>.</w:t>
      </w:r>
    </w:p>
    <w:p w:rsidR="00F15961" w:rsidRDefault="00F15961" w:rsidP="00F15961">
      <w:pPr>
        <w:jc w:val="right"/>
        <w:rPr>
          <w:rFonts w:asciiTheme="majorBidi" w:hAnsiTheme="majorBidi" w:cstheme="majorBidi"/>
          <w:sz w:val="24"/>
          <w:szCs w:val="24"/>
          <w:rtl/>
          <w:lang w:bidi="ar-JO"/>
        </w:rPr>
      </w:pPr>
    </w:p>
    <w:p w:rsidR="00F15961" w:rsidRDefault="00F15961" w:rsidP="00F15961">
      <w:pPr>
        <w:jc w:val="right"/>
        <w:rPr>
          <w:rFonts w:asciiTheme="majorBidi" w:hAnsiTheme="majorBidi" w:cstheme="majorBidi"/>
          <w:sz w:val="24"/>
          <w:szCs w:val="24"/>
          <w:rtl/>
          <w:lang w:bidi="ar-JO"/>
        </w:rPr>
      </w:pPr>
    </w:p>
    <w:p w:rsidR="00F15961" w:rsidRDefault="00F15961" w:rsidP="00F15961">
      <w:pPr>
        <w:jc w:val="right"/>
        <w:rPr>
          <w:rFonts w:asciiTheme="majorBidi" w:hAnsiTheme="majorBidi" w:cstheme="majorBidi"/>
          <w:sz w:val="24"/>
          <w:szCs w:val="24"/>
          <w:rtl/>
          <w:lang w:bidi="ar-JO"/>
        </w:rPr>
      </w:pPr>
    </w:p>
    <w:p w:rsidR="00F15961" w:rsidRDefault="00F15961" w:rsidP="00F15961">
      <w:pPr>
        <w:jc w:val="right"/>
        <w:rPr>
          <w:rFonts w:asciiTheme="majorBidi" w:hAnsiTheme="majorBidi" w:cstheme="majorBidi"/>
          <w:sz w:val="24"/>
          <w:szCs w:val="24"/>
          <w:rtl/>
          <w:lang w:bidi="ar-JO"/>
        </w:rPr>
      </w:pPr>
    </w:p>
    <w:p w:rsidR="00F15961" w:rsidRPr="00FD0693" w:rsidRDefault="00F15961" w:rsidP="00F15961">
      <w:pPr>
        <w:jc w:val="right"/>
        <w:rPr>
          <w:rFonts w:asciiTheme="majorBidi" w:hAnsiTheme="majorBidi" w:cstheme="majorBidi"/>
          <w:sz w:val="24"/>
          <w:szCs w:val="24"/>
          <w:rtl/>
          <w:lang w:bidi="ar-JO"/>
        </w:rPr>
      </w:pPr>
    </w:p>
    <w:p w:rsidR="00F15961" w:rsidRPr="00F15961" w:rsidRDefault="0067414D" w:rsidP="00F15961">
      <w:pPr>
        <w:pStyle w:val="ListParagraph"/>
        <w:jc w:val="center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FD0693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lastRenderedPageBreak/>
        <w:t>الفحوصات المسحية أثناء الحمل</w:t>
      </w:r>
    </w:p>
    <w:p w:rsidR="0067414D" w:rsidRPr="00FD0693" w:rsidRDefault="0067414D" w:rsidP="0067414D">
      <w:pPr>
        <w:pStyle w:val="ListParagraph"/>
        <w:jc w:val="center"/>
        <w:rPr>
          <w:rFonts w:asciiTheme="majorBidi" w:hAnsiTheme="majorBidi" w:cstheme="majorBidi"/>
          <w:sz w:val="24"/>
          <w:szCs w:val="24"/>
          <w:rtl/>
          <w:lang w:bidi="ar-JO"/>
        </w:rPr>
      </w:pPr>
      <w:r w:rsidRPr="00FD0693">
        <w:rPr>
          <w:rFonts w:asciiTheme="majorBidi" w:hAnsiTheme="majorBidi" w:cstheme="majorBidi"/>
          <w:sz w:val="24"/>
          <w:szCs w:val="24"/>
          <w:rtl/>
          <w:lang w:bidi="ar-JO"/>
        </w:rPr>
        <w:t>و تعتمد على تركيب نتائج فحص دم الأم مع صور الجنين بالموجات فوق الصوتية (الالتراساوند) لتحديد نسبة خطورة الجنين بأمراض أو متلازمات وراثية معينة حسب الدراسات العلمية و بناء على ذلك يتقرر اجراء الفحص الوراثي التشخيصي الذي سنتحدث عنه لاحقا.</w:t>
      </w:r>
    </w:p>
    <w:p w:rsidR="0067414D" w:rsidRPr="00947D24" w:rsidRDefault="0067414D" w:rsidP="0067414D">
      <w:pPr>
        <w:pStyle w:val="ListParagraph"/>
        <w:jc w:val="center"/>
        <w:rPr>
          <w:rFonts w:asciiTheme="majorBidi" w:hAnsiTheme="majorBidi" w:cstheme="majorBidi"/>
          <w:sz w:val="24"/>
          <w:szCs w:val="24"/>
          <w:rtl/>
          <w:lang w:bidi="ar-JO"/>
        </w:rPr>
      </w:pPr>
    </w:p>
    <w:p w:rsidR="0067414D" w:rsidRPr="00947D24" w:rsidRDefault="0067414D" w:rsidP="0089152F">
      <w:pPr>
        <w:pStyle w:val="ListParagraph"/>
        <w:ind w:left="1440"/>
        <w:jc w:val="center"/>
        <w:rPr>
          <w:rFonts w:asciiTheme="majorBidi" w:hAnsiTheme="majorBidi" w:cstheme="majorBidi"/>
          <w:b/>
          <w:bCs/>
          <w:sz w:val="24"/>
          <w:szCs w:val="24"/>
          <w:lang w:bidi="ar-JO"/>
        </w:rPr>
      </w:pPr>
      <w:r w:rsidRPr="00947D24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>فحوصات دم الأم</w:t>
      </w:r>
    </w:p>
    <w:p w:rsidR="007B076B" w:rsidRPr="00947D24" w:rsidRDefault="0067414D" w:rsidP="00947D24">
      <w:pPr>
        <w:pStyle w:val="ListParagraph"/>
        <w:ind w:left="1440"/>
        <w:jc w:val="right"/>
        <w:rPr>
          <w:rFonts w:asciiTheme="majorBidi" w:hAnsiTheme="majorBidi" w:cstheme="majorBidi"/>
          <w:color w:val="050505"/>
          <w:sz w:val="24"/>
          <w:szCs w:val="24"/>
          <w:shd w:val="clear" w:color="auto" w:fill="FFFFFF"/>
          <w:rtl/>
          <w:lang w:bidi="ar-JO"/>
        </w:rPr>
      </w:pPr>
      <w:r w:rsidRPr="00947D24">
        <w:rPr>
          <w:rFonts w:asciiTheme="majorBidi" w:hAnsiTheme="majorBidi" w:cstheme="majorBidi"/>
          <w:color w:val="050505"/>
          <w:sz w:val="24"/>
          <w:szCs w:val="24"/>
          <w:shd w:val="clear" w:color="auto" w:fill="FFFFFF"/>
          <w:rtl/>
          <w:lang w:bidi="ar-SA"/>
        </w:rPr>
        <w:t xml:space="preserve">توجد في </w:t>
      </w:r>
      <w:r w:rsidR="00991848" w:rsidRPr="00947D24">
        <w:rPr>
          <w:rFonts w:asciiTheme="majorBidi" w:hAnsiTheme="majorBidi" w:cstheme="majorBidi"/>
          <w:color w:val="050505"/>
          <w:sz w:val="24"/>
          <w:szCs w:val="24"/>
          <w:shd w:val="clear" w:color="auto" w:fill="FFFFFF"/>
          <w:rtl/>
          <w:lang w:bidi="ar-SA"/>
        </w:rPr>
        <w:t>دم المرأة بروتينات توجد بمستويات مختلفة</w:t>
      </w:r>
      <w:r w:rsidRPr="00947D24">
        <w:rPr>
          <w:rFonts w:asciiTheme="majorBidi" w:hAnsiTheme="majorBidi" w:cstheme="majorBidi"/>
          <w:color w:val="050505"/>
          <w:sz w:val="24"/>
          <w:szCs w:val="24"/>
          <w:shd w:val="clear" w:color="auto" w:fill="FFFFFF"/>
          <w:rtl/>
          <w:lang w:bidi="ar-SA"/>
        </w:rPr>
        <w:t xml:space="preserve"> خلال الحمل</w:t>
      </w:r>
      <w:r w:rsidRPr="00947D24">
        <w:rPr>
          <w:rFonts w:asciiTheme="majorBidi" w:hAnsiTheme="majorBidi" w:cstheme="majorBidi"/>
          <w:color w:val="050505"/>
          <w:sz w:val="24"/>
          <w:szCs w:val="24"/>
          <w:shd w:val="clear" w:color="auto" w:fill="FFFFFF"/>
          <w:rtl/>
        </w:rPr>
        <w:t>.</w:t>
      </w:r>
      <w:r w:rsidR="00CA6EEC" w:rsidRPr="00947D24">
        <w:rPr>
          <w:rFonts w:asciiTheme="majorBidi" w:hAnsiTheme="majorBidi" w:cstheme="majorBidi"/>
          <w:color w:val="050505"/>
          <w:sz w:val="24"/>
          <w:szCs w:val="24"/>
          <w:shd w:val="clear" w:color="auto" w:fill="FFFFFF"/>
          <w:rtl/>
          <w:lang w:bidi="ar-JO"/>
        </w:rPr>
        <w:t xml:space="preserve"> وجدت الدراسات أنه من الممكن الربط بين مستويات تلك البروتينات و احتمالية اصابة الجنين بأمراض وراثية مختلفة</w:t>
      </w:r>
      <w:r w:rsidRPr="00947D24">
        <w:rPr>
          <w:rFonts w:asciiTheme="majorBidi" w:hAnsiTheme="majorBidi" w:cstheme="majorBidi"/>
          <w:color w:val="050505"/>
          <w:sz w:val="24"/>
          <w:szCs w:val="24"/>
          <w:shd w:val="clear" w:color="auto" w:fill="FFFFFF"/>
          <w:rtl/>
        </w:rPr>
        <w:t xml:space="preserve">. </w:t>
      </w:r>
      <w:r w:rsidRPr="00947D24">
        <w:rPr>
          <w:rFonts w:asciiTheme="majorBidi" w:hAnsiTheme="majorBidi" w:cstheme="majorBidi"/>
          <w:color w:val="050505"/>
          <w:sz w:val="24"/>
          <w:szCs w:val="24"/>
          <w:shd w:val="clear" w:color="auto" w:fill="FFFFFF"/>
          <w:rtl/>
          <w:lang w:bidi="ar-SA"/>
        </w:rPr>
        <w:t>وبما أن مستوى البر</w:t>
      </w:r>
      <w:r w:rsidR="00CA6EEC" w:rsidRPr="00947D24">
        <w:rPr>
          <w:rFonts w:asciiTheme="majorBidi" w:hAnsiTheme="majorBidi" w:cstheme="majorBidi"/>
          <w:color w:val="050505"/>
          <w:sz w:val="24"/>
          <w:szCs w:val="24"/>
          <w:shd w:val="clear" w:color="auto" w:fill="FFFFFF"/>
          <w:rtl/>
          <w:lang w:bidi="ar-SA"/>
        </w:rPr>
        <w:t>وتينات يتغير</w:t>
      </w:r>
      <w:r w:rsidRPr="00947D24">
        <w:rPr>
          <w:rFonts w:asciiTheme="majorBidi" w:hAnsiTheme="majorBidi" w:cstheme="majorBidi"/>
          <w:color w:val="050505"/>
          <w:sz w:val="24"/>
          <w:szCs w:val="24"/>
          <w:shd w:val="clear" w:color="auto" w:fill="FFFFFF"/>
          <w:rtl/>
          <w:lang w:bidi="ar-SA"/>
        </w:rPr>
        <w:t xml:space="preserve"> أثناء الحمل، </w:t>
      </w:r>
      <w:r w:rsidR="00CA6EEC" w:rsidRPr="00947D24">
        <w:rPr>
          <w:rFonts w:asciiTheme="majorBidi" w:hAnsiTheme="majorBidi" w:cstheme="majorBidi"/>
          <w:color w:val="050505"/>
          <w:sz w:val="24"/>
          <w:szCs w:val="24"/>
          <w:shd w:val="clear" w:color="auto" w:fill="FFFFFF"/>
          <w:rtl/>
          <w:lang w:bidi="ar-SA"/>
        </w:rPr>
        <w:t>فمن المهم تحديد أ</w:t>
      </w:r>
      <w:r w:rsidRPr="00947D24">
        <w:rPr>
          <w:rFonts w:asciiTheme="majorBidi" w:hAnsiTheme="majorBidi" w:cstheme="majorBidi"/>
          <w:color w:val="050505"/>
          <w:sz w:val="24"/>
          <w:szCs w:val="24"/>
          <w:shd w:val="clear" w:color="auto" w:fill="FFFFFF"/>
          <w:rtl/>
          <w:lang w:bidi="ar-SA"/>
        </w:rPr>
        <w:t>سبوع الحمل الذي تم فيه إجراء الفحص</w:t>
      </w:r>
      <w:r w:rsidR="00AB7B46" w:rsidRPr="00947D24">
        <w:rPr>
          <w:rFonts w:asciiTheme="majorBidi" w:hAnsiTheme="majorBidi" w:cstheme="majorBidi"/>
          <w:color w:val="050505"/>
          <w:sz w:val="24"/>
          <w:szCs w:val="24"/>
          <w:shd w:val="clear" w:color="auto" w:fill="FFFFFF"/>
          <w:rtl/>
          <w:lang w:bidi="ar-JO"/>
        </w:rPr>
        <w:t xml:space="preserve"> مع العلم أنه</w:t>
      </w:r>
      <w:r w:rsidR="00AB7B46" w:rsidRPr="00947D24">
        <w:rPr>
          <w:rStyle w:val="Strong"/>
          <w:rFonts w:asciiTheme="majorBidi" w:hAnsiTheme="majorBidi" w:cstheme="majorBidi"/>
          <w:b w:val="0"/>
          <w:bCs w:val="0"/>
          <w:color w:val="050505"/>
          <w:sz w:val="24"/>
          <w:szCs w:val="24"/>
          <w:shd w:val="clear" w:color="auto" w:fill="FFFFFF"/>
          <w:rtl/>
          <w:lang w:bidi="ar-JO"/>
        </w:rPr>
        <w:t>يفضل اجراء هذا الفحص في نهاية الأسبوع السادس عشر من الحمل.</w:t>
      </w:r>
    </w:p>
    <w:p w:rsidR="00D9406B" w:rsidRPr="00947D24" w:rsidRDefault="00D9406B" w:rsidP="00CA6EEC">
      <w:pPr>
        <w:pStyle w:val="ListParagraph"/>
        <w:ind w:left="1440"/>
        <w:jc w:val="right"/>
        <w:rPr>
          <w:rFonts w:asciiTheme="majorBidi" w:hAnsiTheme="majorBidi" w:cstheme="majorBidi"/>
          <w:color w:val="050505"/>
          <w:sz w:val="24"/>
          <w:szCs w:val="24"/>
          <w:shd w:val="clear" w:color="auto" w:fill="FFFFFF"/>
          <w:rtl/>
          <w:lang w:bidi="ar-JO"/>
        </w:rPr>
      </w:pPr>
    </w:p>
    <w:p w:rsidR="0089152F" w:rsidRPr="00947D24" w:rsidRDefault="00D839B9" w:rsidP="0089152F">
      <w:pPr>
        <w:pStyle w:val="ListParagraph"/>
        <w:ind w:left="1440"/>
        <w:jc w:val="right"/>
        <w:rPr>
          <w:rStyle w:val="Strong"/>
          <w:rFonts w:asciiTheme="majorBidi" w:hAnsiTheme="majorBidi" w:cstheme="majorBidi"/>
          <w:color w:val="050505"/>
          <w:sz w:val="24"/>
          <w:szCs w:val="24"/>
          <w:shd w:val="clear" w:color="auto" w:fill="FFFFFF"/>
          <w:rtl/>
          <w:lang w:bidi="ar-JO"/>
        </w:rPr>
      </w:pPr>
      <w:r w:rsidRPr="00947D24">
        <w:rPr>
          <w:rFonts w:asciiTheme="majorBidi" w:hAnsiTheme="majorBidi" w:cstheme="majorBidi"/>
          <w:color w:val="050505"/>
          <w:sz w:val="24"/>
          <w:szCs w:val="24"/>
          <w:shd w:val="clear" w:color="auto" w:fill="FFFFFF"/>
          <w:rtl/>
          <w:lang w:bidi="ar-JO"/>
        </w:rPr>
        <w:t xml:space="preserve">أهم مثال على فحوصات دم الأم هو </w:t>
      </w:r>
      <w:r w:rsidR="0089152F" w:rsidRPr="00947D24">
        <w:rPr>
          <w:rStyle w:val="Strong"/>
          <w:rFonts w:asciiTheme="majorBidi" w:hAnsiTheme="majorBidi" w:cstheme="majorBidi"/>
          <w:color w:val="050505"/>
          <w:sz w:val="24"/>
          <w:szCs w:val="24"/>
          <w:shd w:val="clear" w:color="auto" w:fill="FFFFFF"/>
          <w:rtl/>
          <w:lang w:bidi="ar-JO"/>
        </w:rPr>
        <w:t>التحليل</w:t>
      </w:r>
      <w:r w:rsidR="0089152F" w:rsidRPr="00947D24">
        <w:rPr>
          <w:rStyle w:val="Strong"/>
          <w:rFonts w:asciiTheme="majorBidi" w:hAnsiTheme="majorBidi" w:cstheme="majorBidi"/>
          <w:color w:val="050505"/>
          <w:sz w:val="24"/>
          <w:szCs w:val="24"/>
          <w:shd w:val="clear" w:color="auto" w:fill="FFFFFF"/>
          <w:rtl/>
          <w:lang w:bidi="ar-SA"/>
        </w:rPr>
        <w:t xml:space="preserve"> الثلاثي</w:t>
      </w:r>
    </w:p>
    <w:p w:rsidR="00D9406B" w:rsidRPr="00947D24" w:rsidRDefault="0089152F" w:rsidP="006A62D7">
      <w:pPr>
        <w:pStyle w:val="ListParagraph"/>
        <w:ind w:left="1440"/>
        <w:jc w:val="right"/>
        <w:rPr>
          <w:rStyle w:val="Strong"/>
          <w:rFonts w:asciiTheme="majorBidi" w:hAnsiTheme="majorBidi" w:cstheme="majorBidi"/>
          <w:b w:val="0"/>
          <w:bCs w:val="0"/>
          <w:color w:val="050505"/>
          <w:sz w:val="24"/>
          <w:szCs w:val="24"/>
          <w:shd w:val="clear" w:color="auto" w:fill="FFFFFF"/>
          <w:rtl/>
          <w:lang w:bidi="ar-JO"/>
        </w:rPr>
      </w:pPr>
      <w:r w:rsidRPr="00947D24">
        <w:rPr>
          <w:rStyle w:val="Strong"/>
          <w:rFonts w:asciiTheme="majorBidi" w:hAnsiTheme="majorBidi" w:cstheme="majorBidi"/>
          <w:b w:val="0"/>
          <w:bCs w:val="0"/>
          <w:color w:val="050505"/>
          <w:sz w:val="24"/>
          <w:szCs w:val="24"/>
          <w:shd w:val="clear" w:color="auto" w:fill="FFFFFF"/>
          <w:rtl/>
          <w:lang w:bidi="ar-JO"/>
        </w:rPr>
        <w:t>و يشتق اسمه من البروتينات الثلاثة التي يتم فحصها و هي</w:t>
      </w:r>
      <w:r w:rsidR="00C90415" w:rsidRPr="00947D24">
        <w:rPr>
          <w:rStyle w:val="Strong"/>
          <w:rFonts w:asciiTheme="majorBidi" w:hAnsiTheme="majorBidi" w:cstheme="majorBidi"/>
          <w:b w:val="0"/>
          <w:bCs w:val="0"/>
          <w:color w:val="050505"/>
          <w:sz w:val="24"/>
          <w:szCs w:val="24"/>
          <w:shd w:val="clear" w:color="auto" w:fill="FFFFFF"/>
          <w:rtl/>
          <w:lang w:bidi="ar-JO"/>
        </w:rPr>
        <w:t>:</w:t>
      </w:r>
    </w:p>
    <w:p w:rsidR="007B076B" w:rsidRPr="00947D24" w:rsidRDefault="00D9406B" w:rsidP="00D839B9">
      <w:pPr>
        <w:pStyle w:val="ListParagraph"/>
        <w:numPr>
          <w:ilvl w:val="0"/>
          <w:numId w:val="13"/>
        </w:numPr>
        <w:bidi/>
        <w:rPr>
          <w:rStyle w:val="Strong"/>
          <w:rFonts w:asciiTheme="majorBidi" w:hAnsiTheme="majorBidi" w:cstheme="majorBidi"/>
          <w:color w:val="050505"/>
          <w:sz w:val="24"/>
          <w:szCs w:val="24"/>
          <w:shd w:val="clear" w:color="auto" w:fill="FFFFFF"/>
          <w:lang w:bidi="ar-JO"/>
        </w:rPr>
      </w:pPr>
      <w:r w:rsidRPr="00947D24">
        <w:rPr>
          <w:rStyle w:val="Strong"/>
          <w:rFonts w:asciiTheme="majorBidi" w:hAnsiTheme="majorBidi" w:cstheme="majorBidi"/>
          <w:color w:val="050505"/>
          <w:sz w:val="24"/>
          <w:szCs w:val="24"/>
          <w:shd w:val="clear" w:color="auto" w:fill="FFFFFF"/>
          <w:rtl/>
          <w:lang w:bidi="ar-JO"/>
        </w:rPr>
        <w:t>هرمون المشيمة (</w:t>
      </w:r>
      <w:r w:rsidRPr="00947D24">
        <w:rPr>
          <w:rStyle w:val="Strong"/>
          <w:rFonts w:asciiTheme="majorBidi" w:hAnsiTheme="majorBidi" w:cstheme="majorBidi"/>
          <w:color w:val="050505"/>
          <w:sz w:val="24"/>
          <w:szCs w:val="24"/>
          <w:shd w:val="clear" w:color="auto" w:fill="FFFFFF"/>
          <w:rtl/>
          <w:lang w:bidi="ar-SA"/>
        </w:rPr>
        <w:t>الكريونك جونادو تروفين البشري</w:t>
      </w:r>
      <w:r w:rsidRPr="00947D24">
        <w:rPr>
          <w:rStyle w:val="Strong"/>
          <w:rFonts w:asciiTheme="majorBidi" w:hAnsiTheme="majorBidi" w:cstheme="majorBidi"/>
          <w:color w:val="050505"/>
          <w:sz w:val="24"/>
          <w:szCs w:val="24"/>
          <w:shd w:val="clear" w:color="auto" w:fill="FFFFFF"/>
          <w:rtl/>
        </w:rPr>
        <w:t>)</w:t>
      </w:r>
      <w:r w:rsidR="00D839B9" w:rsidRPr="00947D24">
        <w:rPr>
          <w:rStyle w:val="Strong"/>
          <w:rFonts w:asciiTheme="majorBidi" w:hAnsiTheme="majorBidi" w:cstheme="majorBidi"/>
          <w:color w:val="050505"/>
          <w:sz w:val="24"/>
          <w:szCs w:val="24"/>
        </w:rPr>
        <w:t>β-</w:t>
      </w:r>
      <w:proofErr w:type="spellStart"/>
      <w:r w:rsidR="00D839B9" w:rsidRPr="00947D24">
        <w:rPr>
          <w:rStyle w:val="Strong"/>
          <w:rFonts w:asciiTheme="majorBidi" w:hAnsiTheme="majorBidi" w:cstheme="majorBidi"/>
          <w:color w:val="050505"/>
          <w:sz w:val="24"/>
          <w:szCs w:val="24"/>
        </w:rPr>
        <w:t>h</w:t>
      </w:r>
      <w:r w:rsidR="007B076B" w:rsidRPr="00947D24">
        <w:rPr>
          <w:rStyle w:val="Strong"/>
          <w:rFonts w:asciiTheme="majorBidi" w:hAnsiTheme="majorBidi" w:cstheme="majorBidi"/>
          <w:color w:val="050505"/>
          <w:sz w:val="24"/>
          <w:szCs w:val="24"/>
          <w:shd w:val="clear" w:color="auto" w:fill="FFFFFF"/>
        </w:rPr>
        <w:t>CG</w:t>
      </w:r>
      <w:proofErr w:type="spellEnd"/>
    </w:p>
    <w:p w:rsidR="007B076B" w:rsidRPr="00947D24" w:rsidRDefault="0089152F" w:rsidP="007B076B">
      <w:pPr>
        <w:pStyle w:val="ListParagraph"/>
        <w:numPr>
          <w:ilvl w:val="0"/>
          <w:numId w:val="13"/>
        </w:numPr>
        <w:bidi/>
        <w:rPr>
          <w:rStyle w:val="Strong"/>
          <w:rFonts w:asciiTheme="majorBidi" w:hAnsiTheme="majorBidi" w:cstheme="majorBidi"/>
          <w:color w:val="050505"/>
          <w:sz w:val="24"/>
          <w:szCs w:val="24"/>
          <w:shd w:val="clear" w:color="auto" w:fill="FFFFFF"/>
          <w:lang w:bidi="ar-JO"/>
        </w:rPr>
      </w:pPr>
      <w:r w:rsidRPr="00947D24">
        <w:rPr>
          <w:rStyle w:val="Strong"/>
          <w:rFonts w:asciiTheme="majorBidi" w:hAnsiTheme="majorBidi" w:cstheme="majorBidi"/>
          <w:color w:val="050505"/>
          <w:sz w:val="24"/>
          <w:szCs w:val="24"/>
          <w:shd w:val="clear" w:color="auto" w:fill="FFFFFF"/>
          <w:rtl/>
          <w:lang w:bidi="ar-JO"/>
        </w:rPr>
        <w:t>البروتين الجنيني</w:t>
      </w:r>
      <w:r w:rsidR="00D9406B" w:rsidRPr="00947D24">
        <w:rPr>
          <w:rStyle w:val="Strong"/>
          <w:rFonts w:asciiTheme="majorBidi" w:hAnsiTheme="majorBidi" w:cstheme="majorBidi"/>
          <w:color w:val="050505"/>
          <w:sz w:val="24"/>
          <w:szCs w:val="24"/>
          <w:shd w:val="clear" w:color="auto" w:fill="FFFFFF"/>
          <w:rtl/>
          <w:lang w:bidi="ar-JO"/>
        </w:rPr>
        <w:t xml:space="preserve"> (ألفافيتو بروتين)</w:t>
      </w:r>
      <w:r w:rsidR="007B076B" w:rsidRPr="00947D24">
        <w:rPr>
          <w:rStyle w:val="Strong"/>
          <w:rFonts w:asciiTheme="majorBidi" w:hAnsiTheme="majorBidi" w:cstheme="majorBidi"/>
          <w:color w:val="050505"/>
          <w:sz w:val="24"/>
          <w:szCs w:val="24"/>
          <w:shd w:val="clear" w:color="auto" w:fill="FFFFFF"/>
          <w:lang w:bidi="ar-JO"/>
        </w:rPr>
        <w:t>AFP</w:t>
      </w:r>
    </w:p>
    <w:p w:rsidR="007B076B" w:rsidRPr="00947D24" w:rsidRDefault="00D9406B" w:rsidP="00AF7171">
      <w:pPr>
        <w:pStyle w:val="ListParagraph"/>
        <w:numPr>
          <w:ilvl w:val="0"/>
          <w:numId w:val="13"/>
        </w:numPr>
        <w:bidi/>
        <w:rPr>
          <w:rStyle w:val="Strong"/>
          <w:rFonts w:asciiTheme="majorBidi" w:hAnsiTheme="majorBidi" w:cstheme="majorBidi"/>
          <w:color w:val="050505"/>
          <w:sz w:val="24"/>
          <w:szCs w:val="24"/>
          <w:shd w:val="clear" w:color="auto" w:fill="FFFFFF"/>
          <w:lang w:bidi="ar-JO"/>
        </w:rPr>
      </w:pPr>
      <w:r w:rsidRPr="00947D24">
        <w:rPr>
          <w:rStyle w:val="Strong"/>
          <w:rFonts w:asciiTheme="majorBidi" w:hAnsiTheme="majorBidi" w:cstheme="majorBidi"/>
          <w:color w:val="050505"/>
          <w:sz w:val="24"/>
          <w:szCs w:val="24"/>
          <w:shd w:val="clear" w:color="auto" w:fill="FFFFFF"/>
          <w:rtl/>
          <w:lang w:bidi="ar-JO"/>
        </w:rPr>
        <w:t>هرمون الاستروجين غير المرتبط</w:t>
      </w:r>
      <w:r w:rsidR="007B076B" w:rsidRPr="00947D24">
        <w:rPr>
          <w:rStyle w:val="Strong"/>
          <w:rFonts w:asciiTheme="majorBidi" w:hAnsiTheme="majorBidi" w:cstheme="majorBidi"/>
          <w:color w:val="050505"/>
          <w:sz w:val="24"/>
          <w:szCs w:val="24"/>
          <w:shd w:val="clear" w:color="auto" w:fill="FFFFFF"/>
          <w:lang w:bidi="ar-JO"/>
        </w:rPr>
        <w:t xml:space="preserve">  µE3  </w:t>
      </w:r>
    </w:p>
    <w:p w:rsidR="00AF7171" w:rsidRPr="00947D24" w:rsidRDefault="00AF7171" w:rsidP="00AF7171">
      <w:pPr>
        <w:pStyle w:val="ListParagraph"/>
        <w:bidi/>
        <w:ind w:left="2160"/>
        <w:rPr>
          <w:rFonts w:asciiTheme="majorBidi" w:hAnsiTheme="majorBidi" w:cstheme="majorBidi"/>
          <w:b/>
          <w:bCs/>
          <w:color w:val="050505"/>
          <w:sz w:val="24"/>
          <w:szCs w:val="24"/>
          <w:shd w:val="clear" w:color="auto" w:fill="FFFFFF"/>
          <w:rtl/>
          <w:lang w:bidi="ar-JO"/>
        </w:rPr>
      </w:pPr>
    </w:p>
    <w:p w:rsidR="00AB7B46" w:rsidRPr="00947D24" w:rsidRDefault="00AB7B46" w:rsidP="00AB7B46">
      <w:pPr>
        <w:pStyle w:val="ListParagraph"/>
        <w:ind w:left="1440"/>
        <w:jc w:val="center"/>
        <w:rPr>
          <w:rStyle w:val="Strong"/>
          <w:rFonts w:asciiTheme="majorBidi" w:hAnsiTheme="majorBidi" w:cstheme="majorBidi"/>
          <w:b w:val="0"/>
          <w:bCs w:val="0"/>
          <w:color w:val="050505"/>
          <w:sz w:val="24"/>
          <w:szCs w:val="24"/>
          <w:shd w:val="clear" w:color="auto" w:fill="FFFFFF"/>
          <w:rtl/>
          <w:lang w:bidi="ar-JO"/>
        </w:rPr>
      </w:pPr>
      <w:r w:rsidRPr="00947D24">
        <w:rPr>
          <w:rFonts w:asciiTheme="majorBidi" w:hAnsiTheme="majorBidi" w:cstheme="majorBidi"/>
          <w:noProof/>
          <w:color w:val="050505"/>
          <w:sz w:val="24"/>
          <w:szCs w:val="24"/>
          <w:shd w:val="clear" w:color="auto" w:fill="FFFFFF"/>
          <w:lang w:bidi="ar-SA"/>
        </w:rPr>
        <w:drawing>
          <wp:inline distT="0" distB="0" distL="0" distR="0">
            <wp:extent cx="2598278" cy="2400503"/>
            <wp:effectExtent l="0" t="0" r="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179" cy="240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2ED" w:rsidRPr="00947D24" w:rsidRDefault="00CF2A35" w:rsidP="00D9406B">
      <w:pPr>
        <w:pStyle w:val="ListParagraph"/>
        <w:ind w:left="1440"/>
        <w:jc w:val="right"/>
        <w:rPr>
          <w:rStyle w:val="Strong"/>
          <w:rFonts w:asciiTheme="majorBidi" w:hAnsiTheme="majorBidi" w:cstheme="majorBidi"/>
          <w:b w:val="0"/>
          <w:bCs w:val="0"/>
          <w:color w:val="050505"/>
          <w:sz w:val="24"/>
          <w:szCs w:val="24"/>
          <w:shd w:val="clear" w:color="auto" w:fill="FFFFFF"/>
          <w:rtl/>
          <w:lang w:bidi="ar-JO"/>
        </w:rPr>
      </w:pPr>
      <w:r w:rsidRPr="00947D24">
        <w:rPr>
          <w:rStyle w:val="Strong"/>
          <w:rFonts w:asciiTheme="majorBidi" w:hAnsiTheme="majorBidi" w:cstheme="majorBidi"/>
          <w:b w:val="0"/>
          <w:bCs w:val="0"/>
          <w:color w:val="050505"/>
          <w:sz w:val="24"/>
          <w:szCs w:val="24"/>
          <w:shd w:val="clear" w:color="auto" w:fill="FFFFFF"/>
          <w:rtl/>
          <w:lang w:bidi="ar-JO"/>
        </w:rPr>
        <w:t xml:space="preserve">يساهم في اكتشاف خطورة الاصابة بالعديد من المتلازمات و </w:t>
      </w:r>
      <w:r w:rsidR="00D9406B" w:rsidRPr="00947D24">
        <w:rPr>
          <w:rStyle w:val="Strong"/>
          <w:rFonts w:asciiTheme="majorBidi" w:hAnsiTheme="majorBidi" w:cstheme="majorBidi"/>
          <w:b w:val="0"/>
          <w:bCs w:val="0"/>
          <w:color w:val="050505"/>
          <w:sz w:val="24"/>
          <w:szCs w:val="24"/>
          <w:shd w:val="clear" w:color="auto" w:fill="FFFFFF"/>
          <w:rtl/>
          <w:lang w:bidi="ar-JO"/>
        </w:rPr>
        <w:t>على سبيل المثال يمكن اكتشاف نحو 70% من الأجنة المصابين ب</w:t>
      </w:r>
      <w:r w:rsidRPr="00947D24">
        <w:rPr>
          <w:rStyle w:val="Strong"/>
          <w:rFonts w:asciiTheme="majorBidi" w:hAnsiTheme="majorBidi" w:cstheme="majorBidi"/>
          <w:b w:val="0"/>
          <w:bCs w:val="0"/>
          <w:color w:val="050505"/>
          <w:sz w:val="24"/>
          <w:szCs w:val="24"/>
          <w:shd w:val="clear" w:color="auto" w:fill="FFFFFF"/>
          <w:rtl/>
          <w:lang w:bidi="ar-JO"/>
        </w:rPr>
        <w:t>متلازمة داون</w:t>
      </w:r>
      <w:r w:rsidR="00D9406B" w:rsidRPr="00947D24">
        <w:rPr>
          <w:rStyle w:val="Strong"/>
          <w:rFonts w:asciiTheme="majorBidi" w:hAnsiTheme="majorBidi" w:cstheme="majorBidi"/>
          <w:b w:val="0"/>
          <w:bCs w:val="0"/>
          <w:color w:val="050505"/>
          <w:sz w:val="24"/>
          <w:szCs w:val="24"/>
          <w:shd w:val="clear" w:color="auto" w:fill="FFFFFF"/>
          <w:rtl/>
          <w:lang w:bidi="ar-JO"/>
        </w:rPr>
        <w:t xml:space="preserve"> من خلال الفحص الثلاثي. هذا يدل بشكل واضح أن نحو ثلث حالات متلازمة داون لا يمكن كشفها من خلال الفحص الثلاثي وحده و لذلك تنصح النساء التي لديهن خطر كبير </w:t>
      </w:r>
      <w:r w:rsidR="00A33AE5" w:rsidRPr="00947D24">
        <w:rPr>
          <w:rStyle w:val="Strong"/>
          <w:rFonts w:asciiTheme="majorBidi" w:hAnsiTheme="majorBidi" w:cstheme="majorBidi"/>
          <w:b w:val="0"/>
          <w:bCs w:val="0"/>
          <w:color w:val="050505"/>
          <w:sz w:val="24"/>
          <w:szCs w:val="24"/>
          <w:shd w:val="clear" w:color="auto" w:fill="FFFFFF"/>
          <w:rtl/>
          <w:lang w:bidi="ar-JO"/>
        </w:rPr>
        <w:t>بإنجاب</w:t>
      </w:r>
      <w:r w:rsidR="00D9406B" w:rsidRPr="00947D24">
        <w:rPr>
          <w:rStyle w:val="Strong"/>
          <w:rFonts w:asciiTheme="majorBidi" w:hAnsiTheme="majorBidi" w:cstheme="majorBidi"/>
          <w:b w:val="0"/>
          <w:bCs w:val="0"/>
          <w:color w:val="050505"/>
          <w:sz w:val="24"/>
          <w:szCs w:val="24"/>
          <w:shd w:val="clear" w:color="auto" w:fill="FFFFFF"/>
          <w:rtl/>
          <w:lang w:bidi="ar-JO"/>
        </w:rPr>
        <w:t xml:space="preserve"> مولود مصاب بمتلازمة داون </w:t>
      </w:r>
      <w:r w:rsidR="00A33AE5" w:rsidRPr="00947D24">
        <w:rPr>
          <w:rStyle w:val="Strong"/>
          <w:rFonts w:asciiTheme="majorBidi" w:hAnsiTheme="majorBidi" w:cstheme="majorBidi"/>
          <w:b w:val="0"/>
          <w:bCs w:val="0"/>
          <w:color w:val="050505"/>
          <w:sz w:val="24"/>
          <w:szCs w:val="24"/>
          <w:shd w:val="clear" w:color="auto" w:fill="FFFFFF"/>
          <w:rtl/>
          <w:lang w:bidi="ar-JO"/>
        </w:rPr>
        <w:t>كأن تكون متقدمة بالعمر عند الحمل أو لديها عدد من المصابين في العائلة أن تلجأ الى الفحص التشخيصي الأمنيوسي مباشرة.</w:t>
      </w:r>
    </w:p>
    <w:p w:rsidR="00A33AE5" w:rsidRPr="00947D24" w:rsidRDefault="00A33AE5" w:rsidP="00D9406B">
      <w:pPr>
        <w:pStyle w:val="ListParagraph"/>
        <w:ind w:left="1440"/>
        <w:jc w:val="right"/>
        <w:rPr>
          <w:rStyle w:val="Strong"/>
          <w:rFonts w:asciiTheme="majorBidi" w:hAnsiTheme="majorBidi" w:cstheme="majorBidi"/>
          <w:color w:val="050505"/>
          <w:sz w:val="24"/>
          <w:szCs w:val="24"/>
          <w:shd w:val="clear" w:color="auto" w:fill="FFFFFF"/>
          <w:rtl/>
          <w:lang w:bidi="ar-JO"/>
        </w:rPr>
      </w:pPr>
    </w:p>
    <w:p w:rsidR="00B63439" w:rsidRPr="00947D24" w:rsidRDefault="00B63439" w:rsidP="00D9406B">
      <w:pPr>
        <w:pStyle w:val="ListParagraph"/>
        <w:ind w:left="1440"/>
        <w:jc w:val="right"/>
        <w:rPr>
          <w:rStyle w:val="Strong"/>
          <w:rFonts w:asciiTheme="majorBidi" w:hAnsiTheme="majorBidi" w:cstheme="majorBidi"/>
          <w:color w:val="050505"/>
          <w:sz w:val="24"/>
          <w:szCs w:val="24"/>
          <w:shd w:val="clear" w:color="auto" w:fill="FFFFFF"/>
          <w:rtl/>
          <w:lang w:bidi="ar-JO"/>
        </w:rPr>
      </w:pPr>
      <w:r w:rsidRPr="00947D24">
        <w:rPr>
          <w:rStyle w:val="Strong"/>
          <w:rFonts w:asciiTheme="majorBidi" w:hAnsiTheme="majorBidi" w:cstheme="majorBidi"/>
          <w:color w:val="050505"/>
          <w:sz w:val="24"/>
          <w:szCs w:val="24"/>
          <w:shd w:val="clear" w:color="auto" w:fill="FFFFFF"/>
          <w:rtl/>
          <w:lang w:bidi="ar-JO"/>
        </w:rPr>
        <w:t>الحصول على خلايا الجنين من دم الأم</w:t>
      </w:r>
    </w:p>
    <w:p w:rsidR="006A62D7" w:rsidRPr="00947D24" w:rsidRDefault="006A62D7" w:rsidP="00E462ED">
      <w:pPr>
        <w:pStyle w:val="ListParagraph"/>
        <w:ind w:left="1440"/>
        <w:jc w:val="right"/>
        <w:rPr>
          <w:rFonts w:asciiTheme="majorBidi" w:hAnsiTheme="majorBidi" w:cstheme="majorBidi"/>
          <w:color w:val="050505"/>
          <w:sz w:val="24"/>
          <w:szCs w:val="24"/>
          <w:shd w:val="clear" w:color="auto" w:fill="FFFFFF"/>
          <w:rtl/>
          <w:lang w:bidi="ar-JO"/>
        </w:rPr>
      </w:pPr>
      <w:r w:rsidRPr="00947D24">
        <w:rPr>
          <w:rFonts w:asciiTheme="majorBidi" w:hAnsiTheme="majorBidi" w:cstheme="majorBidi"/>
          <w:color w:val="050505"/>
          <w:sz w:val="24"/>
          <w:szCs w:val="24"/>
          <w:shd w:val="clear" w:color="auto" w:fill="FFFFFF"/>
          <w:rtl/>
          <w:lang w:bidi="ar-JO"/>
        </w:rPr>
        <w:t>و أصبح</w:t>
      </w:r>
      <w:r w:rsidR="00E462ED" w:rsidRPr="00947D24">
        <w:rPr>
          <w:rFonts w:asciiTheme="majorBidi" w:hAnsiTheme="majorBidi" w:cstheme="majorBidi"/>
          <w:color w:val="050505"/>
          <w:sz w:val="24"/>
          <w:szCs w:val="24"/>
          <w:shd w:val="clear" w:color="auto" w:fill="FFFFFF"/>
          <w:rtl/>
          <w:lang w:bidi="ar-JO"/>
        </w:rPr>
        <w:t xml:space="preserve"> من الممكن أخذ خلايا من الجنين الموجودة في دم </w:t>
      </w:r>
      <w:r w:rsidRPr="00947D24">
        <w:rPr>
          <w:rFonts w:asciiTheme="majorBidi" w:hAnsiTheme="majorBidi" w:cstheme="majorBidi"/>
          <w:color w:val="050505"/>
          <w:sz w:val="24"/>
          <w:szCs w:val="24"/>
          <w:shd w:val="clear" w:color="auto" w:fill="FFFFFF"/>
          <w:rtl/>
          <w:lang w:bidi="ar-JO"/>
        </w:rPr>
        <w:t>الأم بكميات ضئيلة و بالتالي تشخيص العديد من المتلازمات لدى الجنين</w:t>
      </w:r>
      <w:r w:rsidR="00E462ED" w:rsidRPr="00947D24">
        <w:rPr>
          <w:rFonts w:asciiTheme="majorBidi" w:hAnsiTheme="majorBidi" w:cstheme="majorBidi"/>
          <w:color w:val="050505"/>
          <w:sz w:val="24"/>
          <w:szCs w:val="24"/>
          <w:shd w:val="clear" w:color="auto" w:fill="FFFFFF"/>
          <w:rtl/>
          <w:lang w:bidi="ar-JO"/>
        </w:rPr>
        <w:t xml:space="preserve"> و أبرزها متلازمة داون و بنسبة دقة عالية تصل 99% و مع ذلك يبقى فحصا مسحيا و في حالة النتيجة السلبية فان الفحص التشخيصي من خلايا الجنين مباشرة تبقى هي الأساس.</w:t>
      </w:r>
    </w:p>
    <w:p w:rsidR="00947D24" w:rsidRPr="00F15961" w:rsidRDefault="00E462ED" w:rsidP="00F15961">
      <w:pPr>
        <w:pStyle w:val="ListParagraph"/>
        <w:ind w:left="1440"/>
        <w:jc w:val="right"/>
        <w:rPr>
          <w:rStyle w:val="Strong"/>
          <w:rFonts w:asciiTheme="majorBidi" w:hAnsiTheme="majorBidi" w:cstheme="majorBidi"/>
          <w:b w:val="0"/>
          <w:bCs w:val="0"/>
          <w:sz w:val="24"/>
          <w:szCs w:val="24"/>
          <w:rtl/>
          <w:lang w:bidi="ar-JO"/>
        </w:rPr>
      </w:pPr>
      <w:r w:rsidRPr="00947D24">
        <w:rPr>
          <w:rFonts w:asciiTheme="majorBidi" w:hAnsiTheme="majorBidi" w:cstheme="majorBidi"/>
          <w:color w:val="050505"/>
          <w:sz w:val="24"/>
          <w:szCs w:val="24"/>
          <w:shd w:val="clear" w:color="auto" w:fill="FFFFFF"/>
          <w:rtl/>
          <w:lang w:bidi="ar-JO"/>
        </w:rPr>
        <w:t xml:space="preserve"> أهمية هذا الفحص</w:t>
      </w:r>
      <w:r w:rsidR="006A62D7" w:rsidRPr="00947D24">
        <w:rPr>
          <w:rFonts w:asciiTheme="majorBidi" w:hAnsiTheme="majorBidi" w:cstheme="majorBidi"/>
          <w:color w:val="050505"/>
          <w:sz w:val="24"/>
          <w:szCs w:val="24"/>
          <w:shd w:val="clear" w:color="auto" w:fill="FFFFFF"/>
          <w:rtl/>
          <w:lang w:bidi="ar-JO"/>
        </w:rPr>
        <w:t xml:space="preserve"> أنه يمكننا بدقة عالية و بدون مخاطر معرفة خطر اصابة الجنين</w:t>
      </w:r>
      <w:r w:rsidRPr="00947D24">
        <w:rPr>
          <w:rFonts w:asciiTheme="majorBidi" w:hAnsiTheme="majorBidi" w:cstheme="majorBidi"/>
          <w:color w:val="050505"/>
          <w:sz w:val="24"/>
          <w:szCs w:val="24"/>
          <w:shd w:val="clear" w:color="auto" w:fill="FFFFFF"/>
          <w:rtl/>
          <w:lang w:bidi="ar-JO"/>
        </w:rPr>
        <w:t xml:space="preserve"> بمرض وراثي معين.</w:t>
      </w:r>
    </w:p>
    <w:p w:rsidR="0089152F" w:rsidRPr="00947D24" w:rsidRDefault="00C95B71" w:rsidP="00E462ED">
      <w:pPr>
        <w:pStyle w:val="ListParagraph"/>
        <w:ind w:left="1440"/>
        <w:jc w:val="center"/>
        <w:rPr>
          <w:rStyle w:val="Strong"/>
          <w:rFonts w:asciiTheme="majorBidi" w:hAnsiTheme="majorBidi" w:cstheme="majorBidi"/>
          <w:color w:val="050505"/>
          <w:sz w:val="24"/>
          <w:szCs w:val="24"/>
          <w:shd w:val="clear" w:color="auto" w:fill="FFFFFF"/>
          <w:rtl/>
          <w:lang w:bidi="ar-SA"/>
        </w:rPr>
      </w:pPr>
      <w:r w:rsidRPr="00947D24">
        <w:rPr>
          <w:rStyle w:val="Strong"/>
          <w:rFonts w:asciiTheme="majorBidi" w:hAnsiTheme="majorBidi" w:cstheme="majorBidi"/>
          <w:color w:val="050505"/>
          <w:sz w:val="24"/>
          <w:szCs w:val="24"/>
          <w:shd w:val="clear" w:color="auto" w:fill="FFFFFF"/>
          <w:rtl/>
          <w:lang w:bidi="ar-SA"/>
        </w:rPr>
        <w:lastRenderedPageBreak/>
        <w:t>فحوصات</w:t>
      </w:r>
      <w:r w:rsidR="00EC6A95">
        <w:rPr>
          <w:rStyle w:val="Strong"/>
          <w:rFonts w:asciiTheme="majorBidi" w:hAnsiTheme="majorBidi" w:cstheme="majorBidi" w:hint="cs"/>
          <w:color w:val="050505"/>
          <w:sz w:val="24"/>
          <w:szCs w:val="24"/>
          <w:shd w:val="clear" w:color="auto" w:fill="FFFFFF"/>
          <w:rtl/>
          <w:lang w:bidi="ar-SA"/>
        </w:rPr>
        <w:t xml:space="preserve"> الجنين بتصوير</w:t>
      </w:r>
      <w:r w:rsidRPr="00947D24">
        <w:rPr>
          <w:rStyle w:val="Strong"/>
          <w:rFonts w:asciiTheme="majorBidi" w:hAnsiTheme="majorBidi" w:cstheme="majorBidi"/>
          <w:color w:val="050505"/>
          <w:sz w:val="24"/>
          <w:szCs w:val="24"/>
          <w:shd w:val="clear" w:color="auto" w:fill="FFFFFF"/>
          <w:rtl/>
          <w:lang w:bidi="ar-SA"/>
        </w:rPr>
        <w:t>أ</w:t>
      </w:r>
      <w:r w:rsidR="00E462ED" w:rsidRPr="00947D24">
        <w:rPr>
          <w:rStyle w:val="Strong"/>
          <w:rFonts w:asciiTheme="majorBidi" w:hAnsiTheme="majorBidi" w:cstheme="majorBidi"/>
          <w:color w:val="050505"/>
          <w:sz w:val="24"/>
          <w:szCs w:val="24"/>
          <w:shd w:val="clear" w:color="auto" w:fill="FFFFFF"/>
          <w:rtl/>
          <w:lang w:bidi="ar-SA"/>
        </w:rPr>
        <w:t>لترا ساوند</w:t>
      </w:r>
      <w:r w:rsidR="00947D24">
        <w:rPr>
          <w:rStyle w:val="Strong"/>
          <w:rFonts w:asciiTheme="majorBidi" w:hAnsiTheme="majorBidi" w:cstheme="majorBidi" w:hint="cs"/>
          <w:color w:val="050505"/>
          <w:sz w:val="24"/>
          <w:szCs w:val="24"/>
          <w:shd w:val="clear" w:color="auto" w:fill="FFFFFF"/>
          <w:rtl/>
          <w:lang w:bidi="ar-SA"/>
        </w:rPr>
        <w:t>:</w:t>
      </w:r>
      <w:r w:rsidR="00771CD7" w:rsidRPr="00947D24">
        <w:rPr>
          <w:rStyle w:val="Strong"/>
          <w:rFonts w:asciiTheme="majorBidi" w:hAnsiTheme="majorBidi" w:cstheme="majorBidi"/>
          <w:color w:val="050505"/>
          <w:sz w:val="24"/>
          <w:szCs w:val="24"/>
          <w:shd w:val="clear" w:color="auto" w:fill="FFFFFF"/>
          <w:rtl/>
          <w:lang w:bidi="ar-SA"/>
        </w:rPr>
        <w:t xml:space="preserve"> الموجات فوق الصوتية</w:t>
      </w:r>
    </w:p>
    <w:p w:rsidR="00A451B0" w:rsidRDefault="00947D24" w:rsidP="00947D24">
      <w:pPr>
        <w:pStyle w:val="ListParagraph"/>
        <w:ind w:left="1440"/>
        <w:jc w:val="center"/>
        <w:rPr>
          <w:rStyle w:val="Strong"/>
          <w:rFonts w:asciiTheme="majorBidi" w:hAnsiTheme="majorBidi" w:cstheme="majorBidi"/>
          <w:b w:val="0"/>
          <w:bCs w:val="0"/>
          <w:color w:val="050505"/>
          <w:sz w:val="24"/>
          <w:szCs w:val="24"/>
          <w:shd w:val="clear" w:color="auto" w:fill="FFFFFF"/>
          <w:rtl/>
          <w:lang w:bidi="ar-SA"/>
        </w:rPr>
      </w:pPr>
      <w:r>
        <w:rPr>
          <w:rStyle w:val="Strong"/>
          <w:rFonts w:asciiTheme="majorBidi" w:hAnsiTheme="majorBidi" w:cstheme="majorBidi" w:hint="cs"/>
          <w:b w:val="0"/>
          <w:bCs w:val="0"/>
          <w:color w:val="050505"/>
          <w:sz w:val="24"/>
          <w:szCs w:val="24"/>
          <w:shd w:val="clear" w:color="auto" w:fill="FFFFFF"/>
          <w:rtl/>
          <w:lang w:bidi="ar-SA"/>
        </w:rPr>
        <w:t>يتم</w:t>
      </w:r>
      <w:r w:rsidR="005A1A85" w:rsidRPr="00947D24">
        <w:rPr>
          <w:rStyle w:val="Strong"/>
          <w:rFonts w:asciiTheme="majorBidi" w:hAnsiTheme="majorBidi" w:cstheme="majorBidi"/>
          <w:b w:val="0"/>
          <w:bCs w:val="0"/>
          <w:color w:val="050505"/>
          <w:sz w:val="24"/>
          <w:szCs w:val="24"/>
          <w:shd w:val="clear" w:color="auto" w:fill="FFFFFF"/>
          <w:rtl/>
          <w:lang w:bidi="ar-SA"/>
        </w:rPr>
        <w:t xml:space="preserve"> استخدام الأشعة فوق الصوتية غير المضرة للكشف عن أي خلل في تشكل و نمو الجنين</w:t>
      </w:r>
    </w:p>
    <w:p w:rsidR="00947D24" w:rsidRPr="00947D24" w:rsidRDefault="00947D24" w:rsidP="00947D24">
      <w:pPr>
        <w:pStyle w:val="ListParagraph"/>
        <w:ind w:left="1440"/>
        <w:jc w:val="center"/>
        <w:rPr>
          <w:rStyle w:val="Strong"/>
          <w:rFonts w:asciiTheme="majorBidi" w:hAnsiTheme="majorBidi" w:cstheme="majorBidi"/>
          <w:b w:val="0"/>
          <w:bCs w:val="0"/>
          <w:color w:val="050505"/>
          <w:sz w:val="24"/>
          <w:szCs w:val="24"/>
          <w:shd w:val="clear" w:color="auto" w:fill="FFFFFF"/>
          <w:rtl/>
          <w:lang w:bidi="ar-SA"/>
        </w:rPr>
      </w:pPr>
    </w:p>
    <w:p w:rsidR="005A1A85" w:rsidRPr="005A1A85" w:rsidRDefault="00E462ED" w:rsidP="005A1A85">
      <w:pPr>
        <w:pStyle w:val="ListParagraph"/>
        <w:ind w:left="1440"/>
        <w:jc w:val="center"/>
        <w:rPr>
          <w:rStyle w:val="Strong"/>
          <w:rFonts w:ascii="Arial" w:hAnsi="Arial" w:cs="Arial"/>
          <w:color w:val="050505"/>
          <w:shd w:val="clear" w:color="auto" w:fill="FFFFFF"/>
          <w:rtl/>
          <w:lang w:bidi="ar-SA"/>
        </w:rPr>
      </w:pPr>
      <w:r>
        <w:rPr>
          <w:rStyle w:val="Strong"/>
          <w:rFonts w:ascii="Arial" w:hAnsi="Arial" w:cs="Arial"/>
          <w:color w:val="050505"/>
          <w:shd w:val="clear" w:color="auto" w:fill="FFFFFF"/>
          <w:rtl/>
          <w:lang w:bidi="ar-SA"/>
        </w:rPr>
        <w:t xml:space="preserve">شفافية مؤخرة </w:t>
      </w:r>
      <w:r w:rsidR="009B743D">
        <w:rPr>
          <w:rStyle w:val="Strong"/>
          <w:rFonts w:ascii="Arial" w:hAnsi="Arial" w:cs="Arial" w:hint="cs"/>
          <w:color w:val="050505"/>
          <w:shd w:val="clear" w:color="auto" w:fill="FFFFFF"/>
          <w:rtl/>
          <w:lang w:bidi="ar-SA"/>
        </w:rPr>
        <w:t>رقبة</w:t>
      </w:r>
      <w:r>
        <w:rPr>
          <w:rStyle w:val="Strong"/>
          <w:rFonts w:ascii="Arial" w:hAnsi="Arial" w:cs="Arial"/>
          <w:color w:val="050505"/>
          <w:shd w:val="clear" w:color="auto" w:fill="FFFFFF"/>
          <w:rtl/>
          <w:lang w:bidi="ar-SA"/>
        </w:rPr>
        <w:t xml:space="preserve"> الجنين</w:t>
      </w:r>
      <w:bookmarkStart w:id="0" w:name="_GoBack"/>
      <w:bookmarkEnd w:id="0"/>
    </w:p>
    <w:p w:rsidR="008055FD" w:rsidRDefault="008055FD" w:rsidP="008055FD">
      <w:pPr>
        <w:pStyle w:val="ListParagraph"/>
        <w:ind w:left="1440"/>
        <w:jc w:val="right"/>
        <w:rPr>
          <w:rFonts w:ascii="Arial" w:hAnsi="Arial" w:cs="Arial"/>
          <w:color w:val="050505"/>
          <w:shd w:val="clear" w:color="auto" w:fill="FFFFFF"/>
          <w:rtl/>
          <w:lang w:bidi="ar-SA"/>
        </w:rPr>
      </w:pPr>
      <w:r>
        <w:rPr>
          <w:rFonts w:ascii="Arial" w:hAnsi="Arial" w:cs="Arial" w:hint="cs"/>
          <w:color w:val="050505"/>
          <w:shd w:val="clear" w:color="auto" w:fill="FFFFFF"/>
          <w:rtl/>
          <w:lang w:bidi="ar-SA"/>
        </w:rPr>
        <w:t xml:space="preserve">يوجد في </w:t>
      </w:r>
      <w:r w:rsidR="00E462ED">
        <w:rPr>
          <w:rFonts w:ascii="Arial" w:hAnsi="Arial" w:cs="Arial"/>
          <w:color w:val="050505"/>
          <w:shd w:val="clear" w:color="auto" w:fill="FFFFFF"/>
          <w:rtl/>
          <w:lang w:bidi="ar-SA"/>
        </w:rPr>
        <w:t xml:space="preserve">كل جنين كمية من السائل تحت الجلد في مؤخرة </w:t>
      </w:r>
      <w:r w:rsidR="00B62259">
        <w:rPr>
          <w:rFonts w:ascii="Arial" w:hAnsi="Arial" w:cs="Arial" w:hint="cs"/>
          <w:color w:val="050505"/>
          <w:shd w:val="clear" w:color="auto" w:fill="FFFFFF"/>
          <w:rtl/>
          <w:lang w:bidi="ar-SA"/>
        </w:rPr>
        <w:t>الرقبة</w:t>
      </w:r>
      <w:r>
        <w:rPr>
          <w:rFonts w:ascii="Arial" w:hAnsi="Arial" w:cs="Arial" w:hint="cs"/>
          <w:color w:val="050505"/>
          <w:shd w:val="clear" w:color="auto" w:fill="FFFFFF"/>
          <w:rtl/>
          <w:lang w:bidi="ar-SA"/>
        </w:rPr>
        <w:t xml:space="preserve"> و يختلف سمك (قطر) ذلك السائل من جنين لاخر و لكن له حدود طبيعية حسب عمر الحمل. اذا ازداد قطر السائل عن الحدود الطبيعية يكون مؤشرا على اصابة الجنين بالأمراض الوراثية و التي أبرزها متلازمة داون. يتم قياس قطر هذا السائل بالموجات فوق الصوتية عداة بين الأسبوع 10-13 من الحمل و يتم مقارنة القطر بالجدول المرجع  لتحليل النتيجة.</w:t>
      </w:r>
    </w:p>
    <w:p w:rsidR="008055FD" w:rsidRPr="008055FD" w:rsidRDefault="008055FD" w:rsidP="008055FD">
      <w:pPr>
        <w:pStyle w:val="ListParagraph"/>
        <w:ind w:left="1440"/>
        <w:jc w:val="right"/>
        <w:rPr>
          <w:rFonts w:ascii="Arial" w:hAnsi="Arial" w:cs="Arial"/>
          <w:color w:val="050505"/>
          <w:shd w:val="clear" w:color="auto" w:fill="FFFFFF"/>
          <w:rtl/>
          <w:lang w:bidi="ar-SA"/>
        </w:rPr>
      </w:pPr>
    </w:p>
    <w:p w:rsidR="00BA09E1" w:rsidRPr="008055FD" w:rsidRDefault="00A451B0" w:rsidP="008055FD">
      <w:pPr>
        <w:pStyle w:val="ListParagraph"/>
        <w:ind w:left="1440"/>
        <w:jc w:val="center"/>
        <w:rPr>
          <w:rFonts w:ascii="Arial" w:hAnsi="Arial" w:cs="Arial"/>
          <w:b/>
          <w:bCs/>
          <w:color w:val="050505"/>
          <w:shd w:val="clear" w:color="auto" w:fill="FFFFFF"/>
          <w:rtl/>
          <w:lang w:bidi="ar-JO"/>
        </w:rPr>
      </w:pPr>
      <w:r>
        <w:rPr>
          <w:rFonts w:ascii="Arial" w:hAnsi="Arial" w:cs="Arial" w:hint="cs"/>
          <w:b/>
          <w:bCs/>
          <w:color w:val="050505"/>
          <w:shd w:val="clear" w:color="auto" w:fill="FFFFFF"/>
          <w:rtl/>
          <w:lang w:bidi="ar-JO"/>
        </w:rPr>
        <w:t>فحص شفافية مؤخرة رقبة</w:t>
      </w:r>
      <w:r w:rsidR="008055FD" w:rsidRPr="008055FD">
        <w:rPr>
          <w:rFonts w:ascii="Arial" w:hAnsi="Arial" w:cs="Arial" w:hint="cs"/>
          <w:b/>
          <w:bCs/>
          <w:color w:val="050505"/>
          <w:shd w:val="clear" w:color="auto" w:fill="FFFFFF"/>
          <w:rtl/>
          <w:lang w:bidi="ar-JO"/>
        </w:rPr>
        <w:t xml:space="preserve"> الجنين على أسبوع 12 من الحمل</w:t>
      </w:r>
    </w:p>
    <w:p w:rsidR="00E462ED" w:rsidRDefault="008055FD" w:rsidP="00E462ED">
      <w:pPr>
        <w:pStyle w:val="ListParagraph"/>
        <w:ind w:left="1440"/>
        <w:jc w:val="center"/>
        <w:rPr>
          <w:rFonts w:ascii="Arial" w:hAnsi="Arial" w:cs="Arial"/>
          <w:color w:val="050505"/>
          <w:shd w:val="clear" w:color="auto" w:fill="FFFFFF"/>
          <w:rtl/>
          <w:lang w:bidi="ar-SA"/>
        </w:rPr>
      </w:pPr>
      <w:r>
        <w:rPr>
          <w:rFonts w:ascii="Arial" w:hAnsi="Arial" w:cs="Arial"/>
          <w:noProof/>
          <w:color w:val="050505"/>
          <w:shd w:val="clear" w:color="auto" w:fill="FFFFFF"/>
          <w:lang w:bidi="ar-SA"/>
        </w:rPr>
        <w:drawing>
          <wp:inline distT="0" distB="0" distL="0" distR="0">
            <wp:extent cx="4295775" cy="2913380"/>
            <wp:effectExtent l="0" t="0" r="9525" b="127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91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B71" w:rsidRDefault="00C95B71" w:rsidP="00E462ED">
      <w:pPr>
        <w:pStyle w:val="ListParagraph"/>
        <w:ind w:left="1440"/>
        <w:jc w:val="center"/>
        <w:rPr>
          <w:rFonts w:ascii="Arial" w:hAnsi="Arial" w:cs="Arial"/>
          <w:color w:val="050505"/>
          <w:shd w:val="clear" w:color="auto" w:fill="FFFFFF"/>
          <w:rtl/>
          <w:lang w:bidi="ar-JO"/>
        </w:rPr>
      </w:pPr>
    </w:p>
    <w:p w:rsidR="00F15961" w:rsidRDefault="00F15961" w:rsidP="00E462ED">
      <w:pPr>
        <w:pStyle w:val="ListParagraph"/>
        <w:ind w:left="1440"/>
        <w:jc w:val="center"/>
        <w:rPr>
          <w:rFonts w:ascii="Arial" w:hAnsi="Arial" w:cs="Arial"/>
          <w:color w:val="050505"/>
          <w:shd w:val="clear" w:color="auto" w:fill="FFFFFF"/>
          <w:rtl/>
          <w:lang w:bidi="ar-JO"/>
        </w:rPr>
      </w:pPr>
    </w:p>
    <w:p w:rsidR="00F15961" w:rsidRDefault="00F15961" w:rsidP="00E462ED">
      <w:pPr>
        <w:pStyle w:val="ListParagraph"/>
        <w:ind w:left="1440"/>
        <w:jc w:val="center"/>
        <w:rPr>
          <w:rFonts w:ascii="Arial" w:hAnsi="Arial" w:cs="Arial"/>
          <w:color w:val="050505"/>
          <w:shd w:val="clear" w:color="auto" w:fill="FFFFFF"/>
          <w:rtl/>
          <w:lang w:bidi="ar-JO"/>
        </w:rPr>
      </w:pPr>
    </w:p>
    <w:p w:rsidR="00F15961" w:rsidRDefault="00F15961" w:rsidP="00E462ED">
      <w:pPr>
        <w:pStyle w:val="ListParagraph"/>
        <w:ind w:left="1440"/>
        <w:jc w:val="center"/>
        <w:rPr>
          <w:rFonts w:ascii="Arial" w:hAnsi="Arial" w:cs="Arial"/>
          <w:color w:val="050505"/>
          <w:shd w:val="clear" w:color="auto" w:fill="FFFFFF"/>
          <w:rtl/>
          <w:lang w:bidi="ar-JO"/>
        </w:rPr>
      </w:pPr>
    </w:p>
    <w:p w:rsidR="00F15961" w:rsidRDefault="00F15961" w:rsidP="00E462ED">
      <w:pPr>
        <w:pStyle w:val="ListParagraph"/>
        <w:ind w:left="1440"/>
        <w:jc w:val="center"/>
        <w:rPr>
          <w:rFonts w:ascii="Arial" w:hAnsi="Arial" w:cs="Arial"/>
          <w:color w:val="050505"/>
          <w:shd w:val="clear" w:color="auto" w:fill="FFFFFF"/>
          <w:rtl/>
          <w:lang w:bidi="ar-JO"/>
        </w:rPr>
      </w:pPr>
    </w:p>
    <w:p w:rsidR="00F15961" w:rsidRDefault="00F15961" w:rsidP="00E462ED">
      <w:pPr>
        <w:pStyle w:val="ListParagraph"/>
        <w:ind w:left="1440"/>
        <w:jc w:val="center"/>
        <w:rPr>
          <w:rFonts w:ascii="Arial" w:hAnsi="Arial" w:cs="Arial"/>
          <w:color w:val="050505"/>
          <w:shd w:val="clear" w:color="auto" w:fill="FFFFFF"/>
          <w:rtl/>
          <w:lang w:bidi="ar-JO"/>
        </w:rPr>
      </w:pPr>
    </w:p>
    <w:p w:rsidR="00F15961" w:rsidRDefault="00F15961" w:rsidP="00E462ED">
      <w:pPr>
        <w:pStyle w:val="ListParagraph"/>
        <w:ind w:left="1440"/>
        <w:jc w:val="center"/>
        <w:rPr>
          <w:rFonts w:ascii="Arial" w:hAnsi="Arial" w:cs="Arial"/>
          <w:color w:val="050505"/>
          <w:shd w:val="clear" w:color="auto" w:fill="FFFFFF"/>
          <w:rtl/>
          <w:lang w:bidi="ar-JO"/>
        </w:rPr>
      </w:pPr>
    </w:p>
    <w:p w:rsidR="00F15961" w:rsidRDefault="00F15961" w:rsidP="00E462ED">
      <w:pPr>
        <w:pStyle w:val="ListParagraph"/>
        <w:ind w:left="1440"/>
        <w:jc w:val="center"/>
        <w:rPr>
          <w:rFonts w:ascii="Arial" w:hAnsi="Arial" w:cs="Arial"/>
          <w:color w:val="050505"/>
          <w:shd w:val="clear" w:color="auto" w:fill="FFFFFF"/>
          <w:rtl/>
          <w:lang w:bidi="ar-JO"/>
        </w:rPr>
      </w:pPr>
    </w:p>
    <w:p w:rsidR="00F15961" w:rsidRDefault="00F15961" w:rsidP="00E462ED">
      <w:pPr>
        <w:pStyle w:val="ListParagraph"/>
        <w:ind w:left="1440"/>
        <w:jc w:val="center"/>
        <w:rPr>
          <w:rFonts w:ascii="Arial" w:hAnsi="Arial" w:cs="Arial"/>
          <w:color w:val="050505"/>
          <w:shd w:val="clear" w:color="auto" w:fill="FFFFFF"/>
          <w:rtl/>
          <w:lang w:bidi="ar-JO"/>
        </w:rPr>
      </w:pPr>
    </w:p>
    <w:p w:rsidR="00F15961" w:rsidRDefault="00F15961" w:rsidP="00E462ED">
      <w:pPr>
        <w:pStyle w:val="ListParagraph"/>
        <w:ind w:left="1440"/>
        <w:jc w:val="center"/>
        <w:rPr>
          <w:rFonts w:ascii="Arial" w:hAnsi="Arial" w:cs="Arial"/>
          <w:color w:val="050505"/>
          <w:shd w:val="clear" w:color="auto" w:fill="FFFFFF"/>
          <w:rtl/>
          <w:lang w:bidi="ar-JO"/>
        </w:rPr>
      </w:pPr>
    </w:p>
    <w:p w:rsidR="00F15961" w:rsidRDefault="00F15961" w:rsidP="00E462ED">
      <w:pPr>
        <w:pStyle w:val="ListParagraph"/>
        <w:ind w:left="1440"/>
        <w:jc w:val="center"/>
        <w:rPr>
          <w:rFonts w:ascii="Arial" w:hAnsi="Arial" w:cs="Arial"/>
          <w:color w:val="050505"/>
          <w:shd w:val="clear" w:color="auto" w:fill="FFFFFF"/>
          <w:rtl/>
          <w:lang w:bidi="ar-JO"/>
        </w:rPr>
      </w:pPr>
    </w:p>
    <w:p w:rsidR="00F15961" w:rsidRDefault="00F15961" w:rsidP="00E462ED">
      <w:pPr>
        <w:pStyle w:val="ListParagraph"/>
        <w:ind w:left="1440"/>
        <w:jc w:val="center"/>
        <w:rPr>
          <w:rFonts w:ascii="Arial" w:hAnsi="Arial" w:cs="Arial"/>
          <w:color w:val="050505"/>
          <w:shd w:val="clear" w:color="auto" w:fill="FFFFFF"/>
          <w:rtl/>
          <w:lang w:bidi="ar-JO"/>
        </w:rPr>
      </w:pPr>
    </w:p>
    <w:p w:rsidR="00F15961" w:rsidRDefault="00F15961" w:rsidP="00E462ED">
      <w:pPr>
        <w:pStyle w:val="ListParagraph"/>
        <w:ind w:left="1440"/>
        <w:jc w:val="center"/>
        <w:rPr>
          <w:rFonts w:ascii="Arial" w:hAnsi="Arial" w:cs="Arial"/>
          <w:color w:val="050505"/>
          <w:shd w:val="clear" w:color="auto" w:fill="FFFFFF"/>
          <w:rtl/>
          <w:lang w:bidi="ar-JO"/>
        </w:rPr>
      </w:pPr>
    </w:p>
    <w:p w:rsidR="00F15961" w:rsidRDefault="00F15961" w:rsidP="00E462ED">
      <w:pPr>
        <w:pStyle w:val="ListParagraph"/>
        <w:ind w:left="1440"/>
        <w:jc w:val="center"/>
        <w:rPr>
          <w:rFonts w:ascii="Arial" w:hAnsi="Arial" w:cs="Arial"/>
          <w:color w:val="050505"/>
          <w:shd w:val="clear" w:color="auto" w:fill="FFFFFF"/>
          <w:rtl/>
          <w:lang w:bidi="ar-JO"/>
        </w:rPr>
      </w:pPr>
    </w:p>
    <w:p w:rsidR="00F15961" w:rsidRDefault="00F15961" w:rsidP="00E462ED">
      <w:pPr>
        <w:pStyle w:val="ListParagraph"/>
        <w:ind w:left="1440"/>
        <w:jc w:val="center"/>
        <w:rPr>
          <w:rFonts w:ascii="Arial" w:hAnsi="Arial" w:cs="Arial"/>
          <w:color w:val="050505"/>
          <w:shd w:val="clear" w:color="auto" w:fill="FFFFFF"/>
          <w:rtl/>
          <w:lang w:bidi="ar-JO"/>
        </w:rPr>
      </w:pPr>
    </w:p>
    <w:p w:rsidR="00F15961" w:rsidRDefault="00F15961" w:rsidP="00E462ED">
      <w:pPr>
        <w:pStyle w:val="ListParagraph"/>
        <w:ind w:left="1440"/>
        <w:jc w:val="center"/>
        <w:rPr>
          <w:rFonts w:ascii="Arial" w:hAnsi="Arial" w:cs="Arial"/>
          <w:color w:val="050505"/>
          <w:shd w:val="clear" w:color="auto" w:fill="FFFFFF"/>
          <w:rtl/>
          <w:lang w:bidi="ar-JO"/>
        </w:rPr>
      </w:pPr>
    </w:p>
    <w:p w:rsidR="00F15961" w:rsidRDefault="00F15961" w:rsidP="00E462ED">
      <w:pPr>
        <w:pStyle w:val="ListParagraph"/>
        <w:ind w:left="1440"/>
        <w:jc w:val="center"/>
        <w:rPr>
          <w:rFonts w:ascii="Arial" w:hAnsi="Arial" w:cs="Arial"/>
          <w:color w:val="050505"/>
          <w:shd w:val="clear" w:color="auto" w:fill="FFFFFF"/>
          <w:rtl/>
          <w:lang w:bidi="ar-JO"/>
        </w:rPr>
      </w:pPr>
    </w:p>
    <w:p w:rsidR="00F15961" w:rsidRDefault="00F15961" w:rsidP="00E462ED">
      <w:pPr>
        <w:pStyle w:val="ListParagraph"/>
        <w:ind w:left="1440"/>
        <w:jc w:val="center"/>
        <w:rPr>
          <w:rFonts w:ascii="Arial" w:hAnsi="Arial" w:cs="Arial"/>
          <w:color w:val="050505"/>
          <w:shd w:val="clear" w:color="auto" w:fill="FFFFFF"/>
          <w:rtl/>
          <w:lang w:bidi="ar-JO"/>
        </w:rPr>
      </w:pPr>
    </w:p>
    <w:p w:rsidR="00E462ED" w:rsidRDefault="00E462ED" w:rsidP="00E462ED">
      <w:pPr>
        <w:pStyle w:val="ListParagraph"/>
        <w:ind w:left="1440"/>
        <w:jc w:val="center"/>
        <w:rPr>
          <w:rStyle w:val="Strong"/>
          <w:rFonts w:ascii="Arial" w:hAnsi="Arial" w:cs="Arial"/>
          <w:color w:val="050505"/>
          <w:shd w:val="clear" w:color="auto" w:fill="FFFFFF"/>
          <w:lang w:bidi="ar-SA"/>
        </w:rPr>
      </w:pPr>
      <w:r>
        <w:rPr>
          <w:rStyle w:val="Strong"/>
          <w:rFonts w:ascii="Arial" w:hAnsi="Arial" w:cs="Arial"/>
          <w:color w:val="050505"/>
          <w:shd w:val="clear" w:color="auto" w:fill="FFFFFF"/>
          <w:rtl/>
          <w:lang w:bidi="ar-SA"/>
        </w:rPr>
        <w:lastRenderedPageBreak/>
        <w:t>فحص مسح موجه لأعضاء الجنين</w:t>
      </w:r>
    </w:p>
    <w:p w:rsidR="005B3DBC" w:rsidRPr="005B3DBC" w:rsidRDefault="005B3DBC" w:rsidP="005B3DBC">
      <w:pPr>
        <w:pStyle w:val="ListParagraph"/>
        <w:ind w:left="1440"/>
        <w:jc w:val="right"/>
        <w:rPr>
          <w:rStyle w:val="Strong"/>
          <w:rFonts w:ascii="Arial" w:hAnsi="Arial" w:cs="Arial"/>
          <w:b w:val="0"/>
          <w:bCs w:val="0"/>
          <w:color w:val="050505"/>
          <w:shd w:val="clear" w:color="auto" w:fill="FFFFFF"/>
          <w:rtl/>
          <w:lang w:bidi="ar-JO"/>
        </w:rPr>
      </w:pPr>
      <w:r w:rsidRPr="005B3DBC">
        <w:rPr>
          <w:rStyle w:val="Strong"/>
          <w:rFonts w:ascii="Arial" w:hAnsi="Arial" w:cs="Arial" w:hint="cs"/>
          <w:b w:val="0"/>
          <w:bCs w:val="0"/>
          <w:color w:val="050505"/>
          <w:shd w:val="clear" w:color="auto" w:fill="FFFFFF"/>
          <w:rtl/>
          <w:lang w:bidi="ar-JO"/>
        </w:rPr>
        <w:t>هو الفحص الموجه لكافة أعضاء الجنين و يوصى به لكل النساء الحوامل و خصوصا لمن تحمل على عمر متقدم أو لمن يوجد لديها تاريخ عائلي بوجود أمراض وراثية معينة.</w:t>
      </w:r>
    </w:p>
    <w:p w:rsidR="005B3DBC" w:rsidRPr="005B3DBC" w:rsidRDefault="005B3DBC" w:rsidP="005B3DBC">
      <w:pPr>
        <w:pStyle w:val="ListParagraph"/>
        <w:ind w:left="1440"/>
        <w:jc w:val="right"/>
        <w:rPr>
          <w:rStyle w:val="Strong"/>
          <w:rFonts w:ascii="Arial" w:hAnsi="Arial" w:cs="Arial"/>
          <w:b w:val="0"/>
          <w:bCs w:val="0"/>
          <w:color w:val="050505"/>
          <w:shd w:val="clear" w:color="auto" w:fill="FFFFFF"/>
          <w:rtl/>
          <w:lang w:bidi="ar-JO"/>
        </w:rPr>
      </w:pPr>
      <w:r w:rsidRPr="005B3DBC">
        <w:rPr>
          <w:rStyle w:val="Strong"/>
          <w:rFonts w:ascii="Arial" w:hAnsi="Arial" w:cs="Arial" w:hint="cs"/>
          <w:b w:val="0"/>
          <w:bCs w:val="0"/>
          <w:color w:val="050505"/>
          <w:shd w:val="clear" w:color="auto" w:fill="FFFFFF"/>
          <w:rtl/>
          <w:lang w:bidi="ar-JO"/>
        </w:rPr>
        <w:t>يهدف الفحص الى اكتشاف تشوهات في نمو و تشكل أعضاء الجنين و يفضل اجراؤه في فترة مبكرة من الحمل قدر الامكان و لكن ذلك يصعب رؤية التشوهات</w:t>
      </w:r>
    </w:p>
    <w:p w:rsidR="005B3DBC" w:rsidRPr="005B3DBC" w:rsidRDefault="005B3DBC" w:rsidP="005B3DBC">
      <w:pPr>
        <w:pStyle w:val="ListParagraph"/>
        <w:ind w:left="1440"/>
        <w:jc w:val="right"/>
        <w:rPr>
          <w:rStyle w:val="Strong"/>
          <w:rFonts w:ascii="Arial" w:hAnsi="Arial" w:cs="Arial"/>
          <w:b w:val="0"/>
          <w:bCs w:val="0"/>
          <w:color w:val="050505"/>
          <w:shd w:val="clear" w:color="auto" w:fill="FFFFFF"/>
          <w:rtl/>
          <w:lang w:bidi="ar-JO"/>
        </w:rPr>
      </w:pPr>
      <w:r w:rsidRPr="005B3DBC">
        <w:rPr>
          <w:rStyle w:val="Strong"/>
          <w:rFonts w:ascii="Arial" w:hAnsi="Arial" w:cs="Arial" w:hint="cs"/>
          <w:b w:val="0"/>
          <w:bCs w:val="0"/>
          <w:color w:val="050505"/>
          <w:shd w:val="clear" w:color="auto" w:fill="FFFFFF"/>
          <w:rtl/>
          <w:lang w:bidi="ar-JO"/>
        </w:rPr>
        <w:t>جدير ذكره أن هذا الفحص لا يمكنه اكتشاف كافة التشوهات البنيوية كما أنه لا يكتشف أي خلل وظيفي و دقته تختلف من مركز لآخر حسب التجهيزات و خبرة المختص في المشاهدة و التحليل.</w:t>
      </w:r>
    </w:p>
    <w:p w:rsidR="00BA0A4D" w:rsidRDefault="00E462ED" w:rsidP="008A6604">
      <w:pPr>
        <w:shd w:val="clear" w:color="auto" w:fill="FFFFFF"/>
        <w:bidi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rtl/>
          <w:lang w:bidi="ar-SA"/>
        </w:rPr>
      </w:pPr>
      <w:r w:rsidRPr="00E462ED">
        <w:rPr>
          <w:rFonts w:ascii="Arial" w:eastAsia="Times New Roman" w:hAnsi="Arial" w:cs="Arial"/>
          <w:color w:val="050505"/>
          <w:sz w:val="24"/>
          <w:szCs w:val="24"/>
          <w:rtl/>
          <w:lang w:bidi="ar-SA"/>
        </w:rPr>
        <w:t> </w:t>
      </w:r>
    </w:p>
    <w:p w:rsidR="00BA0A4D" w:rsidRDefault="0018705D" w:rsidP="008A6604">
      <w:pPr>
        <w:shd w:val="clear" w:color="auto" w:fill="FFFFFF"/>
        <w:bidi/>
        <w:spacing w:after="0" w:line="240" w:lineRule="auto"/>
        <w:jc w:val="center"/>
        <w:rPr>
          <w:rFonts w:ascii="Arial" w:eastAsia="Times New Roman" w:hAnsi="Arial" w:cs="Arial"/>
          <w:color w:val="050505"/>
          <w:sz w:val="24"/>
          <w:szCs w:val="24"/>
          <w:rtl/>
          <w:lang w:bidi="ar-SA"/>
        </w:rPr>
      </w:pPr>
      <w:r>
        <w:rPr>
          <w:rFonts w:ascii="Arial" w:eastAsia="Times New Roman" w:hAnsi="Arial" w:cs="Arial"/>
          <w:noProof/>
          <w:color w:val="050505"/>
          <w:sz w:val="24"/>
          <w:szCs w:val="24"/>
          <w:lang w:bidi="ar-SA"/>
        </w:rPr>
        <w:drawing>
          <wp:inline distT="0" distB="0" distL="0" distR="0">
            <wp:extent cx="2958663" cy="2201161"/>
            <wp:effectExtent l="0" t="0" r="0" b="889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802" cy="220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A4D" w:rsidRDefault="00BA0A4D" w:rsidP="00BA0A4D">
      <w:pPr>
        <w:shd w:val="clear" w:color="auto" w:fill="FFFFFF"/>
        <w:bidi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rtl/>
          <w:lang w:bidi="ar-SA"/>
        </w:rPr>
      </w:pPr>
    </w:p>
    <w:p w:rsidR="00BA0A4D" w:rsidRPr="008055FD" w:rsidRDefault="008055FD" w:rsidP="00BA0A4D">
      <w:pPr>
        <w:shd w:val="clear" w:color="auto" w:fill="FFFFFF"/>
        <w:bidi/>
        <w:spacing w:after="0" w:line="240" w:lineRule="auto"/>
        <w:rPr>
          <w:rFonts w:ascii="Arial" w:eastAsia="Times New Roman" w:hAnsi="Arial" w:cs="Arial"/>
          <w:b/>
          <w:bCs/>
          <w:color w:val="050505"/>
          <w:sz w:val="24"/>
          <w:szCs w:val="24"/>
          <w:rtl/>
          <w:lang w:bidi="ar-SA"/>
        </w:rPr>
      </w:pPr>
      <w:r w:rsidRPr="008055FD">
        <w:rPr>
          <w:rFonts w:ascii="Arial" w:eastAsia="Times New Roman" w:hAnsi="Arial" w:cs="Arial" w:hint="cs"/>
          <w:b/>
          <w:bCs/>
          <w:color w:val="050505"/>
          <w:sz w:val="24"/>
          <w:szCs w:val="24"/>
          <w:rtl/>
          <w:lang w:bidi="ar-SA"/>
        </w:rPr>
        <w:t>تحليل الفحوصات المسحية معا</w:t>
      </w:r>
    </w:p>
    <w:p w:rsidR="00BA0A4D" w:rsidRDefault="006239F8" w:rsidP="00EC6A95">
      <w:pPr>
        <w:pStyle w:val="ListParagraph"/>
        <w:ind w:left="1440"/>
        <w:jc w:val="right"/>
        <w:rPr>
          <w:rFonts w:ascii="Arial" w:hAnsi="Arial" w:cs="Arial"/>
          <w:color w:val="050505"/>
          <w:shd w:val="clear" w:color="auto" w:fill="FFFFFF"/>
          <w:rtl/>
          <w:lang w:bidi="ar-SA"/>
        </w:rPr>
      </w:pPr>
      <w:r>
        <w:rPr>
          <w:rFonts w:ascii="Arial" w:eastAsia="Times New Roman" w:hAnsi="Arial" w:cs="Arial" w:hint="cs"/>
          <w:color w:val="050505"/>
          <w:sz w:val="24"/>
          <w:szCs w:val="24"/>
          <w:rtl/>
          <w:lang w:bidi="ar-SA"/>
        </w:rPr>
        <w:t xml:space="preserve">جميع الفحوصات المسحية و التي تشمل التصوير بالموجات فوق الصوتية </w:t>
      </w:r>
      <w:r w:rsidR="008055FD">
        <w:rPr>
          <w:rFonts w:ascii="Arial" w:eastAsia="Times New Roman" w:hAnsi="Arial" w:cs="Arial" w:hint="cs"/>
          <w:color w:val="050505"/>
          <w:sz w:val="24"/>
          <w:szCs w:val="24"/>
          <w:rtl/>
          <w:lang w:bidi="ar-SA"/>
        </w:rPr>
        <w:t>و تحليل دم الأم لا يمكن أن تعطي تشخيصا</w:t>
      </w:r>
      <w:r>
        <w:rPr>
          <w:rFonts w:ascii="Arial" w:eastAsia="Times New Roman" w:hAnsi="Arial" w:cs="Arial" w:hint="cs"/>
          <w:color w:val="050505"/>
          <w:sz w:val="24"/>
          <w:szCs w:val="24"/>
          <w:rtl/>
          <w:lang w:bidi="ar-SA"/>
        </w:rPr>
        <w:t xml:space="preserve"> محددا</w:t>
      </w:r>
      <w:r w:rsidR="008055FD">
        <w:rPr>
          <w:rFonts w:ascii="Arial" w:eastAsia="Times New Roman" w:hAnsi="Arial" w:cs="Arial" w:hint="cs"/>
          <w:color w:val="050505"/>
          <w:sz w:val="24"/>
          <w:szCs w:val="24"/>
          <w:rtl/>
          <w:lang w:bidi="ar-SA"/>
        </w:rPr>
        <w:t xml:space="preserve"> و انما تعطي مؤشرا باتجاه احتمالية اصابة الجنين بمرض وراثي</w:t>
      </w:r>
      <w:r>
        <w:rPr>
          <w:rFonts w:ascii="Arial" w:eastAsia="Times New Roman" w:hAnsi="Arial" w:cs="Arial" w:hint="cs"/>
          <w:color w:val="050505"/>
          <w:sz w:val="24"/>
          <w:szCs w:val="24"/>
          <w:rtl/>
          <w:lang w:bidi="ar-SA"/>
        </w:rPr>
        <w:t xml:space="preserve"> أو بمجموعة من الأمراض. </w:t>
      </w:r>
      <w:r w:rsidR="008055FD">
        <w:rPr>
          <w:rFonts w:ascii="Arial" w:hAnsi="Arial" w:cs="Arial"/>
          <w:color w:val="050505"/>
          <w:shd w:val="clear" w:color="auto" w:fill="FFFFFF"/>
          <w:rtl/>
          <w:lang w:bidi="ar-SA"/>
        </w:rPr>
        <w:t xml:space="preserve">من أجل حساب هذه </w:t>
      </w:r>
      <w:r w:rsidR="008055FD">
        <w:rPr>
          <w:rFonts w:ascii="Arial" w:hAnsi="Arial" w:cs="Arial" w:hint="cs"/>
          <w:color w:val="050505"/>
          <w:shd w:val="clear" w:color="auto" w:fill="FFFFFF"/>
          <w:rtl/>
          <w:lang w:bidi="ar-SA"/>
        </w:rPr>
        <w:t>الاحتمالية</w:t>
      </w:r>
      <w:r>
        <w:rPr>
          <w:rFonts w:ascii="Arial" w:hAnsi="Arial" w:cs="Arial" w:hint="cs"/>
          <w:color w:val="050505"/>
          <w:shd w:val="clear" w:color="auto" w:fill="FFFFFF"/>
          <w:rtl/>
          <w:lang w:bidi="ar-SA"/>
        </w:rPr>
        <w:t xml:space="preserve"> و تحديد الخطوات اللاحقةف</w:t>
      </w:r>
      <w:r w:rsidR="008055FD">
        <w:rPr>
          <w:rFonts w:ascii="Arial" w:hAnsi="Arial" w:cs="Arial"/>
          <w:color w:val="050505"/>
          <w:shd w:val="clear" w:color="auto" w:fill="FFFFFF"/>
          <w:rtl/>
          <w:lang w:bidi="ar-SA"/>
        </w:rPr>
        <w:t xml:space="preserve">لا بد من تعديل </w:t>
      </w:r>
      <w:r>
        <w:rPr>
          <w:rFonts w:ascii="Arial" w:hAnsi="Arial" w:cs="Arial" w:hint="cs"/>
          <w:color w:val="050505"/>
          <w:shd w:val="clear" w:color="auto" w:fill="FFFFFF"/>
          <w:rtl/>
          <w:lang w:bidi="ar-SA"/>
        </w:rPr>
        <w:t xml:space="preserve">كل من </w:t>
      </w:r>
      <w:r w:rsidR="008055FD">
        <w:rPr>
          <w:rFonts w:ascii="Arial" w:hAnsi="Arial" w:cs="Arial"/>
          <w:color w:val="050505"/>
          <w:shd w:val="clear" w:color="auto" w:fill="FFFFFF"/>
          <w:rtl/>
          <w:lang w:bidi="ar-SA"/>
        </w:rPr>
        <w:t xml:space="preserve">نتائج </w:t>
      </w:r>
      <w:r>
        <w:rPr>
          <w:rFonts w:ascii="Arial" w:hAnsi="Arial" w:cs="Arial" w:hint="cs"/>
          <w:color w:val="050505"/>
          <w:shd w:val="clear" w:color="auto" w:fill="FFFFFF"/>
          <w:rtl/>
          <w:lang w:bidi="ar-SA"/>
        </w:rPr>
        <w:t>فحص قطر سوائل</w:t>
      </w:r>
      <w:r w:rsidR="008055FD">
        <w:rPr>
          <w:rFonts w:ascii="Arial" w:hAnsi="Arial" w:cs="Arial" w:hint="cs"/>
          <w:color w:val="050505"/>
          <w:shd w:val="clear" w:color="auto" w:fill="FFFFFF"/>
          <w:rtl/>
          <w:lang w:bidi="ar-SA"/>
        </w:rPr>
        <w:t xml:space="preserve"> رقبة الجنين</w:t>
      </w:r>
      <w:r>
        <w:rPr>
          <w:rFonts w:ascii="Arial" w:hAnsi="Arial" w:cs="Arial" w:hint="cs"/>
          <w:color w:val="050505"/>
          <w:shd w:val="clear" w:color="auto" w:fill="FFFFFF"/>
          <w:rtl/>
          <w:lang w:bidi="ar-SA"/>
        </w:rPr>
        <w:t>و</w:t>
      </w:r>
      <w:r>
        <w:rPr>
          <w:rFonts w:ascii="Arial" w:hAnsi="Arial" w:cs="Arial"/>
          <w:color w:val="050505"/>
          <w:shd w:val="clear" w:color="auto" w:fill="FFFFFF"/>
          <w:rtl/>
          <w:lang w:bidi="ar-SA"/>
        </w:rPr>
        <w:t xml:space="preserve"> نت</w:t>
      </w:r>
      <w:r>
        <w:rPr>
          <w:rFonts w:ascii="Arial" w:hAnsi="Arial" w:cs="Arial" w:hint="cs"/>
          <w:color w:val="050505"/>
          <w:shd w:val="clear" w:color="auto" w:fill="FFFFFF"/>
          <w:rtl/>
          <w:lang w:bidi="ar-SA"/>
        </w:rPr>
        <w:t>ائج</w:t>
      </w:r>
      <w:r>
        <w:rPr>
          <w:rFonts w:ascii="Arial" w:hAnsi="Arial" w:cs="Arial"/>
          <w:color w:val="050505"/>
          <w:shd w:val="clear" w:color="auto" w:fill="FFFFFF"/>
          <w:rtl/>
          <w:lang w:bidi="ar-SA"/>
        </w:rPr>
        <w:t xml:space="preserve"> فحوصات البروتينات في دم الأم</w:t>
      </w:r>
      <w:r w:rsidR="008055FD">
        <w:rPr>
          <w:rFonts w:ascii="Arial" w:hAnsi="Arial" w:cs="Arial"/>
          <w:color w:val="050505"/>
          <w:shd w:val="clear" w:color="auto" w:fill="FFFFFF"/>
          <w:rtl/>
          <w:lang w:bidi="ar-SA"/>
        </w:rPr>
        <w:t xml:space="preserve">ومع </w:t>
      </w:r>
      <w:r>
        <w:rPr>
          <w:rFonts w:ascii="Arial" w:hAnsi="Arial" w:cs="Arial" w:hint="cs"/>
          <w:color w:val="050505"/>
          <w:shd w:val="clear" w:color="auto" w:fill="FFFFFF"/>
          <w:rtl/>
          <w:lang w:bidi="ar-SA"/>
        </w:rPr>
        <w:t>عمر</w:t>
      </w:r>
      <w:r w:rsidR="008055FD">
        <w:rPr>
          <w:rFonts w:ascii="Arial" w:hAnsi="Arial" w:cs="Arial"/>
          <w:color w:val="050505"/>
          <w:shd w:val="clear" w:color="auto" w:fill="FFFFFF"/>
          <w:rtl/>
          <w:lang w:bidi="ar-SA"/>
        </w:rPr>
        <w:t xml:space="preserve"> المرأة</w:t>
      </w:r>
      <w:r>
        <w:rPr>
          <w:rFonts w:ascii="Arial" w:hAnsi="Arial" w:cs="Arial" w:hint="cs"/>
          <w:color w:val="050505"/>
          <w:shd w:val="clear" w:color="auto" w:fill="FFFFFF"/>
          <w:rtl/>
          <w:lang w:bidi="ar-SA"/>
        </w:rPr>
        <w:t xml:space="preserve"> الحامل.  بناء على نسبة الخطورة يكون القرار بخصوص ا</w:t>
      </w:r>
      <w:r w:rsidR="00F30067">
        <w:rPr>
          <w:rFonts w:ascii="Arial" w:hAnsi="Arial" w:cs="Arial" w:hint="cs"/>
          <w:color w:val="050505"/>
          <w:shd w:val="clear" w:color="auto" w:fill="FFFFFF"/>
          <w:rtl/>
          <w:lang w:bidi="ar-SA"/>
        </w:rPr>
        <w:t>لفحوصات الت</w:t>
      </w:r>
      <w:r>
        <w:rPr>
          <w:rFonts w:ascii="Arial" w:hAnsi="Arial" w:cs="Arial" w:hint="cs"/>
          <w:color w:val="050505"/>
          <w:shd w:val="clear" w:color="auto" w:fill="FFFFFF"/>
          <w:rtl/>
          <w:lang w:bidi="ar-SA"/>
        </w:rPr>
        <w:t>شخيصية</w:t>
      </w:r>
      <w:r w:rsidR="00F30067">
        <w:rPr>
          <w:rFonts w:ascii="Arial" w:hAnsi="Arial" w:cs="Arial" w:hint="cs"/>
          <w:color w:val="050505"/>
          <w:shd w:val="clear" w:color="auto" w:fill="FFFFFF"/>
          <w:rtl/>
          <w:lang w:bidi="ar-SA"/>
        </w:rPr>
        <w:t>.</w:t>
      </w:r>
      <w:r w:rsidR="00EE3D43">
        <w:rPr>
          <w:rFonts w:ascii="Arial" w:hAnsi="Arial" w:cs="Arial" w:hint="cs"/>
          <w:color w:val="050505"/>
          <w:shd w:val="clear" w:color="auto" w:fill="FFFFFF"/>
          <w:rtl/>
          <w:lang w:bidi="ar-SA"/>
        </w:rPr>
        <w:t xml:space="preserve"> مثلا في انجلترا يتم التوجه للفحوصات التشخيصية اذا كانت خطورة اصابة الجنين </w:t>
      </w:r>
      <w:r w:rsidR="00EC6A95">
        <w:rPr>
          <w:rFonts w:ascii="Arial" w:hAnsi="Arial" w:cs="Arial" w:hint="cs"/>
          <w:color w:val="050505"/>
          <w:shd w:val="clear" w:color="auto" w:fill="FFFFFF"/>
          <w:rtl/>
          <w:lang w:bidi="ar-JO"/>
        </w:rPr>
        <w:t>بمتلازمة داون</w:t>
      </w:r>
      <w:r w:rsidR="00EE3D43">
        <w:rPr>
          <w:rFonts w:ascii="Arial" w:hAnsi="Arial" w:cs="Arial" w:hint="cs"/>
          <w:color w:val="050505"/>
          <w:shd w:val="clear" w:color="auto" w:fill="FFFFFF"/>
          <w:rtl/>
          <w:lang w:bidi="ar-SA"/>
        </w:rPr>
        <w:t xml:space="preserve"> تساوي أو تزيد عن 1:200 (0.5%).</w:t>
      </w:r>
    </w:p>
    <w:p w:rsidR="006239F8" w:rsidRPr="008A6604" w:rsidRDefault="006239F8" w:rsidP="006239F8">
      <w:pPr>
        <w:pStyle w:val="ListParagraph"/>
        <w:ind w:left="1440"/>
        <w:jc w:val="right"/>
        <w:rPr>
          <w:rFonts w:ascii="Arial" w:hAnsi="Arial" w:cs="Arial"/>
          <w:color w:val="050505"/>
          <w:shd w:val="clear" w:color="auto" w:fill="FFFFFF"/>
          <w:rtl/>
          <w:lang w:bidi="ar-SA"/>
        </w:rPr>
      </w:pPr>
      <w:r>
        <w:rPr>
          <w:rFonts w:ascii="Arial" w:hAnsi="Arial" w:cs="Arial" w:hint="cs"/>
          <w:color w:val="050505"/>
          <w:shd w:val="clear" w:color="auto" w:fill="FFFFFF"/>
          <w:rtl/>
          <w:lang w:bidi="ar-SA"/>
        </w:rPr>
        <w:t>جدير ذكره أن رأي المرأة بالإجهاض يلعب دورا حاسما في اجراء الفحوصات التشخيصية من عدمه فمثلا الأم التي ترفض اجراء الاج</w:t>
      </w:r>
      <w:r w:rsidR="00AF7171">
        <w:rPr>
          <w:rFonts w:ascii="Arial" w:hAnsi="Arial" w:cs="Arial" w:hint="cs"/>
          <w:color w:val="050505"/>
          <w:shd w:val="clear" w:color="auto" w:fill="FFFFFF"/>
          <w:rtl/>
          <w:lang w:bidi="ar-SA"/>
        </w:rPr>
        <w:t>هاض الطبي</w:t>
      </w:r>
      <w:r>
        <w:rPr>
          <w:rFonts w:ascii="Arial" w:hAnsi="Arial" w:cs="Arial" w:hint="cs"/>
          <w:color w:val="050505"/>
          <w:shd w:val="clear" w:color="auto" w:fill="FFFFFF"/>
          <w:rtl/>
          <w:lang w:bidi="ar-SA"/>
        </w:rPr>
        <w:t xml:space="preserve"> من الأفضل تجن</w:t>
      </w:r>
      <w:r w:rsidR="00AF7171">
        <w:rPr>
          <w:rFonts w:ascii="Arial" w:hAnsi="Arial" w:cs="Arial" w:hint="cs"/>
          <w:color w:val="050505"/>
          <w:shd w:val="clear" w:color="auto" w:fill="FFFFFF"/>
          <w:rtl/>
          <w:lang w:bidi="ar-SA"/>
        </w:rPr>
        <w:t>ي</w:t>
      </w:r>
      <w:r>
        <w:rPr>
          <w:rFonts w:ascii="Arial" w:hAnsi="Arial" w:cs="Arial" w:hint="cs"/>
          <w:color w:val="050505"/>
          <w:shd w:val="clear" w:color="auto" w:fill="FFFFFF"/>
          <w:rtl/>
          <w:lang w:bidi="ar-SA"/>
        </w:rPr>
        <w:t>بها مخاطر اجراء تلك الفحوصات.</w:t>
      </w:r>
    </w:p>
    <w:p w:rsidR="00BA0A4D" w:rsidRDefault="00BA0A4D" w:rsidP="00BA0A4D">
      <w:pPr>
        <w:shd w:val="clear" w:color="auto" w:fill="FFFFFF"/>
        <w:bidi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rtl/>
          <w:lang w:bidi="ar-SA"/>
        </w:rPr>
      </w:pPr>
    </w:p>
    <w:p w:rsidR="00F15961" w:rsidRDefault="00F15961" w:rsidP="00F15961">
      <w:pPr>
        <w:shd w:val="clear" w:color="auto" w:fill="FFFFFF"/>
        <w:bidi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bidi="ar-SA"/>
        </w:rPr>
      </w:pPr>
    </w:p>
    <w:p w:rsidR="00F15961" w:rsidRDefault="00F15961" w:rsidP="00F15961">
      <w:pPr>
        <w:shd w:val="clear" w:color="auto" w:fill="FFFFFF"/>
        <w:bidi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rtl/>
          <w:lang w:bidi="ar-SA"/>
        </w:rPr>
      </w:pPr>
    </w:p>
    <w:p w:rsidR="00F15961" w:rsidRDefault="00F15961" w:rsidP="00F15961">
      <w:pPr>
        <w:shd w:val="clear" w:color="auto" w:fill="FFFFFF"/>
        <w:bidi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rtl/>
          <w:lang w:bidi="ar-SA"/>
        </w:rPr>
      </w:pPr>
    </w:p>
    <w:p w:rsidR="00F15961" w:rsidRDefault="00F15961" w:rsidP="00F15961">
      <w:pPr>
        <w:shd w:val="clear" w:color="auto" w:fill="FFFFFF"/>
        <w:bidi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rtl/>
          <w:lang w:bidi="ar-SA"/>
        </w:rPr>
      </w:pPr>
    </w:p>
    <w:p w:rsidR="00F15961" w:rsidRDefault="00F15961" w:rsidP="00F15961">
      <w:pPr>
        <w:shd w:val="clear" w:color="auto" w:fill="FFFFFF"/>
        <w:bidi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rtl/>
          <w:lang w:bidi="ar-SA"/>
        </w:rPr>
      </w:pPr>
    </w:p>
    <w:p w:rsidR="00F15961" w:rsidRDefault="00F15961" w:rsidP="00F15961">
      <w:pPr>
        <w:shd w:val="clear" w:color="auto" w:fill="FFFFFF"/>
        <w:bidi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rtl/>
          <w:lang w:bidi="ar-SA"/>
        </w:rPr>
      </w:pPr>
    </w:p>
    <w:p w:rsidR="00F15961" w:rsidRDefault="00F15961" w:rsidP="00F15961">
      <w:pPr>
        <w:shd w:val="clear" w:color="auto" w:fill="FFFFFF"/>
        <w:bidi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rtl/>
          <w:lang w:bidi="ar-SA"/>
        </w:rPr>
      </w:pPr>
    </w:p>
    <w:p w:rsidR="00F15961" w:rsidRDefault="00F15961" w:rsidP="00F15961">
      <w:pPr>
        <w:shd w:val="clear" w:color="auto" w:fill="FFFFFF"/>
        <w:bidi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rtl/>
          <w:lang w:bidi="ar-SA"/>
        </w:rPr>
      </w:pPr>
    </w:p>
    <w:p w:rsidR="00F15961" w:rsidRDefault="00F15961" w:rsidP="00F15961">
      <w:pPr>
        <w:shd w:val="clear" w:color="auto" w:fill="FFFFFF"/>
        <w:bidi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rtl/>
          <w:lang w:bidi="ar-SA"/>
        </w:rPr>
      </w:pPr>
    </w:p>
    <w:p w:rsidR="00F15961" w:rsidRDefault="00F15961" w:rsidP="00F15961">
      <w:pPr>
        <w:shd w:val="clear" w:color="auto" w:fill="FFFFFF"/>
        <w:bidi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rtl/>
          <w:lang w:bidi="ar-SA"/>
        </w:rPr>
      </w:pPr>
    </w:p>
    <w:p w:rsidR="00F15961" w:rsidRDefault="00F15961" w:rsidP="00F15961">
      <w:pPr>
        <w:shd w:val="clear" w:color="auto" w:fill="FFFFFF"/>
        <w:bidi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rtl/>
          <w:lang w:bidi="ar-SA"/>
        </w:rPr>
      </w:pPr>
    </w:p>
    <w:p w:rsidR="00F15961" w:rsidRDefault="00F15961" w:rsidP="00F15961">
      <w:pPr>
        <w:shd w:val="clear" w:color="auto" w:fill="FFFFFF"/>
        <w:bidi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rtl/>
          <w:lang w:bidi="ar-SA"/>
        </w:rPr>
      </w:pPr>
    </w:p>
    <w:p w:rsidR="00F15961" w:rsidRDefault="00F15961" w:rsidP="00F15961">
      <w:pPr>
        <w:shd w:val="clear" w:color="auto" w:fill="FFFFFF"/>
        <w:bidi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rtl/>
          <w:lang w:bidi="ar-SA"/>
        </w:rPr>
      </w:pPr>
    </w:p>
    <w:p w:rsidR="000207B2" w:rsidRDefault="000207B2" w:rsidP="000207B2">
      <w:pPr>
        <w:shd w:val="clear" w:color="auto" w:fill="FFFFFF"/>
        <w:bidi/>
        <w:spacing w:after="0" w:line="240" w:lineRule="auto"/>
        <w:jc w:val="center"/>
        <w:rPr>
          <w:rFonts w:ascii="Arial" w:eastAsia="Times New Roman" w:hAnsi="Arial" w:cs="Arial"/>
          <w:b/>
          <w:bCs/>
          <w:color w:val="050505"/>
          <w:sz w:val="24"/>
          <w:szCs w:val="24"/>
          <w:rtl/>
          <w:lang w:bidi="ar-SA"/>
        </w:rPr>
      </w:pPr>
      <w:r w:rsidRPr="000207B2">
        <w:rPr>
          <w:rFonts w:ascii="Arial" w:eastAsia="Times New Roman" w:hAnsi="Arial" w:cs="Arial" w:hint="cs"/>
          <w:b/>
          <w:bCs/>
          <w:color w:val="050505"/>
          <w:sz w:val="24"/>
          <w:szCs w:val="24"/>
          <w:rtl/>
          <w:lang w:bidi="ar-SA"/>
        </w:rPr>
        <w:t>الفحوصات التشخيصية أثناء الحمل</w:t>
      </w:r>
    </w:p>
    <w:p w:rsidR="002D5DFC" w:rsidRDefault="002D5DFC" w:rsidP="002D5DFC">
      <w:pPr>
        <w:shd w:val="clear" w:color="auto" w:fill="FFFFFF"/>
        <w:bidi/>
        <w:spacing w:after="0" w:line="240" w:lineRule="auto"/>
        <w:jc w:val="center"/>
        <w:rPr>
          <w:rFonts w:ascii="Arial" w:eastAsia="Times New Roman" w:hAnsi="Arial" w:cs="Arial"/>
          <w:b/>
          <w:bCs/>
          <w:color w:val="050505"/>
          <w:sz w:val="24"/>
          <w:szCs w:val="24"/>
          <w:rtl/>
          <w:lang w:bidi="ar-SA"/>
        </w:rPr>
      </w:pPr>
    </w:p>
    <w:p w:rsidR="000207B2" w:rsidRDefault="009278D9" w:rsidP="000207B2">
      <w:pPr>
        <w:shd w:val="clear" w:color="auto" w:fill="FFFFFF"/>
        <w:bidi/>
        <w:spacing w:after="0" w:line="240" w:lineRule="auto"/>
        <w:jc w:val="center"/>
        <w:rPr>
          <w:rFonts w:ascii="Arial" w:eastAsia="Times New Roman" w:hAnsi="Arial" w:cs="Arial"/>
          <w:b/>
          <w:bCs/>
          <w:color w:val="050505"/>
          <w:sz w:val="24"/>
          <w:szCs w:val="24"/>
          <w:rtl/>
          <w:lang w:bidi="ar-JO"/>
        </w:rPr>
      </w:pPr>
      <w:r>
        <w:rPr>
          <w:rFonts w:ascii="Arial" w:eastAsia="Times New Roman" w:hAnsi="Arial" w:cs="Arial" w:hint="cs"/>
          <w:b/>
          <w:bCs/>
          <w:color w:val="050505"/>
          <w:sz w:val="24"/>
          <w:szCs w:val="24"/>
          <w:rtl/>
          <w:lang w:bidi="ar-JO"/>
        </w:rPr>
        <w:t xml:space="preserve">أولا: </w:t>
      </w:r>
      <w:r w:rsidR="00DA5CBF">
        <w:rPr>
          <w:rFonts w:ascii="Arial" w:eastAsia="Times New Roman" w:hAnsi="Arial" w:cs="Arial" w:hint="cs"/>
          <w:b/>
          <w:bCs/>
          <w:color w:val="050505"/>
          <w:sz w:val="24"/>
          <w:szCs w:val="24"/>
          <w:rtl/>
          <w:lang w:bidi="ar-JO"/>
        </w:rPr>
        <w:t>فحوصات السائل الأمنيوسي</w:t>
      </w:r>
    </w:p>
    <w:p w:rsidR="003B62BD" w:rsidRDefault="003B62BD" w:rsidP="003B62BD">
      <w:pPr>
        <w:shd w:val="clear" w:color="auto" w:fill="FFFFFF"/>
        <w:bidi/>
        <w:spacing w:after="0" w:line="240" w:lineRule="auto"/>
        <w:rPr>
          <w:rFonts w:ascii="Arial" w:eastAsia="Times New Roman" w:hAnsi="Arial" w:cs="Arial"/>
          <w:b/>
          <w:bCs/>
          <w:color w:val="050505"/>
          <w:sz w:val="24"/>
          <w:szCs w:val="24"/>
          <w:rtl/>
          <w:lang w:bidi="ar-JO"/>
        </w:rPr>
      </w:pPr>
    </w:p>
    <w:p w:rsidR="003B62BD" w:rsidRPr="003B62BD" w:rsidRDefault="002D5DFC" w:rsidP="005747BE">
      <w:pPr>
        <w:shd w:val="clear" w:color="auto" w:fill="FFFFFF"/>
        <w:bidi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rtl/>
          <w:lang w:bidi="ar-SA"/>
        </w:rPr>
      </w:pPr>
      <w:r>
        <w:rPr>
          <w:rStyle w:val="apple-converted-space"/>
          <w:rFonts w:ascii="Arial" w:hAnsi="Arial" w:cs="Arial"/>
          <w:color w:val="797979"/>
          <w:sz w:val="18"/>
          <w:szCs w:val="18"/>
          <w:shd w:val="clear" w:color="auto" w:fill="FFFFFF"/>
        </w:rPr>
        <w:t> </w:t>
      </w:r>
      <w:r w:rsidR="003B62BD" w:rsidRPr="0084229D">
        <w:rPr>
          <w:rFonts w:eastAsia="Times New Roman" w:hint="cs"/>
          <w:color w:val="050505"/>
          <w:sz w:val="24"/>
          <w:szCs w:val="24"/>
          <w:rtl/>
          <w:lang w:bidi="ar-SA"/>
        </w:rPr>
        <w:t>يفرز الجنين</w:t>
      </w:r>
      <w:r w:rsidRPr="003B62BD">
        <w:rPr>
          <w:rFonts w:ascii="Arial" w:eastAsia="Times New Roman" w:hAnsi="Arial" w:cs="Arial"/>
          <w:color w:val="050505"/>
          <w:sz w:val="24"/>
          <w:szCs w:val="24"/>
          <w:rtl/>
          <w:lang w:bidi="ar-SA"/>
        </w:rPr>
        <w:t xml:space="preserve">السائل الأمنيوسي </w:t>
      </w:r>
      <w:r w:rsidR="003B62BD">
        <w:rPr>
          <w:rFonts w:ascii="Arial" w:eastAsia="Times New Roman" w:hAnsi="Arial" w:cs="Arial" w:hint="cs"/>
          <w:color w:val="050505"/>
          <w:sz w:val="24"/>
          <w:szCs w:val="24"/>
          <w:rtl/>
          <w:lang w:bidi="ar-JO"/>
        </w:rPr>
        <w:t>ليتجمع حوله</w:t>
      </w:r>
      <w:r w:rsidR="005747BE">
        <w:rPr>
          <w:rFonts w:ascii="Arial" w:eastAsia="Times New Roman" w:hAnsi="Arial" w:cs="Arial" w:hint="cs"/>
          <w:color w:val="050505"/>
          <w:sz w:val="24"/>
          <w:szCs w:val="24"/>
          <w:rtl/>
          <w:lang w:bidi="ar-SA"/>
        </w:rPr>
        <w:t xml:space="preserve"> و يحتوي على خلايا و بعض البروتينات من ذلك الجنين</w:t>
      </w:r>
      <w:r w:rsidR="003B62BD" w:rsidRPr="003B62BD">
        <w:rPr>
          <w:rFonts w:ascii="Arial" w:eastAsia="Times New Roman" w:hAnsi="Arial" w:cs="Arial" w:hint="cs"/>
          <w:color w:val="050505"/>
          <w:sz w:val="24"/>
          <w:szCs w:val="24"/>
          <w:rtl/>
          <w:lang w:bidi="ar-SA"/>
        </w:rPr>
        <w:t>.</w:t>
      </w:r>
    </w:p>
    <w:p w:rsidR="003B62BD" w:rsidRDefault="002D5DFC" w:rsidP="0084229D">
      <w:pPr>
        <w:shd w:val="clear" w:color="auto" w:fill="FFFFFF"/>
        <w:bidi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rtl/>
          <w:lang w:bidi="ar-SA"/>
        </w:rPr>
      </w:pPr>
      <w:r w:rsidRPr="003B62BD">
        <w:rPr>
          <w:rFonts w:ascii="Arial" w:eastAsia="Times New Roman" w:hAnsi="Arial" w:cs="Arial"/>
          <w:color w:val="050505"/>
          <w:sz w:val="24"/>
          <w:szCs w:val="24"/>
          <w:rtl/>
          <w:lang w:bidi="ar-SA"/>
        </w:rPr>
        <w:t xml:space="preserve">و عن طريق فحص هذه الخلايا </w:t>
      </w:r>
      <w:r w:rsidR="003B62BD">
        <w:rPr>
          <w:rFonts w:ascii="Arial" w:eastAsia="Times New Roman" w:hAnsi="Arial" w:cs="Arial" w:hint="cs"/>
          <w:color w:val="050505"/>
          <w:sz w:val="24"/>
          <w:szCs w:val="24"/>
          <w:rtl/>
          <w:lang w:bidi="ar-JO"/>
        </w:rPr>
        <w:t>بعد أخذها و تنميته</w:t>
      </w:r>
      <w:r w:rsidR="005747BE">
        <w:rPr>
          <w:rFonts w:ascii="Arial" w:eastAsia="Times New Roman" w:hAnsi="Arial" w:cs="Arial" w:hint="cs"/>
          <w:color w:val="050505"/>
          <w:sz w:val="24"/>
          <w:szCs w:val="24"/>
          <w:rtl/>
          <w:lang w:bidi="ar-JO"/>
        </w:rPr>
        <w:t xml:space="preserve"> و السماح لها بتكثير عددها</w:t>
      </w:r>
      <w:r w:rsidRPr="003B62BD">
        <w:rPr>
          <w:rFonts w:ascii="Arial" w:eastAsia="Times New Roman" w:hAnsi="Arial" w:cs="Arial"/>
          <w:color w:val="050505"/>
          <w:sz w:val="24"/>
          <w:szCs w:val="24"/>
          <w:rtl/>
          <w:lang w:bidi="ar-SA"/>
        </w:rPr>
        <w:t>يمكن فحص الكروموسومات و الجينات</w:t>
      </w:r>
      <w:r w:rsidR="003B62BD" w:rsidRPr="003B62BD">
        <w:rPr>
          <w:rFonts w:ascii="Arial" w:eastAsia="Times New Roman" w:hAnsi="Arial" w:cs="Arial" w:hint="cs"/>
          <w:color w:val="050505"/>
          <w:sz w:val="24"/>
          <w:szCs w:val="24"/>
          <w:rtl/>
          <w:lang w:bidi="ar-SA"/>
        </w:rPr>
        <w:t xml:space="preserve"> و الأنزيمات و كذلك بعض البروتينات التي ينتجها الجنين و خصوصا </w:t>
      </w:r>
      <w:r w:rsidR="005747BE">
        <w:rPr>
          <w:rFonts w:ascii="Arial" w:eastAsia="Times New Roman" w:hAnsi="Arial" w:cs="Arial" w:hint="cs"/>
          <w:color w:val="050505"/>
          <w:sz w:val="24"/>
          <w:szCs w:val="24"/>
          <w:rtl/>
          <w:lang w:bidi="ar-SA"/>
        </w:rPr>
        <w:t>بروتين ال</w:t>
      </w:r>
      <w:r w:rsidR="003B62BD" w:rsidRPr="003B62BD">
        <w:rPr>
          <w:rFonts w:ascii="Arial" w:eastAsia="Times New Roman" w:hAnsi="Arial" w:cs="Arial" w:hint="cs"/>
          <w:color w:val="050505"/>
          <w:sz w:val="24"/>
          <w:szCs w:val="24"/>
          <w:rtl/>
          <w:lang w:bidi="ar-SA"/>
        </w:rPr>
        <w:t>ألف</w:t>
      </w:r>
      <w:r w:rsidR="003B62BD">
        <w:rPr>
          <w:rFonts w:ascii="Arial" w:eastAsia="Times New Roman" w:hAnsi="Arial" w:cs="Arial" w:hint="cs"/>
          <w:color w:val="050505"/>
          <w:sz w:val="24"/>
          <w:szCs w:val="24"/>
          <w:rtl/>
          <w:lang w:bidi="ar-SA"/>
        </w:rPr>
        <w:t>ا</w:t>
      </w:r>
      <w:r w:rsidR="003B62BD" w:rsidRPr="003B62BD">
        <w:rPr>
          <w:rFonts w:ascii="Arial" w:eastAsia="Times New Roman" w:hAnsi="Arial" w:cs="Arial" w:hint="cs"/>
          <w:color w:val="050505"/>
          <w:sz w:val="24"/>
          <w:szCs w:val="24"/>
          <w:rtl/>
          <w:lang w:bidi="ar-SA"/>
        </w:rPr>
        <w:t>فيتو بروتين.</w:t>
      </w:r>
    </w:p>
    <w:p w:rsidR="003B62BD" w:rsidRDefault="003B62BD" w:rsidP="003B62BD">
      <w:pPr>
        <w:shd w:val="clear" w:color="auto" w:fill="FFFFFF"/>
        <w:bidi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rtl/>
          <w:lang w:bidi="ar-SA"/>
        </w:rPr>
      </w:pPr>
    </w:p>
    <w:p w:rsidR="003B62BD" w:rsidRDefault="003B62BD" w:rsidP="003B62BD">
      <w:pPr>
        <w:shd w:val="clear" w:color="auto" w:fill="FFFFFF"/>
        <w:bidi/>
        <w:spacing w:after="0" w:line="240" w:lineRule="auto"/>
        <w:rPr>
          <w:rFonts w:ascii="Arial" w:hAnsi="Arial" w:cs="Arial"/>
          <w:color w:val="050505"/>
          <w:shd w:val="clear" w:color="auto" w:fill="FFFFFF"/>
          <w:rtl/>
          <w:lang w:bidi="ar-JO"/>
        </w:rPr>
      </w:pPr>
      <w:r>
        <w:rPr>
          <w:rStyle w:val="Strong"/>
          <w:rFonts w:ascii="Arial" w:hAnsi="Arial" w:cs="Arial"/>
          <w:color w:val="050505"/>
          <w:shd w:val="clear" w:color="auto" w:fill="FFFFFF"/>
          <w:rtl/>
          <w:lang w:bidi="ar-SA"/>
        </w:rPr>
        <w:t>طريقة إجراء الفحص</w:t>
      </w:r>
      <w:r>
        <w:rPr>
          <w:rStyle w:val="apple-converted-space"/>
          <w:rFonts w:ascii="Arial" w:hAnsi="Arial" w:cs="Arial"/>
          <w:b/>
          <w:bCs/>
          <w:color w:val="050505"/>
          <w:shd w:val="clear" w:color="auto" w:fill="FFFFFF"/>
        </w:rPr>
        <w:t> </w:t>
      </w:r>
      <w:r>
        <w:rPr>
          <w:rFonts w:ascii="Arial" w:hAnsi="Arial" w:cs="Arial"/>
          <w:color w:val="050505"/>
        </w:rPr>
        <w:br/>
      </w:r>
      <w:r>
        <w:rPr>
          <w:rFonts w:ascii="Arial" w:hAnsi="Arial" w:cs="Arial"/>
          <w:color w:val="050505"/>
          <w:shd w:val="clear" w:color="auto" w:fill="FFFFFF"/>
          <w:rtl/>
          <w:lang w:bidi="ar-SA"/>
        </w:rPr>
        <w:t xml:space="preserve"> يتم إدخال إبرة دقيقة عن طريق جدار بطن الأم</w:t>
      </w:r>
      <w:r>
        <w:rPr>
          <w:rFonts w:ascii="Arial" w:hAnsi="Arial" w:cs="Arial" w:hint="cs"/>
          <w:color w:val="050505"/>
          <w:shd w:val="clear" w:color="auto" w:fill="FFFFFF"/>
          <w:rtl/>
          <w:lang w:bidi="ar-SA"/>
        </w:rPr>
        <w:t xml:space="preserve"> ( و هناك طريقة أخرى تدخل فيه الابرة من خلال المهبل) </w:t>
      </w:r>
      <w:r>
        <w:rPr>
          <w:rFonts w:ascii="Arial" w:hAnsi="Arial" w:cs="Arial"/>
          <w:color w:val="050505"/>
          <w:shd w:val="clear" w:color="auto" w:fill="FFFFFF"/>
          <w:rtl/>
          <w:lang w:bidi="ar-SA"/>
        </w:rPr>
        <w:t xml:space="preserve"> إلى كيس السائل الأمنيوسي، ويتم سحب </w:t>
      </w:r>
      <w:r>
        <w:rPr>
          <w:rFonts w:ascii="Arial" w:hAnsi="Arial" w:cs="Arial" w:hint="cs"/>
          <w:color w:val="050505"/>
          <w:shd w:val="clear" w:color="auto" w:fill="FFFFFF"/>
          <w:rtl/>
          <w:lang w:bidi="ar-JO"/>
        </w:rPr>
        <w:t>4</w:t>
      </w:r>
      <w:r>
        <w:rPr>
          <w:rFonts w:ascii="Arial" w:hAnsi="Arial" w:cs="Arial"/>
          <w:color w:val="050505"/>
          <w:shd w:val="clear" w:color="auto" w:fill="FFFFFF"/>
          <w:rtl/>
        </w:rPr>
        <w:t>0-</w:t>
      </w:r>
      <w:r>
        <w:rPr>
          <w:rFonts w:ascii="Arial" w:hAnsi="Arial" w:cs="Arial" w:hint="cs"/>
          <w:color w:val="050505"/>
          <w:shd w:val="clear" w:color="auto" w:fill="FFFFFF"/>
          <w:rtl/>
          <w:lang w:bidi="ar-JO"/>
        </w:rPr>
        <w:t>2</w:t>
      </w:r>
      <w:r>
        <w:rPr>
          <w:rFonts w:ascii="Arial" w:hAnsi="Arial" w:cs="Arial"/>
          <w:color w:val="050505"/>
          <w:shd w:val="clear" w:color="auto" w:fill="FFFFFF"/>
          <w:rtl/>
        </w:rPr>
        <w:t xml:space="preserve">0 </w:t>
      </w:r>
      <w:r>
        <w:rPr>
          <w:rFonts w:ascii="Arial" w:hAnsi="Arial" w:cs="Arial"/>
          <w:color w:val="050505"/>
          <w:shd w:val="clear" w:color="auto" w:fill="FFFFFF"/>
          <w:rtl/>
          <w:lang w:bidi="ar-SA"/>
        </w:rPr>
        <w:t>سم مكعب من السائل ب</w:t>
      </w:r>
      <w:r>
        <w:rPr>
          <w:rFonts w:ascii="Arial" w:hAnsi="Arial" w:cs="Arial" w:hint="cs"/>
          <w:color w:val="050505"/>
          <w:shd w:val="clear" w:color="auto" w:fill="FFFFFF"/>
          <w:rtl/>
          <w:lang w:bidi="ar-SA"/>
        </w:rPr>
        <w:t>مساعدة جهاز التصوير فوق الصوتي لتجنب</w:t>
      </w:r>
      <w:r>
        <w:rPr>
          <w:rFonts w:ascii="Arial" w:hAnsi="Arial" w:cs="Arial"/>
          <w:color w:val="050505"/>
          <w:shd w:val="clear" w:color="auto" w:fill="FFFFFF"/>
          <w:rtl/>
          <w:lang w:bidi="ar-SA"/>
        </w:rPr>
        <w:t xml:space="preserve"> المساس بالجنين</w:t>
      </w:r>
      <w:r>
        <w:rPr>
          <w:rFonts w:ascii="Arial" w:hAnsi="Arial" w:cs="Arial"/>
          <w:color w:val="050505"/>
          <w:shd w:val="clear" w:color="auto" w:fill="FFFFFF"/>
        </w:rPr>
        <w:t>.</w:t>
      </w:r>
      <w:r>
        <w:rPr>
          <w:rStyle w:val="apple-converted-space"/>
          <w:rFonts w:ascii="Arial" w:hAnsi="Arial" w:cs="Arial"/>
          <w:color w:val="050505"/>
          <w:shd w:val="clear" w:color="auto" w:fill="FFFFFF"/>
        </w:rPr>
        <w:t> </w:t>
      </w:r>
      <w:r>
        <w:rPr>
          <w:rFonts w:ascii="Arial" w:hAnsi="Arial" w:cs="Arial"/>
          <w:color w:val="050505"/>
        </w:rPr>
        <w:br/>
      </w:r>
    </w:p>
    <w:p w:rsidR="003B62BD" w:rsidRDefault="003B62BD" w:rsidP="003B62BD">
      <w:pPr>
        <w:shd w:val="clear" w:color="auto" w:fill="FFFFFF"/>
        <w:bidi/>
        <w:spacing w:after="0" w:line="240" w:lineRule="auto"/>
        <w:rPr>
          <w:rFonts w:ascii="Arial" w:hAnsi="Arial" w:cs="Arial"/>
          <w:color w:val="797979"/>
          <w:sz w:val="18"/>
          <w:szCs w:val="18"/>
          <w:shd w:val="clear" w:color="auto" w:fill="FFFFFF"/>
          <w:rtl/>
          <w:lang w:bidi="ar-JO"/>
        </w:rPr>
      </w:pPr>
    </w:p>
    <w:p w:rsidR="00D47CED" w:rsidRDefault="00D47CED" w:rsidP="00D47CED">
      <w:pPr>
        <w:shd w:val="clear" w:color="auto" w:fill="FFFFFF"/>
        <w:bidi/>
        <w:spacing w:after="0" w:line="240" w:lineRule="auto"/>
        <w:jc w:val="center"/>
        <w:rPr>
          <w:rFonts w:ascii="Arial" w:eastAsia="Times New Roman" w:hAnsi="Arial" w:cs="Arial"/>
          <w:color w:val="050505"/>
          <w:sz w:val="24"/>
          <w:szCs w:val="24"/>
          <w:rtl/>
          <w:lang w:bidi="ar-SA"/>
        </w:rPr>
      </w:pPr>
      <w:r>
        <w:rPr>
          <w:noProof/>
          <w:lang w:bidi="ar-SA"/>
        </w:rPr>
        <w:drawing>
          <wp:inline distT="0" distB="0" distL="0" distR="0">
            <wp:extent cx="2902450" cy="2184522"/>
            <wp:effectExtent l="0" t="0" r="0" b="6350"/>
            <wp:docPr id="5" name="صورة 5" descr="Image result for ‫فحص السائل الأمنيوسي‬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‫فحص السائل الأمنيوسي‬‎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127" cy="219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DC7" w:rsidRDefault="00867DC7" w:rsidP="003B62BD">
      <w:pPr>
        <w:shd w:val="clear" w:color="auto" w:fill="FFFFFF"/>
        <w:bidi/>
        <w:spacing w:after="0" w:line="240" w:lineRule="auto"/>
        <w:jc w:val="center"/>
        <w:rPr>
          <w:rFonts w:ascii="Arial" w:eastAsia="Times New Roman" w:hAnsi="Arial" w:cs="Arial"/>
          <w:b/>
          <w:bCs/>
          <w:color w:val="050505"/>
          <w:sz w:val="24"/>
          <w:szCs w:val="24"/>
          <w:rtl/>
          <w:lang w:bidi="ar-SA"/>
        </w:rPr>
      </w:pPr>
    </w:p>
    <w:p w:rsidR="0084229D" w:rsidRDefault="0084229D" w:rsidP="0084229D">
      <w:pPr>
        <w:shd w:val="clear" w:color="auto" w:fill="FFFFFF"/>
        <w:bidi/>
        <w:spacing w:after="0" w:line="240" w:lineRule="auto"/>
        <w:jc w:val="center"/>
        <w:rPr>
          <w:rFonts w:ascii="Arial" w:eastAsia="Times New Roman" w:hAnsi="Arial" w:cs="Arial"/>
          <w:b/>
          <w:bCs/>
          <w:color w:val="050505"/>
          <w:sz w:val="24"/>
          <w:szCs w:val="24"/>
          <w:rtl/>
          <w:lang w:bidi="ar-SA"/>
        </w:rPr>
      </w:pPr>
    </w:p>
    <w:p w:rsidR="0084229D" w:rsidRPr="00867DC7" w:rsidRDefault="003B62BD" w:rsidP="0084229D">
      <w:pPr>
        <w:shd w:val="clear" w:color="auto" w:fill="FFFFFF"/>
        <w:bidi/>
        <w:spacing w:after="0" w:line="240" w:lineRule="auto"/>
        <w:jc w:val="center"/>
        <w:rPr>
          <w:rFonts w:ascii="Arial" w:eastAsia="Times New Roman" w:hAnsi="Arial" w:cs="Arial"/>
          <w:b/>
          <w:bCs/>
          <w:color w:val="050505"/>
          <w:sz w:val="24"/>
          <w:szCs w:val="24"/>
          <w:rtl/>
          <w:lang w:bidi="ar-SA"/>
        </w:rPr>
      </w:pPr>
      <w:r w:rsidRPr="00867DC7">
        <w:rPr>
          <w:rFonts w:ascii="Arial" w:eastAsia="Times New Roman" w:hAnsi="Arial" w:cs="Arial" w:hint="cs"/>
          <w:b/>
          <w:bCs/>
          <w:color w:val="050505"/>
          <w:sz w:val="24"/>
          <w:szCs w:val="24"/>
          <w:rtl/>
          <w:lang w:bidi="ar-SA"/>
        </w:rPr>
        <w:t>متى يتم اجراء الفحص</w:t>
      </w:r>
    </w:p>
    <w:p w:rsidR="002D5DFC" w:rsidRPr="00867DC7" w:rsidRDefault="003B62BD" w:rsidP="00867DC7">
      <w:pPr>
        <w:shd w:val="clear" w:color="auto" w:fill="FFFFFF"/>
        <w:bidi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rtl/>
          <w:lang w:bidi="ar-SA"/>
        </w:rPr>
      </w:pPr>
      <w:r w:rsidRPr="00DA5CBF">
        <w:rPr>
          <w:rFonts w:ascii="Arial" w:eastAsia="Times New Roman" w:hAnsi="Arial" w:cs="Arial"/>
          <w:color w:val="050505"/>
          <w:sz w:val="24"/>
          <w:szCs w:val="24"/>
          <w:rtl/>
          <w:lang w:bidi="ar-SA"/>
        </w:rPr>
        <w:t>ي</w:t>
      </w:r>
      <w:r>
        <w:rPr>
          <w:rFonts w:ascii="Arial" w:eastAsia="Times New Roman" w:hAnsi="Arial" w:cs="Arial"/>
          <w:color w:val="050505"/>
          <w:sz w:val="24"/>
          <w:szCs w:val="24"/>
          <w:rtl/>
          <w:lang w:bidi="ar-SA"/>
        </w:rPr>
        <w:t xml:space="preserve">تم إجراء الفحص بعد الأسبوع </w:t>
      </w:r>
      <w:r>
        <w:rPr>
          <w:rFonts w:ascii="Arial" w:eastAsia="Times New Roman" w:hAnsi="Arial" w:cs="Arial" w:hint="cs"/>
          <w:color w:val="050505"/>
          <w:sz w:val="24"/>
          <w:szCs w:val="24"/>
          <w:rtl/>
          <w:lang w:bidi="ar-SA"/>
        </w:rPr>
        <w:t>16</w:t>
      </w:r>
      <w:r w:rsidRPr="00DA5CBF">
        <w:rPr>
          <w:rFonts w:ascii="Arial" w:eastAsia="Times New Roman" w:hAnsi="Arial" w:cs="Arial"/>
          <w:color w:val="050505"/>
          <w:sz w:val="24"/>
          <w:szCs w:val="24"/>
          <w:rtl/>
          <w:lang w:bidi="ar-SA"/>
        </w:rPr>
        <w:t xml:space="preserve"> من الحمل</w:t>
      </w:r>
      <w:r w:rsidR="00867DC7">
        <w:rPr>
          <w:rFonts w:ascii="Arial" w:eastAsia="Times New Roman" w:hAnsi="Arial" w:cs="Arial" w:hint="cs"/>
          <w:color w:val="050505"/>
          <w:sz w:val="24"/>
          <w:szCs w:val="24"/>
          <w:rtl/>
          <w:lang w:bidi="ar-SA"/>
        </w:rPr>
        <w:t>.</w:t>
      </w:r>
      <w:r w:rsidRPr="00867DC7">
        <w:rPr>
          <w:rFonts w:ascii="Arial" w:eastAsia="Times New Roman" w:hAnsi="Arial" w:cs="Arial"/>
          <w:color w:val="050505"/>
          <w:sz w:val="24"/>
          <w:szCs w:val="24"/>
          <w:rtl/>
          <w:lang w:bidi="ar-SA"/>
        </w:rPr>
        <w:t>يمكن إجرا</w:t>
      </w:r>
      <w:r w:rsidRPr="00867DC7">
        <w:rPr>
          <w:rFonts w:ascii="Arial" w:eastAsia="Times New Roman" w:hAnsi="Arial" w:cs="Arial" w:hint="cs"/>
          <w:color w:val="050505"/>
          <w:sz w:val="24"/>
          <w:szCs w:val="24"/>
          <w:rtl/>
          <w:lang w:bidi="ar-SA"/>
        </w:rPr>
        <w:t>ؤ</w:t>
      </w:r>
      <w:r w:rsidR="002D5DFC" w:rsidRPr="00867DC7">
        <w:rPr>
          <w:rFonts w:ascii="Arial" w:eastAsia="Times New Roman" w:hAnsi="Arial" w:cs="Arial"/>
          <w:color w:val="050505"/>
          <w:sz w:val="24"/>
          <w:szCs w:val="24"/>
          <w:rtl/>
          <w:lang w:bidi="ar-SA"/>
        </w:rPr>
        <w:t>ه في أي وقت بعد ذلك</w:t>
      </w:r>
      <w:r w:rsidRPr="00867DC7">
        <w:rPr>
          <w:rFonts w:ascii="Arial" w:eastAsia="Times New Roman" w:hAnsi="Arial" w:cs="Arial" w:hint="cs"/>
          <w:color w:val="050505"/>
          <w:sz w:val="24"/>
          <w:szCs w:val="24"/>
          <w:rtl/>
          <w:lang w:bidi="ar-SA"/>
        </w:rPr>
        <w:t xml:space="preserve">. يفضل الأطباء اجراءه في وقت مبكر من أجل </w:t>
      </w:r>
      <w:r w:rsidR="002D5DFC" w:rsidRPr="00867DC7">
        <w:rPr>
          <w:rFonts w:ascii="Arial" w:eastAsia="Times New Roman" w:hAnsi="Arial" w:cs="Arial"/>
          <w:color w:val="050505"/>
          <w:sz w:val="24"/>
          <w:szCs w:val="24"/>
          <w:rtl/>
          <w:lang w:bidi="ar-SA"/>
        </w:rPr>
        <w:t xml:space="preserve"> الحصول على النتيجة قبل أن يتقدم عمرا لجنين</w:t>
      </w:r>
      <w:r w:rsidRPr="00867DC7">
        <w:rPr>
          <w:rFonts w:ascii="Arial" w:eastAsia="Times New Roman" w:hAnsi="Arial" w:cs="Arial" w:hint="cs"/>
          <w:color w:val="050505"/>
          <w:sz w:val="24"/>
          <w:szCs w:val="24"/>
          <w:rtl/>
          <w:lang w:bidi="ar-SA"/>
        </w:rPr>
        <w:t>.</w:t>
      </w:r>
    </w:p>
    <w:p w:rsidR="003B62BD" w:rsidRDefault="003B62BD" w:rsidP="003B62BD">
      <w:pPr>
        <w:shd w:val="clear" w:color="auto" w:fill="FFFFFF"/>
        <w:bidi/>
        <w:spacing w:after="0" w:line="240" w:lineRule="auto"/>
        <w:rPr>
          <w:rFonts w:ascii="Arial" w:hAnsi="Arial" w:cs="Arial"/>
          <w:color w:val="797979"/>
          <w:sz w:val="18"/>
          <w:szCs w:val="18"/>
          <w:shd w:val="clear" w:color="auto" w:fill="FFFFFF"/>
          <w:rtl/>
          <w:lang w:bidi="ar-JO"/>
        </w:rPr>
      </w:pPr>
    </w:p>
    <w:p w:rsidR="00F71C8C" w:rsidRPr="0084229D" w:rsidRDefault="00867DC7" w:rsidP="00F71C8C">
      <w:pPr>
        <w:shd w:val="clear" w:color="auto" w:fill="FFFFFF"/>
        <w:bidi/>
        <w:spacing w:after="0" w:line="240" w:lineRule="auto"/>
        <w:rPr>
          <w:rFonts w:ascii="Arial" w:eastAsia="Times New Roman" w:hAnsi="Arial" w:cs="Arial"/>
          <w:b/>
          <w:bCs/>
          <w:color w:val="050505"/>
          <w:sz w:val="24"/>
          <w:szCs w:val="24"/>
          <w:rtl/>
          <w:lang w:bidi="ar-JO"/>
        </w:rPr>
      </w:pPr>
      <w:r w:rsidRPr="0084229D">
        <w:rPr>
          <w:rFonts w:ascii="Arial" w:eastAsia="Times New Roman" w:hAnsi="Arial" w:cs="Arial" w:hint="cs"/>
          <w:b/>
          <w:bCs/>
          <w:color w:val="050505"/>
          <w:sz w:val="24"/>
          <w:szCs w:val="24"/>
          <w:rtl/>
          <w:lang w:bidi="ar-JO"/>
        </w:rPr>
        <w:t>المميزات</w:t>
      </w:r>
    </w:p>
    <w:p w:rsidR="00867DC7" w:rsidRPr="00867DC7" w:rsidRDefault="00867DC7" w:rsidP="00867DC7">
      <w:pPr>
        <w:shd w:val="clear" w:color="auto" w:fill="FFFFFF"/>
        <w:bidi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rtl/>
          <w:lang w:bidi="ar-JO"/>
        </w:rPr>
      </w:pPr>
      <w:r w:rsidRPr="00867DC7">
        <w:rPr>
          <w:rFonts w:ascii="Arial" w:eastAsia="Times New Roman" w:hAnsi="Arial" w:cs="Arial" w:hint="cs"/>
          <w:color w:val="050505"/>
          <w:sz w:val="24"/>
          <w:szCs w:val="24"/>
          <w:rtl/>
          <w:lang w:bidi="ar-JO"/>
        </w:rPr>
        <w:t>نتائجه عالية الدقة و ممكن أن تتجاوز مصداقيتها 99%</w:t>
      </w:r>
    </w:p>
    <w:p w:rsidR="00867DC7" w:rsidRPr="00867DC7" w:rsidRDefault="00867DC7" w:rsidP="00867DC7">
      <w:pPr>
        <w:shd w:val="clear" w:color="auto" w:fill="FFFFFF"/>
        <w:bidi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rtl/>
          <w:lang w:bidi="ar-JO"/>
        </w:rPr>
      </w:pPr>
      <w:r w:rsidRPr="00867DC7">
        <w:rPr>
          <w:rFonts w:ascii="Arial" w:eastAsia="Times New Roman" w:hAnsi="Arial" w:cs="Arial" w:hint="cs"/>
          <w:color w:val="050505"/>
          <w:sz w:val="24"/>
          <w:szCs w:val="24"/>
          <w:rtl/>
          <w:lang w:bidi="ar-JO"/>
        </w:rPr>
        <w:t>يمكن اجراء فحوصات متعددة و متنو</w:t>
      </w:r>
      <w:r>
        <w:rPr>
          <w:rFonts w:ascii="Arial" w:eastAsia="Times New Roman" w:hAnsi="Arial" w:cs="Arial" w:hint="cs"/>
          <w:color w:val="050505"/>
          <w:sz w:val="24"/>
          <w:szCs w:val="24"/>
          <w:rtl/>
          <w:lang w:bidi="ar-JO"/>
        </w:rPr>
        <w:t>عة تشمل الجينات و الكرومو</w:t>
      </w:r>
      <w:r w:rsidRPr="00867DC7">
        <w:rPr>
          <w:rFonts w:ascii="Arial" w:eastAsia="Times New Roman" w:hAnsi="Arial" w:cs="Arial" w:hint="cs"/>
          <w:color w:val="050505"/>
          <w:sz w:val="24"/>
          <w:szCs w:val="24"/>
          <w:rtl/>
          <w:lang w:bidi="ar-JO"/>
        </w:rPr>
        <w:t xml:space="preserve">سومات </w:t>
      </w:r>
      <w:r>
        <w:rPr>
          <w:rFonts w:ascii="Arial" w:eastAsia="Times New Roman" w:hAnsi="Arial" w:cs="Arial" w:hint="cs"/>
          <w:color w:val="050505"/>
          <w:sz w:val="24"/>
          <w:szCs w:val="24"/>
          <w:rtl/>
          <w:lang w:bidi="ar-JO"/>
        </w:rPr>
        <w:t xml:space="preserve">و </w:t>
      </w:r>
      <w:r w:rsidRPr="00867DC7">
        <w:rPr>
          <w:rFonts w:ascii="Arial" w:eastAsia="Times New Roman" w:hAnsi="Arial" w:cs="Arial" w:hint="cs"/>
          <w:color w:val="050505"/>
          <w:sz w:val="24"/>
          <w:szCs w:val="24"/>
          <w:rtl/>
          <w:lang w:bidi="ar-JO"/>
        </w:rPr>
        <w:t>العديد من الأنزيمات و البروتينات لدى الجنين</w:t>
      </w:r>
    </w:p>
    <w:p w:rsidR="00867DC7" w:rsidRPr="00867DC7" w:rsidRDefault="00867DC7" w:rsidP="00867DC7">
      <w:pPr>
        <w:shd w:val="clear" w:color="auto" w:fill="FFFFFF"/>
        <w:bidi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rtl/>
          <w:lang w:bidi="ar-JO"/>
        </w:rPr>
      </w:pPr>
      <w:r w:rsidRPr="00867DC7">
        <w:rPr>
          <w:rFonts w:ascii="Arial" w:eastAsia="Times New Roman" w:hAnsi="Arial" w:cs="Arial" w:hint="cs"/>
          <w:color w:val="050505"/>
          <w:sz w:val="24"/>
          <w:szCs w:val="24"/>
          <w:rtl/>
          <w:lang w:bidi="ar-JO"/>
        </w:rPr>
        <w:t>الفحص بسيط و غير مكلف و ليس بحاجة الى تخدير شامل أو مبيت في المستشفى</w:t>
      </w:r>
    </w:p>
    <w:p w:rsidR="00F71C8C" w:rsidRPr="0084229D" w:rsidRDefault="00F71C8C" w:rsidP="00F71C8C">
      <w:pPr>
        <w:shd w:val="clear" w:color="auto" w:fill="FFFFFF"/>
        <w:bidi/>
        <w:spacing w:after="0" w:line="240" w:lineRule="auto"/>
        <w:rPr>
          <w:rFonts w:ascii="Arial" w:hAnsi="Arial" w:cs="Arial"/>
          <w:b/>
          <w:bCs/>
          <w:color w:val="797979"/>
          <w:sz w:val="18"/>
          <w:szCs w:val="18"/>
          <w:shd w:val="clear" w:color="auto" w:fill="FFFFFF"/>
          <w:rtl/>
          <w:lang w:bidi="ar-JO"/>
        </w:rPr>
      </w:pPr>
    </w:p>
    <w:p w:rsidR="00F71C8C" w:rsidRPr="0084229D" w:rsidRDefault="00416E75" w:rsidP="00F71C8C">
      <w:pPr>
        <w:shd w:val="clear" w:color="auto" w:fill="FFFFFF"/>
        <w:bidi/>
        <w:spacing w:after="0" w:line="240" w:lineRule="auto"/>
        <w:rPr>
          <w:rFonts w:ascii="Arial" w:eastAsia="Times New Roman" w:hAnsi="Arial" w:cs="Arial"/>
          <w:b/>
          <w:bCs/>
          <w:color w:val="050505"/>
          <w:sz w:val="24"/>
          <w:szCs w:val="24"/>
          <w:rtl/>
          <w:lang w:bidi="ar-JO"/>
        </w:rPr>
      </w:pPr>
      <w:r>
        <w:rPr>
          <w:rFonts w:ascii="Arial" w:eastAsia="Times New Roman" w:hAnsi="Arial" w:cs="Arial" w:hint="cs"/>
          <w:b/>
          <w:bCs/>
          <w:color w:val="050505"/>
          <w:sz w:val="24"/>
          <w:szCs w:val="24"/>
          <w:rtl/>
          <w:lang w:bidi="ar-JO"/>
        </w:rPr>
        <w:t>سيئات الفحص</w:t>
      </w:r>
    </w:p>
    <w:p w:rsidR="009326F1" w:rsidRPr="009326F1" w:rsidRDefault="009326F1" w:rsidP="009326F1">
      <w:pPr>
        <w:shd w:val="clear" w:color="auto" w:fill="FFFFFF"/>
        <w:bidi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rtl/>
          <w:lang w:bidi="ar-JO"/>
        </w:rPr>
      </w:pPr>
      <w:r w:rsidRPr="009326F1">
        <w:rPr>
          <w:rFonts w:ascii="Arial" w:eastAsia="Times New Roman" w:hAnsi="Arial" w:cs="Arial" w:hint="cs"/>
          <w:color w:val="050505"/>
          <w:sz w:val="24"/>
          <w:szCs w:val="24"/>
          <w:rtl/>
          <w:lang w:bidi="ar-JO"/>
        </w:rPr>
        <w:t>احتمالية حدوث اجهاض للجنين و ان كانت نسبتها أقل من 1%</w:t>
      </w:r>
    </w:p>
    <w:p w:rsidR="001747F0" w:rsidRPr="009326F1" w:rsidRDefault="001747F0" w:rsidP="009326F1">
      <w:pPr>
        <w:shd w:val="clear" w:color="auto" w:fill="FFFFFF"/>
        <w:bidi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rtl/>
          <w:lang w:bidi="ar-JO"/>
        </w:rPr>
      </w:pPr>
      <w:r w:rsidRPr="009326F1">
        <w:rPr>
          <w:rFonts w:ascii="Arial" w:eastAsia="Times New Roman" w:hAnsi="Arial" w:cs="Arial"/>
          <w:color w:val="050505"/>
          <w:sz w:val="24"/>
          <w:szCs w:val="24"/>
          <w:rtl/>
          <w:lang w:bidi="ar-SA"/>
        </w:rPr>
        <w:t xml:space="preserve">قد يخرج </w:t>
      </w:r>
      <w:r w:rsidR="009326F1" w:rsidRPr="009326F1">
        <w:rPr>
          <w:rFonts w:ascii="Arial" w:eastAsia="Times New Roman" w:hAnsi="Arial" w:cs="Arial" w:hint="cs"/>
          <w:color w:val="050505"/>
          <w:sz w:val="24"/>
          <w:szCs w:val="24"/>
          <w:rtl/>
          <w:lang w:bidi="ar-JO"/>
        </w:rPr>
        <w:t xml:space="preserve">في </w:t>
      </w:r>
      <w:r w:rsidRPr="009326F1">
        <w:rPr>
          <w:rFonts w:ascii="Arial" w:eastAsia="Times New Roman" w:hAnsi="Arial" w:cs="Arial"/>
          <w:color w:val="050505"/>
          <w:sz w:val="24"/>
          <w:szCs w:val="24"/>
          <w:rtl/>
          <w:lang w:bidi="ar-SA"/>
        </w:rPr>
        <w:t xml:space="preserve">بعض </w:t>
      </w:r>
      <w:r w:rsidR="009326F1" w:rsidRPr="009326F1">
        <w:rPr>
          <w:rFonts w:ascii="Arial" w:eastAsia="Times New Roman" w:hAnsi="Arial" w:cs="Arial" w:hint="cs"/>
          <w:color w:val="050505"/>
          <w:sz w:val="24"/>
          <w:szCs w:val="24"/>
          <w:rtl/>
          <w:lang w:bidi="ar-JO"/>
        </w:rPr>
        <w:t>جزء</w:t>
      </w:r>
      <w:r w:rsidRPr="009326F1">
        <w:rPr>
          <w:rFonts w:ascii="Arial" w:eastAsia="Times New Roman" w:hAnsi="Arial" w:cs="Arial"/>
          <w:color w:val="050505"/>
          <w:sz w:val="24"/>
          <w:szCs w:val="24"/>
          <w:rtl/>
          <w:lang w:bidi="ar-SA"/>
        </w:rPr>
        <w:t xml:space="preserve"> السائل الأمنيوسي أو الدم عبر المهبل</w:t>
      </w:r>
    </w:p>
    <w:p w:rsidR="009326F1" w:rsidRDefault="009326F1" w:rsidP="009326F1">
      <w:pPr>
        <w:shd w:val="clear" w:color="auto" w:fill="FFFFFF"/>
        <w:bidi/>
        <w:spacing w:after="0" w:line="240" w:lineRule="auto"/>
        <w:rPr>
          <w:rFonts w:ascii="Arial" w:hAnsi="Arial" w:cs="Arial"/>
          <w:color w:val="797979"/>
          <w:sz w:val="18"/>
          <w:szCs w:val="18"/>
          <w:shd w:val="clear" w:color="auto" w:fill="FFFFFF"/>
          <w:rtl/>
          <w:lang w:bidi="ar-JO"/>
        </w:rPr>
      </w:pPr>
      <w:r w:rsidRPr="009326F1">
        <w:rPr>
          <w:rFonts w:ascii="Arial" w:eastAsia="Times New Roman" w:hAnsi="Arial" w:cs="Arial" w:hint="cs"/>
          <w:color w:val="050505"/>
          <w:sz w:val="24"/>
          <w:szCs w:val="24"/>
          <w:rtl/>
          <w:lang w:bidi="ar-JO"/>
        </w:rPr>
        <w:t>يتم اجراء الفحص في الأسبوع 16 من الحمل أو بعده</w:t>
      </w:r>
      <w:r w:rsidR="005747BE">
        <w:rPr>
          <w:rFonts w:ascii="Arial" w:eastAsia="Times New Roman" w:hAnsi="Arial" w:cs="Arial" w:hint="cs"/>
          <w:color w:val="050505"/>
          <w:sz w:val="24"/>
          <w:szCs w:val="24"/>
          <w:rtl/>
          <w:lang w:bidi="ar-JO"/>
        </w:rPr>
        <w:t>(الثلث الثاني</w:t>
      </w:r>
      <w:r>
        <w:rPr>
          <w:rFonts w:ascii="Arial" w:eastAsia="Times New Roman" w:hAnsi="Arial" w:cs="Arial" w:hint="cs"/>
          <w:color w:val="050505"/>
          <w:sz w:val="24"/>
          <w:szCs w:val="24"/>
          <w:rtl/>
          <w:lang w:bidi="ar-JO"/>
        </w:rPr>
        <w:t xml:space="preserve">) </w:t>
      </w:r>
      <w:r w:rsidR="005747BE">
        <w:rPr>
          <w:rFonts w:ascii="Arial" w:eastAsia="Times New Roman" w:hAnsi="Arial" w:cs="Arial" w:hint="cs"/>
          <w:color w:val="050505"/>
          <w:sz w:val="24"/>
          <w:szCs w:val="24"/>
          <w:rtl/>
          <w:lang w:bidi="ar-JO"/>
        </w:rPr>
        <w:t>و هذه</w:t>
      </w:r>
      <w:r w:rsidRPr="009326F1">
        <w:rPr>
          <w:rFonts w:ascii="Arial" w:eastAsia="Times New Roman" w:hAnsi="Arial" w:cs="Arial" w:hint="cs"/>
          <w:color w:val="050505"/>
          <w:sz w:val="24"/>
          <w:szCs w:val="24"/>
          <w:rtl/>
          <w:lang w:bidi="ar-JO"/>
        </w:rPr>
        <w:t xml:space="preserve"> فترة متقدمة نسبيا و تعقد اتخاذ</w:t>
      </w:r>
      <w:r w:rsidR="005747BE">
        <w:rPr>
          <w:rFonts w:ascii="Arial" w:eastAsia="Times New Roman" w:hAnsi="Arial" w:cs="Arial" w:hint="cs"/>
          <w:color w:val="050505"/>
          <w:sz w:val="24"/>
          <w:szCs w:val="24"/>
          <w:rtl/>
          <w:lang w:bidi="ar-JO"/>
        </w:rPr>
        <w:t xml:space="preserve"> قرارات مصيرية</w:t>
      </w:r>
      <w:r>
        <w:rPr>
          <w:rFonts w:ascii="Arial" w:hAnsi="Arial" w:cs="Arial" w:hint="cs"/>
          <w:color w:val="797979"/>
          <w:sz w:val="18"/>
          <w:szCs w:val="18"/>
          <w:shd w:val="clear" w:color="auto" w:fill="FFFFFF"/>
          <w:rtl/>
          <w:lang w:bidi="ar-JO"/>
        </w:rPr>
        <w:t>.</w:t>
      </w:r>
    </w:p>
    <w:p w:rsidR="009326F1" w:rsidRDefault="009326F1" w:rsidP="009326F1">
      <w:pPr>
        <w:shd w:val="clear" w:color="auto" w:fill="FFFFFF"/>
        <w:bidi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rtl/>
          <w:lang w:bidi="ar-JO"/>
        </w:rPr>
      </w:pPr>
      <w:r w:rsidRPr="009326F1">
        <w:rPr>
          <w:rFonts w:ascii="Arial" w:eastAsia="Times New Roman" w:hAnsi="Arial" w:cs="Arial" w:hint="cs"/>
          <w:color w:val="050505"/>
          <w:sz w:val="24"/>
          <w:szCs w:val="24"/>
          <w:rtl/>
          <w:lang w:bidi="ar-JO"/>
        </w:rPr>
        <w:t>أحيانا تفشل الخلايا المستخرجة من السائل بالتكاثر مما يؤدي لصعوبة الحصول على النتائج.</w:t>
      </w:r>
    </w:p>
    <w:p w:rsidR="009326F1" w:rsidRPr="009326F1" w:rsidRDefault="009326F1" w:rsidP="009326F1">
      <w:pPr>
        <w:shd w:val="clear" w:color="auto" w:fill="FFFFFF"/>
        <w:bidi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rtl/>
          <w:lang w:bidi="ar-JO"/>
        </w:rPr>
      </w:pPr>
      <w:r>
        <w:rPr>
          <w:rFonts w:ascii="Arial" w:eastAsia="Times New Roman" w:hAnsi="Arial" w:cs="Arial" w:hint="cs"/>
          <w:color w:val="050505"/>
          <w:sz w:val="24"/>
          <w:szCs w:val="24"/>
          <w:rtl/>
          <w:lang w:bidi="ar-JO"/>
        </w:rPr>
        <w:t>غرز الابرة عن طريق البطن قد تدخل بعض الجراثيم للجنين و تسبب التهاب الأنسجة و موت الجنين.</w:t>
      </w:r>
    </w:p>
    <w:p w:rsidR="00FC2922" w:rsidRPr="0084229D" w:rsidRDefault="00FC2922" w:rsidP="0084229D">
      <w:pPr>
        <w:shd w:val="clear" w:color="auto" w:fill="FFFFFF"/>
        <w:bidi/>
        <w:spacing w:after="0" w:line="240" w:lineRule="auto"/>
        <w:rPr>
          <w:rFonts w:ascii="Arial" w:hAnsi="Arial" w:cs="Arial"/>
          <w:color w:val="797979"/>
          <w:sz w:val="18"/>
          <w:szCs w:val="18"/>
          <w:shd w:val="clear" w:color="auto" w:fill="FFFFFF"/>
          <w:rtl/>
          <w:lang w:bidi="ar-JO"/>
        </w:rPr>
      </w:pPr>
    </w:p>
    <w:p w:rsidR="00FC2922" w:rsidRDefault="00FC2922" w:rsidP="000F6CDA">
      <w:pPr>
        <w:shd w:val="clear" w:color="auto" w:fill="FFFFFF"/>
        <w:bidi/>
        <w:spacing w:after="0" w:line="240" w:lineRule="auto"/>
        <w:rPr>
          <w:rFonts w:ascii="Arial" w:eastAsia="Times New Roman" w:hAnsi="Arial" w:cs="Arial"/>
          <w:b/>
          <w:bCs/>
          <w:color w:val="050505"/>
          <w:sz w:val="24"/>
          <w:szCs w:val="24"/>
          <w:rtl/>
          <w:lang w:bidi="ar-JO"/>
        </w:rPr>
      </w:pPr>
    </w:p>
    <w:p w:rsidR="00F15961" w:rsidRDefault="00F15961" w:rsidP="00F15961">
      <w:pPr>
        <w:shd w:val="clear" w:color="auto" w:fill="FFFFFF"/>
        <w:bidi/>
        <w:spacing w:after="0" w:line="240" w:lineRule="auto"/>
        <w:rPr>
          <w:rFonts w:ascii="Arial" w:eastAsia="Times New Roman" w:hAnsi="Arial" w:cs="Arial"/>
          <w:b/>
          <w:bCs/>
          <w:color w:val="050505"/>
          <w:sz w:val="24"/>
          <w:szCs w:val="24"/>
          <w:rtl/>
          <w:lang w:bidi="ar-JO"/>
        </w:rPr>
      </w:pPr>
    </w:p>
    <w:p w:rsidR="00F15961" w:rsidRDefault="00F15961" w:rsidP="00F15961">
      <w:pPr>
        <w:shd w:val="clear" w:color="auto" w:fill="FFFFFF"/>
        <w:bidi/>
        <w:spacing w:after="0" w:line="240" w:lineRule="auto"/>
        <w:rPr>
          <w:rFonts w:ascii="Arial" w:eastAsia="Times New Roman" w:hAnsi="Arial" w:cs="Arial"/>
          <w:b/>
          <w:bCs/>
          <w:color w:val="050505"/>
          <w:sz w:val="24"/>
          <w:szCs w:val="24"/>
          <w:rtl/>
          <w:lang w:bidi="ar-JO"/>
        </w:rPr>
      </w:pPr>
    </w:p>
    <w:p w:rsidR="00FC2922" w:rsidRDefault="00FC2922" w:rsidP="00416E75">
      <w:pPr>
        <w:shd w:val="clear" w:color="auto" w:fill="FFFFFF"/>
        <w:bidi/>
        <w:spacing w:after="0" w:line="240" w:lineRule="auto"/>
        <w:rPr>
          <w:rFonts w:ascii="Arial" w:eastAsia="Times New Roman" w:hAnsi="Arial" w:cs="Arial"/>
          <w:b/>
          <w:bCs/>
          <w:color w:val="050505"/>
          <w:sz w:val="24"/>
          <w:szCs w:val="24"/>
          <w:rtl/>
          <w:lang w:bidi="ar-JO"/>
        </w:rPr>
      </w:pPr>
    </w:p>
    <w:p w:rsidR="00FC2922" w:rsidRDefault="009278D9" w:rsidP="00FC2922">
      <w:pPr>
        <w:shd w:val="clear" w:color="auto" w:fill="FFFFFF"/>
        <w:bidi/>
        <w:spacing w:after="0" w:line="240" w:lineRule="auto"/>
        <w:jc w:val="center"/>
        <w:rPr>
          <w:rFonts w:ascii="Arial" w:eastAsia="Times New Roman" w:hAnsi="Arial" w:cs="Arial"/>
          <w:b/>
          <w:bCs/>
          <w:color w:val="050505"/>
          <w:sz w:val="24"/>
          <w:szCs w:val="24"/>
          <w:rtl/>
          <w:lang w:bidi="ar-JO"/>
        </w:rPr>
      </w:pPr>
      <w:r>
        <w:rPr>
          <w:rFonts w:ascii="Arial" w:eastAsia="Times New Roman" w:hAnsi="Arial" w:cs="Arial" w:hint="cs"/>
          <w:b/>
          <w:bCs/>
          <w:color w:val="050505"/>
          <w:sz w:val="24"/>
          <w:szCs w:val="24"/>
          <w:rtl/>
          <w:lang w:bidi="ar-JO"/>
        </w:rPr>
        <w:t xml:space="preserve">ثانيا: </w:t>
      </w:r>
      <w:r w:rsidR="00FC2922">
        <w:rPr>
          <w:rFonts w:ascii="Arial" w:eastAsia="Times New Roman" w:hAnsi="Arial" w:cs="Arial" w:hint="cs"/>
          <w:b/>
          <w:bCs/>
          <w:color w:val="050505"/>
          <w:sz w:val="24"/>
          <w:szCs w:val="24"/>
          <w:rtl/>
          <w:lang w:bidi="ar-JO"/>
        </w:rPr>
        <w:t>فحص</w:t>
      </w:r>
      <w:r w:rsidR="00EE414C">
        <w:rPr>
          <w:rFonts w:ascii="Arial" w:eastAsia="Times New Roman" w:hAnsi="Arial" w:cs="Arial" w:hint="cs"/>
          <w:b/>
          <w:bCs/>
          <w:color w:val="050505"/>
          <w:sz w:val="24"/>
          <w:szCs w:val="24"/>
          <w:rtl/>
          <w:lang w:bidi="ar-JO"/>
        </w:rPr>
        <w:t>الزغابات</w:t>
      </w:r>
      <w:r w:rsidR="001B63AB">
        <w:rPr>
          <w:rFonts w:ascii="Arial" w:eastAsia="Times New Roman" w:hAnsi="Arial" w:cs="Arial" w:hint="cs"/>
          <w:b/>
          <w:bCs/>
          <w:color w:val="050505"/>
          <w:sz w:val="24"/>
          <w:szCs w:val="24"/>
          <w:rtl/>
          <w:lang w:bidi="ar-JO"/>
        </w:rPr>
        <w:t>المشيم</w:t>
      </w:r>
      <w:r w:rsidR="00EE414C">
        <w:rPr>
          <w:rFonts w:ascii="Arial" w:eastAsia="Times New Roman" w:hAnsi="Arial" w:cs="Arial" w:hint="cs"/>
          <w:b/>
          <w:bCs/>
          <w:color w:val="050505"/>
          <w:sz w:val="24"/>
          <w:szCs w:val="24"/>
          <w:rtl/>
          <w:lang w:bidi="ar-JO"/>
        </w:rPr>
        <w:t>ي</w:t>
      </w:r>
      <w:r w:rsidR="001B63AB">
        <w:rPr>
          <w:rFonts w:ascii="Arial" w:eastAsia="Times New Roman" w:hAnsi="Arial" w:cs="Arial" w:hint="cs"/>
          <w:b/>
          <w:bCs/>
          <w:color w:val="050505"/>
          <w:sz w:val="24"/>
          <w:szCs w:val="24"/>
          <w:rtl/>
          <w:lang w:bidi="ar-JO"/>
        </w:rPr>
        <w:t>ة</w:t>
      </w:r>
    </w:p>
    <w:p w:rsidR="00964669" w:rsidRDefault="00964669" w:rsidP="00964669">
      <w:pPr>
        <w:shd w:val="clear" w:color="auto" w:fill="FFFFFF"/>
        <w:bidi/>
        <w:spacing w:after="0" w:line="240" w:lineRule="auto"/>
        <w:jc w:val="center"/>
        <w:rPr>
          <w:rFonts w:ascii="Arial" w:eastAsia="Times New Roman" w:hAnsi="Arial" w:cs="Arial"/>
          <w:b/>
          <w:bCs/>
          <w:color w:val="050505"/>
          <w:sz w:val="24"/>
          <w:szCs w:val="24"/>
          <w:rtl/>
          <w:lang w:bidi="ar-JO"/>
        </w:rPr>
      </w:pPr>
    </w:p>
    <w:p w:rsidR="00EE414C" w:rsidRDefault="00EE414C" w:rsidP="00964669">
      <w:pPr>
        <w:shd w:val="clear" w:color="auto" w:fill="FFFFFF"/>
        <w:bidi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rtl/>
          <w:lang w:bidi="ar-SA"/>
        </w:rPr>
      </w:pPr>
      <w:r>
        <w:rPr>
          <w:rFonts w:ascii="Arial" w:eastAsia="Times New Roman" w:hAnsi="Arial" w:cs="Arial"/>
          <w:color w:val="050505"/>
          <w:sz w:val="24"/>
          <w:szCs w:val="24"/>
          <w:rtl/>
          <w:lang w:bidi="ar-SA"/>
        </w:rPr>
        <w:t>المشيمة</w:t>
      </w:r>
      <w:r>
        <w:rPr>
          <w:rFonts w:ascii="Arial" w:eastAsia="Times New Roman" w:hAnsi="Arial" w:cs="Arial" w:hint="cs"/>
          <w:color w:val="050505"/>
          <w:sz w:val="24"/>
          <w:szCs w:val="24"/>
          <w:rtl/>
          <w:lang w:bidi="ar-SA"/>
        </w:rPr>
        <w:t xml:space="preserve"> تحيط بالجنين</w:t>
      </w:r>
      <w:r>
        <w:rPr>
          <w:rFonts w:ascii="Arial" w:eastAsia="Times New Roman" w:hAnsi="Arial" w:cs="Arial"/>
          <w:color w:val="050505"/>
          <w:sz w:val="24"/>
          <w:szCs w:val="24"/>
          <w:rtl/>
          <w:lang w:bidi="ar-SA"/>
        </w:rPr>
        <w:t xml:space="preserve"> وتربط</w:t>
      </w:r>
      <w:r>
        <w:rPr>
          <w:rFonts w:ascii="Arial" w:eastAsia="Times New Roman" w:hAnsi="Arial" w:cs="Arial" w:hint="cs"/>
          <w:color w:val="050505"/>
          <w:sz w:val="24"/>
          <w:szCs w:val="24"/>
          <w:rtl/>
          <w:lang w:bidi="ar-SA"/>
        </w:rPr>
        <w:t>هببطانة رحم أمه</w:t>
      </w:r>
      <w:r>
        <w:rPr>
          <w:rFonts w:ascii="Arial" w:eastAsia="Times New Roman" w:hAnsi="Arial" w:cs="Arial"/>
          <w:color w:val="050505"/>
          <w:sz w:val="24"/>
          <w:szCs w:val="24"/>
          <w:rtl/>
          <w:lang w:bidi="ar-SA"/>
        </w:rPr>
        <w:t xml:space="preserve"> وهدفها</w:t>
      </w:r>
      <w:r w:rsidRPr="001B63AB">
        <w:rPr>
          <w:rFonts w:ascii="Arial" w:eastAsia="Times New Roman" w:hAnsi="Arial" w:cs="Arial"/>
          <w:color w:val="050505"/>
          <w:sz w:val="24"/>
          <w:szCs w:val="24"/>
          <w:rtl/>
          <w:lang w:bidi="ar-SA"/>
        </w:rPr>
        <w:t xml:space="preserve"> تزو</w:t>
      </w:r>
      <w:r>
        <w:rPr>
          <w:rFonts w:ascii="Arial" w:eastAsia="Times New Roman" w:hAnsi="Arial" w:cs="Arial" w:hint="cs"/>
          <w:color w:val="050505"/>
          <w:sz w:val="24"/>
          <w:szCs w:val="24"/>
          <w:rtl/>
          <w:lang w:bidi="ar-SA"/>
        </w:rPr>
        <w:t>ي</w:t>
      </w:r>
      <w:r w:rsidRPr="001B63AB">
        <w:rPr>
          <w:rFonts w:ascii="Arial" w:eastAsia="Times New Roman" w:hAnsi="Arial" w:cs="Arial"/>
          <w:color w:val="050505"/>
          <w:sz w:val="24"/>
          <w:szCs w:val="24"/>
          <w:rtl/>
          <w:lang w:bidi="ar-SA"/>
        </w:rPr>
        <w:t>د الجنين ب</w:t>
      </w:r>
      <w:r w:rsidR="00C45F01">
        <w:rPr>
          <w:rFonts w:ascii="Arial" w:eastAsia="Times New Roman" w:hAnsi="Arial" w:cs="Arial" w:hint="cs"/>
          <w:color w:val="050505"/>
          <w:sz w:val="24"/>
          <w:szCs w:val="24"/>
          <w:rtl/>
          <w:lang w:bidi="ar-SA"/>
        </w:rPr>
        <w:t>الغذاء و الأ</w:t>
      </w:r>
      <w:r>
        <w:rPr>
          <w:rFonts w:ascii="Arial" w:eastAsia="Times New Roman" w:hAnsi="Arial" w:cs="Arial" w:hint="cs"/>
          <w:color w:val="050505"/>
          <w:sz w:val="24"/>
          <w:szCs w:val="24"/>
          <w:rtl/>
          <w:lang w:bidi="ar-SA"/>
        </w:rPr>
        <w:t>كسجين من دم أمه</w:t>
      </w:r>
      <w:r w:rsidRPr="001B63AB">
        <w:rPr>
          <w:rFonts w:ascii="Arial" w:eastAsia="Times New Roman" w:hAnsi="Arial" w:cs="Arial"/>
          <w:color w:val="050505"/>
          <w:sz w:val="24"/>
          <w:szCs w:val="24"/>
          <w:rtl/>
          <w:lang w:bidi="ar-SA"/>
        </w:rPr>
        <w:t>.</w:t>
      </w:r>
      <w:r w:rsidR="004A7E4C">
        <w:rPr>
          <w:rFonts w:ascii="Arial" w:eastAsia="Times New Roman" w:hAnsi="Arial" w:cs="Arial" w:hint="cs"/>
          <w:color w:val="050505"/>
          <w:sz w:val="24"/>
          <w:szCs w:val="24"/>
          <w:rtl/>
          <w:lang w:bidi="ar-SA"/>
        </w:rPr>
        <w:t>المشيمة تتكون من خلايا مشتركة م</w:t>
      </w:r>
      <w:r>
        <w:rPr>
          <w:rFonts w:ascii="Arial" w:eastAsia="Times New Roman" w:hAnsi="Arial" w:cs="Arial" w:hint="cs"/>
          <w:color w:val="050505"/>
          <w:sz w:val="24"/>
          <w:szCs w:val="24"/>
          <w:rtl/>
          <w:lang w:bidi="ar-SA"/>
        </w:rPr>
        <w:t>نالأم و الجنين معا. تحوي المشيمة خصوصا بعد الأسبوع الثامن للحمل على زوائد لحمية طويلة تمتد من الجنين الى بطانة الرحم تسمى الزغابات المشيمية و يكون أصلها خلايا الجنين أي أن المادة الوراثية فيها مطابقة لما هو موجود في الجنين و لهذا السبب يتم اجراء الفحص بأخذ عينة من تلك الزغابات عن طريق منظار و جهاز قسطرة كما هو مبين في الصورة و بمساعدة جهاز التصوير بالموجات فوق الصوتية و يتم زراعة هذه الخلايا و من ثم اجراء الفحوصات الوراثية و التي تشمل فحوصات الكروموسومات و الجينات و الأنزيمات للتأكد من و</w:t>
      </w:r>
      <w:r w:rsidR="00964669">
        <w:rPr>
          <w:rFonts w:ascii="Arial" w:eastAsia="Times New Roman" w:hAnsi="Arial" w:cs="Arial" w:hint="cs"/>
          <w:color w:val="050505"/>
          <w:sz w:val="24"/>
          <w:szCs w:val="24"/>
          <w:rtl/>
          <w:lang w:bidi="ar-SA"/>
        </w:rPr>
        <w:t>جود أمراض وراثية لدى الجنين.</w:t>
      </w:r>
    </w:p>
    <w:p w:rsidR="004A7E4C" w:rsidRDefault="004A7E4C" w:rsidP="004A7E4C">
      <w:pPr>
        <w:shd w:val="clear" w:color="auto" w:fill="FFFFFF"/>
        <w:bidi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rtl/>
          <w:lang w:bidi="ar-SA"/>
        </w:rPr>
      </w:pPr>
    </w:p>
    <w:p w:rsidR="00964669" w:rsidRDefault="00964669" w:rsidP="00BA0A4D">
      <w:pPr>
        <w:shd w:val="clear" w:color="auto" w:fill="FFFFFF"/>
        <w:bidi/>
        <w:spacing w:after="0" w:line="240" w:lineRule="auto"/>
        <w:jc w:val="center"/>
        <w:rPr>
          <w:rFonts w:ascii="Arial" w:eastAsia="Times New Roman" w:hAnsi="Arial" w:cs="Arial"/>
          <w:color w:val="050505"/>
          <w:sz w:val="24"/>
          <w:szCs w:val="24"/>
          <w:rtl/>
          <w:lang w:bidi="ar-SA"/>
        </w:rPr>
      </w:pPr>
      <w:r>
        <w:rPr>
          <w:rFonts w:ascii="Arial" w:hAnsi="Arial" w:cs="Arial"/>
          <w:noProof/>
          <w:color w:val="797979"/>
          <w:sz w:val="18"/>
          <w:szCs w:val="18"/>
          <w:shd w:val="clear" w:color="auto" w:fill="FFFFFF"/>
          <w:lang w:bidi="ar-SA"/>
        </w:rPr>
        <w:drawing>
          <wp:inline distT="0" distB="0" distL="0" distR="0">
            <wp:extent cx="3407067" cy="2424223"/>
            <wp:effectExtent l="0" t="0" r="3175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311" cy="242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A4D" w:rsidRDefault="00BA0A4D" w:rsidP="00BA0A4D">
      <w:pPr>
        <w:shd w:val="clear" w:color="auto" w:fill="FFFFFF"/>
        <w:bidi/>
        <w:spacing w:after="0" w:line="240" w:lineRule="auto"/>
        <w:rPr>
          <w:rFonts w:ascii="Arial" w:eastAsia="Times New Roman" w:hAnsi="Arial" w:cs="Arial"/>
          <w:b/>
          <w:bCs/>
          <w:color w:val="050505"/>
          <w:sz w:val="24"/>
          <w:szCs w:val="24"/>
          <w:rtl/>
          <w:lang w:bidi="ar-SA"/>
        </w:rPr>
      </w:pPr>
    </w:p>
    <w:p w:rsidR="00EE414C" w:rsidRPr="00531959" w:rsidRDefault="00BA0A4D" w:rsidP="00BA0A4D">
      <w:pPr>
        <w:shd w:val="clear" w:color="auto" w:fill="FFFFFF"/>
        <w:bidi/>
        <w:spacing w:after="0" w:line="240" w:lineRule="auto"/>
        <w:rPr>
          <w:rFonts w:ascii="Arial" w:eastAsia="Times New Roman" w:hAnsi="Arial" w:cs="Arial"/>
          <w:b/>
          <w:bCs/>
          <w:color w:val="050505"/>
          <w:sz w:val="24"/>
          <w:szCs w:val="24"/>
          <w:rtl/>
          <w:lang w:bidi="ar-SA"/>
        </w:rPr>
      </w:pPr>
      <w:r>
        <w:rPr>
          <w:rFonts w:ascii="Arial" w:eastAsia="Times New Roman" w:hAnsi="Arial" w:cs="Arial" w:hint="cs"/>
          <w:b/>
          <w:bCs/>
          <w:color w:val="050505"/>
          <w:sz w:val="24"/>
          <w:szCs w:val="24"/>
          <w:rtl/>
          <w:lang w:bidi="ar-SA"/>
        </w:rPr>
        <w:t>م</w:t>
      </w:r>
      <w:r w:rsidR="00EE414C" w:rsidRPr="00531959">
        <w:rPr>
          <w:rFonts w:ascii="Arial" w:eastAsia="Times New Roman" w:hAnsi="Arial" w:cs="Arial" w:hint="cs"/>
          <w:b/>
          <w:bCs/>
          <w:color w:val="050505"/>
          <w:sz w:val="24"/>
          <w:szCs w:val="24"/>
          <w:rtl/>
          <w:lang w:bidi="ar-SA"/>
        </w:rPr>
        <w:t>يزات الفحص</w:t>
      </w:r>
    </w:p>
    <w:p w:rsidR="00EE414C" w:rsidRDefault="00EE414C" w:rsidP="00964669">
      <w:pPr>
        <w:shd w:val="clear" w:color="auto" w:fill="FFFFFF"/>
        <w:bidi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rtl/>
          <w:lang w:bidi="ar-SA"/>
        </w:rPr>
      </w:pPr>
      <w:r>
        <w:rPr>
          <w:rFonts w:ascii="Arial" w:eastAsia="Times New Roman" w:hAnsi="Arial" w:cs="Arial" w:hint="cs"/>
          <w:color w:val="050505"/>
          <w:sz w:val="24"/>
          <w:szCs w:val="24"/>
          <w:rtl/>
          <w:lang w:bidi="ar-SA"/>
        </w:rPr>
        <w:t xml:space="preserve">يمكن اجراؤه مبكرا أي في الأسبوع </w:t>
      </w:r>
      <w:r w:rsidR="00531959">
        <w:rPr>
          <w:rFonts w:ascii="Arial" w:eastAsia="Times New Roman" w:hAnsi="Arial" w:cs="Arial" w:hint="cs"/>
          <w:color w:val="050505"/>
          <w:sz w:val="24"/>
          <w:szCs w:val="24"/>
          <w:rtl/>
          <w:lang w:bidi="ar-SA"/>
        </w:rPr>
        <w:t>10-12</w:t>
      </w:r>
      <w:r>
        <w:rPr>
          <w:rFonts w:ascii="Arial" w:eastAsia="Times New Roman" w:hAnsi="Arial" w:cs="Arial" w:hint="cs"/>
          <w:color w:val="050505"/>
          <w:sz w:val="24"/>
          <w:szCs w:val="24"/>
          <w:rtl/>
          <w:lang w:bidi="ar-SA"/>
        </w:rPr>
        <w:t xml:space="preserve"> من الحمل</w:t>
      </w:r>
      <w:r w:rsidR="00531959">
        <w:rPr>
          <w:rFonts w:ascii="Arial" w:eastAsia="Times New Roman" w:hAnsi="Arial" w:cs="Arial" w:hint="cs"/>
          <w:color w:val="050505"/>
          <w:sz w:val="24"/>
          <w:szCs w:val="24"/>
          <w:rtl/>
          <w:lang w:bidi="ar-SA"/>
        </w:rPr>
        <w:t xml:space="preserve"> (الثلث الأول)</w:t>
      </w:r>
      <w:r>
        <w:rPr>
          <w:rFonts w:ascii="Arial" w:eastAsia="Times New Roman" w:hAnsi="Arial" w:cs="Arial" w:hint="cs"/>
          <w:color w:val="050505"/>
          <w:sz w:val="24"/>
          <w:szCs w:val="24"/>
          <w:rtl/>
          <w:lang w:bidi="ar-SA"/>
        </w:rPr>
        <w:t xml:space="preserve"> و هذا يتيح للزوجين سهولة اتخاذ قرارات مثل الاجهاض الطبي </w:t>
      </w:r>
    </w:p>
    <w:p w:rsidR="00531959" w:rsidRDefault="00531959" w:rsidP="00531959">
      <w:pPr>
        <w:shd w:val="clear" w:color="auto" w:fill="FFFFFF"/>
        <w:bidi/>
        <w:spacing w:after="0" w:line="240" w:lineRule="auto"/>
        <w:jc w:val="center"/>
        <w:rPr>
          <w:rFonts w:ascii="Arial" w:eastAsia="Times New Roman" w:hAnsi="Arial" w:cs="Arial"/>
          <w:color w:val="050505"/>
          <w:sz w:val="24"/>
          <w:szCs w:val="24"/>
          <w:rtl/>
          <w:lang w:bidi="ar-SA"/>
        </w:rPr>
      </w:pPr>
    </w:p>
    <w:p w:rsidR="00FC2922" w:rsidRPr="00531959" w:rsidRDefault="00531959" w:rsidP="00BA0A4D">
      <w:pPr>
        <w:shd w:val="clear" w:color="auto" w:fill="FFFFFF"/>
        <w:bidi/>
        <w:spacing w:after="0" w:line="240" w:lineRule="auto"/>
        <w:rPr>
          <w:rFonts w:ascii="Arial" w:eastAsia="Times New Roman" w:hAnsi="Arial" w:cs="Arial"/>
          <w:b/>
          <w:bCs/>
          <w:color w:val="050505"/>
          <w:sz w:val="24"/>
          <w:szCs w:val="24"/>
          <w:rtl/>
          <w:lang w:bidi="ar-SA"/>
        </w:rPr>
      </w:pPr>
      <w:r w:rsidRPr="00531959">
        <w:rPr>
          <w:rFonts w:ascii="Arial" w:eastAsia="Times New Roman" w:hAnsi="Arial" w:cs="Arial" w:hint="cs"/>
          <w:b/>
          <w:bCs/>
          <w:color w:val="050505"/>
          <w:sz w:val="24"/>
          <w:szCs w:val="24"/>
          <w:rtl/>
          <w:lang w:bidi="ar-SA"/>
        </w:rPr>
        <w:t>سيئات الفحص</w:t>
      </w:r>
    </w:p>
    <w:p w:rsidR="00531959" w:rsidRDefault="00531959" w:rsidP="00964669">
      <w:pPr>
        <w:shd w:val="clear" w:color="auto" w:fill="FFFFFF"/>
        <w:bidi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rtl/>
          <w:lang w:bidi="ar-SA"/>
        </w:rPr>
      </w:pPr>
      <w:r w:rsidRPr="00531959">
        <w:rPr>
          <w:rFonts w:ascii="Arial" w:eastAsia="Times New Roman" w:hAnsi="Arial" w:cs="Arial" w:hint="cs"/>
          <w:color w:val="050505"/>
          <w:sz w:val="24"/>
          <w:szCs w:val="24"/>
          <w:rtl/>
          <w:lang w:bidi="ar-SA"/>
        </w:rPr>
        <w:t>من الممكن أن تكون نتائجه غير دقيقة</w:t>
      </w:r>
      <w:r>
        <w:rPr>
          <w:rFonts w:ascii="Arial" w:eastAsia="Times New Roman" w:hAnsi="Arial" w:cs="Arial" w:hint="cs"/>
          <w:color w:val="050505"/>
          <w:sz w:val="24"/>
          <w:szCs w:val="24"/>
          <w:rtl/>
          <w:lang w:bidi="ar-SA"/>
        </w:rPr>
        <w:t xml:space="preserve"> أو غير واضحة مثلا تشير الدراسات</w:t>
      </w:r>
      <w:r w:rsidRPr="00531959">
        <w:rPr>
          <w:rFonts w:ascii="Arial" w:eastAsia="Times New Roman" w:hAnsi="Arial" w:cs="Arial" w:hint="cs"/>
          <w:color w:val="050505"/>
          <w:sz w:val="24"/>
          <w:szCs w:val="24"/>
          <w:rtl/>
          <w:lang w:bidi="ar-SA"/>
        </w:rPr>
        <w:t xml:space="preserve"> أن الاضطراباتفي أعداد الكروموسومات </w:t>
      </w:r>
      <w:r>
        <w:rPr>
          <w:rFonts w:ascii="Arial" w:eastAsia="Times New Roman" w:hAnsi="Arial" w:cs="Arial" w:hint="cs"/>
          <w:color w:val="050505"/>
          <w:sz w:val="24"/>
          <w:szCs w:val="24"/>
          <w:rtl/>
          <w:lang w:bidi="ar-SA"/>
        </w:rPr>
        <w:t>و لأسباب غير معروفة يكثر وجودها</w:t>
      </w:r>
      <w:r w:rsidRPr="00531959">
        <w:rPr>
          <w:rFonts w:ascii="Arial" w:eastAsia="Times New Roman" w:hAnsi="Arial" w:cs="Arial" w:hint="cs"/>
          <w:color w:val="050505"/>
          <w:sz w:val="24"/>
          <w:szCs w:val="24"/>
          <w:rtl/>
          <w:lang w:bidi="ar-SA"/>
        </w:rPr>
        <w:t xml:space="preserve"> في خلايا المشيمة قد لا تكون موجودة في خلايا الجنين و بالتالي لا تعكس الحقيقة</w:t>
      </w:r>
      <w:r>
        <w:rPr>
          <w:rFonts w:ascii="Arial" w:eastAsia="Times New Roman" w:hAnsi="Arial" w:cs="Arial" w:hint="cs"/>
          <w:color w:val="050505"/>
          <w:sz w:val="24"/>
          <w:szCs w:val="24"/>
          <w:rtl/>
          <w:lang w:bidi="ar-SA"/>
        </w:rPr>
        <w:t xml:space="preserve"> و هنا يتم اللجوء الى الفحوصات الأخرى مثل السائل الأمنيوسي للتأكد من النتيجة</w:t>
      </w:r>
    </w:p>
    <w:p w:rsidR="00531959" w:rsidRDefault="00531959" w:rsidP="00964669">
      <w:pPr>
        <w:shd w:val="clear" w:color="auto" w:fill="FFFFFF"/>
        <w:bidi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rtl/>
          <w:lang w:bidi="ar-SA"/>
        </w:rPr>
      </w:pPr>
      <w:r>
        <w:rPr>
          <w:rFonts w:ascii="Arial" w:eastAsia="Times New Roman" w:hAnsi="Arial" w:cs="Arial" w:hint="cs"/>
          <w:color w:val="050505"/>
          <w:sz w:val="24"/>
          <w:szCs w:val="24"/>
          <w:rtl/>
          <w:lang w:bidi="ar-SA"/>
        </w:rPr>
        <w:t>نسبة حدوث الاجهاض التلقائي هي ضعفها مقارنة بالسائل الأمنيوسي 1-2%</w:t>
      </w:r>
    </w:p>
    <w:p w:rsidR="00531959" w:rsidRDefault="00531959" w:rsidP="00964669">
      <w:pPr>
        <w:shd w:val="clear" w:color="auto" w:fill="FFFFFF"/>
        <w:bidi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rtl/>
          <w:lang w:bidi="ar-SA"/>
        </w:rPr>
      </w:pPr>
      <w:r>
        <w:rPr>
          <w:rFonts w:ascii="Arial" w:eastAsia="Times New Roman" w:hAnsi="Arial" w:cs="Arial" w:hint="cs"/>
          <w:color w:val="050505"/>
          <w:sz w:val="24"/>
          <w:szCs w:val="24"/>
          <w:rtl/>
          <w:lang w:bidi="ar-SA"/>
        </w:rPr>
        <w:t>هناك دراسات تشير أن الفحص اذا أجري بشكل مبكر جدا أي قبل الأسبوع الثامن من الحمل فانه قد يؤدي الى حدوث خلل خلقي في الأطراف.</w:t>
      </w:r>
    </w:p>
    <w:p w:rsidR="00A52E17" w:rsidRDefault="00A52E17" w:rsidP="00A52E17">
      <w:pPr>
        <w:shd w:val="clear" w:color="auto" w:fill="FFFFFF"/>
        <w:bidi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rtl/>
          <w:lang w:bidi="ar-SA"/>
        </w:rPr>
      </w:pPr>
    </w:p>
    <w:p w:rsidR="00947D24" w:rsidRDefault="00947D24" w:rsidP="00947D24">
      <w:pPr>
        <w:shd w:val="clear" w:color="auto" w:fill="FFFFFF"/>
        <w:bidi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rtl/>
          <w:lang w:bidi="ar-SA"/>
        </w:rPr>
      </w:pPr>
    </w:p>
    <w:p w:rsidR="00947D24" w:rsidRDefault="00947D24" w:rsidP="00947D24">
      <w:pPr>
        <w:shd w:val="clear" w:color="auto" w:fill="FFFFFF"/>
        <w:bidi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rtl/>
          <w:lang w:bidi="ar-SA"/>
        </w:rPr>
      </w:pPr>
    </w:p>
    <w:p w:rsidR="00947D24" w:rsidRDefault="00947D24" w:rsidP="00947D24">
      <w:pPr>
        <w:shd w:val="clear" w:color="auto" w:fill="FFFFFF"/>
        <w:bidi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rtl/>
          <w:lang w:bidi="ar-SA"/>
        </w:rPr>
      </w:pPr>
    </w:p>
    <w:p w:rsidR="00947D24" w:rsidRDefault="00947D24" w:rsidP="00947D24">
      <w:pPr>
        <w:shd w:val="clear" w:color="auto" w:fill="FFFFFF"/>
        <w:bidi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rtl/>
          <w:lang w:bidi="ar-SA"/>
        </w:rPr>
      </w:pPr>
    </w:p>
    <w:p w:rsidR="00947D24" w:rsidRDefault="00947D24" w:rsidP="00947D24">
      <w:pPr>
        <w:shd w:val="clear" w:color="auto" w:fill="FFFFFF"/>
        <w:bidi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rtl/>
          <w:lang w:bidi="ar-SA"/>
        </w:rPr>
      </w:pPr>
    </w:p>
    <w:p w:rsidR="00947D24" w:rsidRDefault="00947D24" w:rsidP="00947D24">
      <w:pPr>
        <w:shd w:val="clear" w:color="auto" w:fill="FFFFFF"/>
        <w:bidi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rtl/>
          <w:lang w:bidi="ar-SA"/>
        </w:rPr>
      </w:pPr>
    </w:p>
    <w:p w:rsidR="00947D24" w:rsidRDefault="00947D24" w:rsidP="00947D24">
      <w:pPr>
        <w:shd w:val="clear" w:color="auto" w:fill="FFFFFF"/>
        <w:bidi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rtl/>
          <w:lang w:bidi="ar-SA"/>
        </w:rPr>
      </w:pPr>
    </w:p>
    <w:p w:rsidR="00947D24" w:rsidRDefault="00947D24" w:rsidP="00947D24">
      <w:pPr>
        <w:shd w:val="clear" w:color="auto" w:fill="FFFFFF"/>
        <w:bidi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rtl/>
          <w:lang w:bidi="ar-SA"/>
        </w:rPr>
      </w:pPr>
    </w:p>
    <w:p w:rsidR="00947D24" w:rsidRDefault="00947D24" w:rsidP="00947D24">
      <w:pPr>
        <w:shd w:val="clear" w:color="auto" w:fill="FFFFFF"/>
        <w:bidi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rtl/>
          <w:lang w:bidi="ar-SA"/>
        </w:rPr>
      </w:pPr>
    </w:p>
    <w:p w:rsidR="00947D24" w:rsidRDefault="00947D24" w:rsidP="00947D24">
      <w:pPr>
        <w:shd w:val="clear" w:color="auto" w:fill="FFFFFF"/>
        <w:bidi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rtl/>
          <w:lang w:bidi="ar-SA"/>
        </w:rPr>
      </w:pPr>
    </w:p>
    <w:p w:rsidR="00947D24" w:rsidRDefault="00947D24" w:rsidP="00947D24">
      <w:pPr>
        <w:shd w:val="clear" w:color="auto" w:fill="FFFFFF"/>
        <w:bidi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rtl/>
          <w:lang w:bidi="ar-SA"/>
        </w:rPr>
      </w:pPr>
    </w:p>
    <w:p w:rsidR="00A52E17" w:rsidRPr="00EC6A95" w:rsidRDefault="00A52E17" w:rsidP="00A52E17">
      <w:pPr>
        <w:shd w:val="clear" w:color="auto" w:fill="FFFFFF"/>
        <w:bidi/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50505"/>
          <w:sz w:val="24"/>
          <w:szCs w:val="24"/>
          <w:rtl/>
          <w:lang w:bidi="ar-SA"/>
        </w:rPr>
      </w:pPr>
      <w:r w:rsidRPr="00EC6A95">
        <w:rPr>
          <w:rFonts w:asciiTheme="majorBidi" w:eastAsia="Times New Roman" w:hAnsiTheme="majorBidi" w:cstheme="majorBidi"/>
          <w:b/>
          <w:bCs/>
          <w:color w:val="050505"/>
          <w:sz w:val="24"/>
          <w:szCs w:val="24"/>
          <w:rtl/>
          <w:lang w:bidi="ar-SA"/>
        </w:rPr>
        <w:t>ثالثا: فحص دم الجنين</w:t>
      </w:r>
    </w:p>
    <w:p w:rsidR="00A52E17" w:rsidRPr="00EC6A95" w:rsidRDefault="00A52E17" w:rsidP="00416E75">
      <w:pPr>
        <w:shd w:val="clear" w:color="auto" w:fill="FFFFFF"/>
        <w:bidi/>
        <w:spacing w:after="0" w:line="240" w:lineRule="auto"/>
        <w:rPr>
          <w:rFonts w:asciiTheme="majorBidi" w:eastAsia="Times New Roman" w:hAnsiTheme="majorBidi" w:cstheme="majorBidi"/>
          <w:color w:val="050505"/>
          <w:sz w:val="24"/>
          <w:szCs w:val="24"/>
          <w:rtl/>
          <w:lang w:bidi="ar-SA"/>
        </w:rPr>
      </w:pPr>
      <w:r w:rsidRPr="00EC6A95">
        <w:rPr>
          <w:rFonts w:asciiTheme="majorBidi" w:eastAsia="Times New Roman" w:hAnsiTheme="majorBidi" w:cstheme="majorBidi"/>
          <w:color w:val="050505"/>
          <w:sz w:val="24"/>
          <w:szCs w:val="24"/>
          <w:rtl/>
          <w:lang w:bidi="ar-SA"/>
        </w:rPr>
        <w:t>يتم هذا الفحص في عدد قليل من المراكز من خلال أخذ دم من الجنين من الوريد أو الشريان في الحبل السري و ذلك بعد الأسبوع 20 من الحمل. يمكننا من اجراء العديد من فحوصات الجينات و الكروموسومات و البروتينات و الأنزيمات و غيرها و التي تعكس حالة الجنين مباشرة كما يمكن الكشف عن الأمراض المعدية لدى الجنين.</w:t>
      </w:r>
    </w:p>
    <w:p w:rsidR="00A52E17" w:rsidRPr="00EC6A95" w:rsidRDefault="00A52E17" w:rsidP="00416E75">
      <w:pPr>
        <w:shd w:val="clear" w:color="auto" w:fill="FFFFFF"/>
        <w:bidi/>
        <w:spacing w:after="0" w:line="240" w:lineRule="auto"/>
        <w:rPr>
          <w:rFonts w:asciiTheme="majorBidi" w:eastAsia="Times New Roman" w:hAnsiTheme="majorBidi" w:cstheme="majorBidi"/>
          <w:color w:val="050505"/>
          <w:sz w:val="24"/>
          <w:szCs w:val="24"/>
          <w:rtl/>
          <w:lang w:bidi="ar-SA"/>
        </w:rPr>
      </w:pPr>
      <w:r w:rsidRPr="00EC6A95">
        <w:rPr>
          <w:rFonts w:asciiTheme="majorBidi" w:eastAsia="Times New Roman" w:hAnsiTheme="majorBidi" w:cstheme="majorBidi"/>
          <w:color w:val="050505"/>
          <w:sz w:val="24"/>
          <w:szCs w:val="24"/>
          <w:rtl/>
          <w:lang w:bidi="ar-SA"/>
        </w:rPr>
        <w:t>سيئات الفحص</w:t>
      </w:r>
    </w:p>
    <w:p w:rsidR="00A52E17" w:rsidRPr="00EC6A95" w:rsidRDefault="00A52E17" w:rsidP="00416E75">
      <w:pPr>
        <w:shd w:val="clear" w:color="auto" w:fill="FFFFFF"/>
        <w:bidi/>
        <w:spacing w:after="0" w:line="240" w:lineRule="auto"/>
        <w:rPr>
          <w:rFonts w:asciiTheme="majorBidi" w:eastAsia="Times New Roman" w:hAnsiTheme="majorBidi" w:cstheme="majorBidi"/>
          <w:color w:val="050505"/>
          <w:sz w:val="24"/>
          <w:szCs w:val="24"/>
          <w:rtl/>
          <w:lang w:bidi="ar-SA"/>
        </w:rPr>
      </w:pPr>
      <w:r w:rsidRPr="00EC6A95">
        <w:rPr>
          <w:rFonts w:asciiTheme="majorBidi" w:eastAsia="Times New Roman" w:hAnsiTheme="majorBidi" w:cstheme="majorBidi"/>
          <w:color w:val="050505"/>
          <w:sz w:val="24"/>
          <w:szCs w:val="24"/>
          <w:rtl/>
          <w:lang w:bidi="ar-SA"/>
        </w:rPr>
        <w:t>يتم اجرؤه على عمر متقدم للجنين و هذا يصعب اتخاذ القرارات المصيرية بشأن الحمل</w:t>
      </w:r>
    </w:p>
    <w:p w:rsidR="00A52E17" w:rsidRPr="00EC6A95" w:rsidRDefault="00416E75" w:rsidP="00416E75">
      <w:pPr>
        <w:shd w:val="clear" w:color="auto" w:fill="FFFFFF"/>
        <w:bidi/>
        <w:spacing w:after="0" w:line="240" w:lineRule="auto"/>
        <w:rPr>
          <w:rFonts w:asciiTheme="majorBidi" w:hAnsiTheme="majorBidi" w:cstheme="majorBidi"/>
          <w:color w:val="797979"/>
          <w:sz w:val="24"/>
          <w:szCs w:val="24"/>
          <w:rtl/>
          <w:lang w:bidi="ar-JO"/>
        </w:rPr>
      </w:pPr>
      <w:r w:rsidRPr="00EC6A95">
        <w:rPr>
          <w:rFonts w:asciiTheme="majorBidi" w:eastAsia="Times New Roman" w:hAnsiTheme="majorBidi" w:cstheme="majorBidi"/>
          <w:color w:val="050505"/>
          <w:sz w:val="24"/>
          <w:szCs w:val="24"/>
          <w:rtl/>
          <w:lang w:bidi="ar-SA"/>
        </w:rPr>
        <w:t>قد يسبب الاجهاض في حوالي 2% من الحالات</w:t>
      </w:r>
      <w:r w:rsidR="00A52E17" w:rsidRPr="00EC6A95">
        <w:rPr>
          <w:rFonts w:asciiTheme="majorBidi" w:hAnsiTheme="majorBidi" w:cstheme="majorBidi"/>
          <w:color w:val="797979"/>
          <w:sz w:val="24"/>
          <w:szCs w:val="24"/>
        </w:rPr>
        <w:t>.</w:t>
      </w:r>
    </w:p>
    <w:p w:rsidR="00416E75" w:rsidRPr="00EC6A95" w:rsidRDefault="00416E75" w:rsidP="00416E75">
      <w:pPr>
        <w:shd w:val="clear" w:color="auto" w:fill="FFFFFF"/>
        <w:bidi/>
        <w:spacing w:after="0" w:line="240" w:lineRule="auto"/>
        <w:rPr>
          <w:rFonts w:asciiTheme="majorBidi" w:eastAsia="Times New Roman" w:hAnsiTheme="majorBidi" w:cstheme="majorBidi"/>
          <w:color w:val="050505"/>
          <w:sz w:val="24"/>
          <w:szCs w:val="24"/>
          <w:lang w:bidi="ar-JO"/>
        </w:rPr>
      </w:pPr>
    </w:p>
    <w:p w:rsidR="00A52E17" w:rsidRPr="00EC6A95" w:rsidRDefault="00416E75" w:rsidP="00416E75">
      <w:pPr>
        <w:pStyle w:val="NormalWeb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rFonts w:asciiTheme="majorBidi" w:hAnsiTheme="majorBidi" w:cstheme="majorBidi"/>
          <w:color w:val="797979"/>
        </w:rPr>
      </w:pPr>
      <w:r w:rsidRPr="00EC6A95">
        <w:rPr>
          <w:rFonts w:asciiTheme="majorBidi" w:hAnsiTheme="majorBidi" w:cstheme="majorBidi"/>
          <w:noProof/>
          <w:color w:val="797979"/>
        </w:rPr>
        <w:drawing>
          <wp:inline distT="0" distB="0" distL="0" distR="0">
            <wp:extent cx="2282456" cy="2408287"/>
            <wp:effectExtent l="0" t="0" r="381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383" cy="241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2ED" w:rsidRPr="00EC6A95" w:rsidRDefault="00E462ED" w:rsidP="000A36ED">
      <w:pPr>
        <w:shd w:val="clear" w:color="auto" w:fill="FFFFFF"/>
        <w:bidi/>
        <w:spacing w:after="0" w:line="240" w:lineRule="auto"/>
        <w:rPr>
          <w:rFonts w:asciiTheme="majorBidi" w:eastAsia="Times New Roman" w:hAnsiTheme="majorBidi" w:cstheme="majorBidi"/>
          <w:b/>
          <w:bCs/>
          <w:color w:val="050505"/>
          <w:sz w:val="24"/>
          <w:szCs w:val="24"/>
          <w:rtl/>
          <w:lang w:bidi="ar-JO"/>
        </w:rPr>
      </w:pPr>
    </w:p>
    <w:p w:rsidR="005D6109" w:rsidRPr="00EC6A95" w:rsidRDefault="00227BDD" w:rsidP="002D52A7">
      <w:pPr>
        <w:pStyle w:val="ListParagraph"/>
        <w:ind w:left="1440"/>
        <w:jc w:val="center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EC6A95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 xml:space="preserve"> الاستشارة الوراثية المتعلقة بتشخيص مرض وراثي</w:t>
      </w:r>
    </w:p>
    <w:p w:rsidR="00416E75" w:rsidRPr="00EC6A95" w:rsidRDefault="00227BDD" w:rsidP="00947D24">
      <w:pPr>
        <w:jc w:val="right"/>
        <w:rPr>
          <w:rFonts w:asciiTheme="majorBidi" w:hAnsiTheme="majorBidi" w:cstheme="majorBidi"/>
          <w:sz w:val="24"/>
          <w:szCs w:val="24"/>
          <w:rtl/>
          <w:lang w:bidi="ar-JO"/>
        </w:rPr>
      </w:pPr>
      <w:r w:rsidRPr="00EC6A95">
        <w:rPr>
          <w:rFonts w:asciiTheme="majorBidi" w:hAnsiTheme="majorBidi" w:cstheme="majorBidi"/>
          <w:sz w:val="24"/>
          <w:szCs w:val="24"/>
          <w:rtl/>
          <w:lang w:bidi="ar-JO"/>
        </w:rPr>
        <w:t>تتم</w:t>
      </w:r>
      <w:r w:rsidR="000A36ED" w:rsidRPr="00EC6A95">
        <w:rPr>
          <w:rFonts w:asciiTheme="majorBidi" w:hAnsiTheme="majorBidi" w:cstheme="majorBidi"/>
          <w:sz w:val="24"/>
          <w:szCs w:val="24"/>
          <w:rtl/>
          <w:lang w:bidi="ar-JO"/>
        </w:rPr>
        <w:t xml:space="preserve"> هذه الاستشارة</w:t>
      </w:r>
      <w:r w:rsidRPr="00EC6A95">
        <w:rPr>
          <w:rFonts w:asciiTheme="majorBidi" w:hAnsiTheme="majorBidi" w:cstheme="majorBidi"/>
          <w:sz w:val="24"/>
          <w:szCs w:val="24"/>
          <w:rtl/>
          <w:lang w:bidi="ar-JO"/>
        </w:rPr>
        <w:t xml:space="preserve"> لم</w:t>
      </w:r>
      <w:r w:rsidR="000A36ED" w:rsidRPr="00EC6A95">
        <w:rPr>
          <w:rFonts w:asciiTheme="majorBidi" w:hAnsiTheme="majorBidi" w:cstheme="majorBidi"/>
          <w:sz w:val="24"/>
          <w:szCs w:val="24"/>
          <w:rtl/>
          <w:lang w:bidi="ar-JO"/>
        </w:rPr>
        <w:t xml:space="preserve">ريض معين بعد الاشتباه بكون مرضه ذو طبيعة </w:t>
      </w:r>
      <w:r w:rsidRPr="00EC6A95">
        <w:rPr>
          <w:rFonts w:asciiTheme="majorBidi" w:hAnsiTheme="majorBidi" w:cstheme="majorBidi"/>
          <w:sz w:val="24"/>
          <w:szCs w:val="24"/>
          <w:rtl/>
          <w:lang w:bidi="ar-JO"/>
        </w:rPr>
        <w:t>وراثي</w:t>
      </w:r>
      <w:r w:rsidR="000A36ED" w:rsidRPr="00EC6A95">
        <w:rPr>
          <w:rFonts w:asciiTheme="majorBidi" w:hAnsiTheme="majorBidi" w:cstheme="majorBidi"/>
          <w:sz w:val="24"/>
          <w:szCs w:val="24"/>
          <w:rtl/>
          <w:lang w:bidi="ar-JO"/>
        </w:rPr>
        <w:t>ة</w:t>
      </w:r>
      <w:r w:rsidRPr="00EC6A95">
        <w:rPr>
          <w:rFonts w:asciiTheme="majorBidi" w:hAnsiTheme="majorBidi" w:cstheme="majorBidi"/>
          <w:sz w:val="24"/>
          <w:szCs w:val="24"/>
          <w:rtl/>
          <w:lang w:bidi="ar-JO"/>
        </w:rPr>
        <w:t xml:space="preserve"> بناء على</w:t>
      </w:r>
      <w:r w:rsidR="000A36ED" w:rsidRPr="00EC6A95">
        <w:rPr>
          <w:rFonts w:asciiTheme="majorBidi" w:hAnsiTheme="majorBidi" w:cstheme="majorBidi"/>
          <w:sz w:val="24"/>
          <w:szCs w:val="24"/>
          <w:rtl/>
          <w:lang w:bidi="ar-JO"/>
        </w:rPr>
        <w:t xml:space="preserve"> معلومات</w:t>
      </w:r>
      <w:r w:rsidRPr="00EC6A95">
        <w:rPr>
          <w:rFonts w:asciiTheme="majorBidi" w:hAnsiTheme="majorBidi" w:cstheme="majorBidi"/>
          <w:sz w:val="24"/>
          <w:szCs w:val="24"/>
          <w:rtl/>
          <w:lang w:bidi="ar-JO"/>
        </w:rPr>
        <w:t xml:space="preserve"> شجرة العائلة أو الأعراض المرضية المتعددة</w:t>
      </w:r>
      <w:r w:rsidR="000A36ED" w:rsidRPr="00EC6A95">
        <w:rPr>
          <w:rFonts w:asciiTheme="majorBidi" w:hAnsiTheme="majorBidi" w:cstheme="majorBidi"/>
          <w:sz w:val="24"/>
          <w:szCs w:val="24"/>
          <w:rtl/>
          <w:lang w:bidi="ar-JO"/>
        </w:rPr>
        <w:t xml:space="preserve"> التي</w:t>
      </w:r>
      <w:r w:rsidRPr="00EC6A95">
        <w:rPr>
          <w:rFonts w:asciiTheme="majorBidi" w:hAnsiTheme="majorBidi" w:cstheme="majorBidi"/>
          <w:sz w:val="24"/>
          <w:szCs w:val="24"/>
          <w:rtl/>
          <w:lang w:bidi="ar-JO"/>
        </w:rPr>
        <w:t xml:space="preserve"> تشمل </w:t>
      </w:r>
      <w:r w:rsidR="000A36ED" w:rsidRPr="00EC6A95">
        <w:rPr>
          <w:rFonts w:asciiTheme="majorBidi" w:hAnsiTheme="majorBidi" w:cstheme="majorBidi"/>
          <w:sz w:val="24"/>
          <w:szCs w:val="24"/>
          <w:rtl/>
          <w:lang w:bidi="ar-JO"/>
        </w:rPr>
        <w:t>ال</w:t>
      </w:r>
      <w:r w:rsidRPr="00EC6A95">
        <w:rPr>
          <w:rFonts w:asciiTheme="majorBidi" w:hAnsiTheme="majorBidi" w:cstheme="majorBidi"/>
          <w:sz w:val="24"/>
          <w:szCs w:val="24"/>
          <w:rtl/>
          <w:lang w:bidi="ar-JO"/>
        </w:rPr>
        <w:t xml:space="preserve">تخلف عقلي و </w:t>
      </w:r>
      <w:r w:rsidR="000A36ED" w:rsidRPr="00EC6A95">
        <w:rPr>
          <w:rFonts w:asciiTheme="majorBidi" w:hAnsiTheme="majorBidi" w:cstheme="majorBidi"/>
          <w:sz w:val="24"/>
          <w:szCs w:val="24"/>
          <w:rtl/>
          <w:lang w:bidi="ar-JO"/>
        </w:rPr>
        <w:t>ال</w:t>
      </w:r>
      <w:r w:rsidRPr="00EC6A95">
        <w:rPr>
          <w:rFonts w:asciiTheme="majorBidi" w:hAnsiTheme="majorBidi" w:cstheme="majorBidi"/>
          <w:sz w:val="24"/>
          <w:szCs w:val="24"/>
          <w:rtl/>
          <w:lang w:bidi="ar-JO"/>
        </w:rPr>
        <w:t xml:space="preserve">تغيرات شكلية </w:t>
      </w:r>
      <w:r w:rsidR="000A36ED" w:rsidRPr="00EC6A95">
        <w:rPr>
          <w:rFonts w:asciiTheme="majorBidi" w:hAnsiTheme="majorBidi" w:cstheme="majorBidi"/>
          <w:sz w:val="24"/>
          <w:szCs w:val="24"/>
          <w:rtl/>
          <w:lang w:bidi="ar-JO"/>
        </w:rPr>
        <w:t xml:space="preserve"> التي </w:t>
      </w:r>
      <w:r w:rsidRPr="00EC6A95">
        <w:rPr>
          <w:rFonts w:asciiTheme="majorBidi" w:hAnsiTheme="majorBidi" w:cstheme="majorBidi"/>
          <w:sz w:val="24"/>
          <w:szCs w:val="24"/>
          <w:rtl/>
          <w:lang w:bidi="ar-JO"/>
        </w:rPr>
        <w:t>تشبه متلازمة معروفة مثل متلازمة داون و هنا يتم</w:t>
      </w:r>
      <w:r w:rsidR="000A36ED" w:rsidRPr="00EC6A95">
        <w:rPr>
          <w:rFonts w:asciiTheme="majorBidi" w:hAnsiTheme="majorBidi" w:cstheme="majorBidi"/>
          <w:sz w:val="24"/>
          <w:szCs w:val="24"/>
          <w:rtl/>
          <w:lang w:bidi="ar-JO"/>
        </w:rPr>
        <w:t xml:space="preserve"> اجراء الاختبار المناسب</w:t>
      </w:r>
      <w:r w:rsidRPr="00EC6A95">
        <w:rPr>
          <w:rFonts w:asciiTheme="majorBidi" w:hAnsiTheme="majorBidi" w:cstheme="majorBidi"/>
          <w:sz w:val="24"/>
          <w:szCs w:val="24"/>
          <w:rtl/>
          <w:lang w:bidi="ar-JO"/>
        </w:rPr>
        <w:t>. دور المستشار الوراثي</w:t>
      </w:r>
      <w:r w:rsidR="000A36ED" w:rsidRPr="00EC6A95">
        <w:rPr>
          <w:rFonts w:asciiTheme="majorBidi" w:hAnsiTheme="majorBidi" w:cstheme="majorBidi"/>
          <w:sz w:val="24"/>
          <w:szCs w:val="24"/>
          <w:rtl/>
          <w:lang w:bidi="ar-JO"/>
        </w:rPr>
        <w:t xml:space="preserve"> يتمثلبالاشتباه بوجود </w:t>
      </w:r>
      <w:r w:rsidRPr="00EC6A95">
        <w:rPr>
          <w:rFonts w:asciiTheme="majorBidi" w:hAnsiTheme="majorBidi" w:cstheme="majorBidi"/>
          <w:sz w:val="24"/>
          <w:szCs w:val="24"/>
          <w:rtl/>
          <w:lang w:bidi="ar-JO"/>
        </w:rPr>
        <w:t xml:space="preserve">المتلازمة لدى المريض </w:t>
      </w:r>
      <w:r w:rsidR="000A36ED" w:rsidRPr="00EC6A95">
        <w:rPr>
          <w:rFonts w:asciiTheme="majorBidi" w:hAnsiTheme="majorBidi" w:cstheme="majorBidi"/>
          <w:sz w:val="24"/>
          <w:szCs w:val="24"/>
          <w:rtl/>
          <w:lang w:bidi="ar-JO"/>
        </w:rPr>
        <w:t xml:space="preserve">توجيهه للمختصين و للمختبرات ذات الصلة </w:t>
      </w:r>
      <w:r w:rsidRPr="00EC6A95">
        <w:rPr>
          <w:rFonts w:asciiTheme="majorBidi" w:hAnsiTheme="majorBidi" w:cstheme="majorBidi"/>
          <w:sz w:val="24"/>
          <w:szCs w:val="24"/>
          <w:rtl/>
          <w:lang w:bidi="ar-JO"/>
        </w:rPr>
        <w:t>و كذلك بمساعدته بفهم</w:t>
      </w:r>
      <w:r w:rsidR="000A36ED" w:rsidRPr="00EC6A95">
        <w:rPr>
          <w:rFonts w:asciiTheme="majorBidi" w:hAnsiTheme="majorBidi" w:cstheme="majorBidi"/>
          <w:sz w:val="24"/>
          <w:szCs w:val="24"/>
          <w:rtl/>
          <w:lang w:bidi="ar-JO"/>
        </w:rPr>
        <w:t xml:space="preserve"> نتائج</w:t>
      </w:r>
      <w:r w:rsidRPr="00EC6A95">
        <w:rPr>
          <w:rFonts w:asciiTheme="majorBidi" w:hAnsiTheme="majorBidi" w:cstheme="majorBidi"/>
          <w:sz w:val="24"/>
          <w:szCs w:val="24"/>
          <w:rtl/>
          <w:lang w:bidi="ar-JO"/>
        </w:rPr>
        <w:t xml:space="preserve"> الفحوصات و</w:t>
      </w:r>
      <w:r w:rsidR="000A36ED" w:rsidRPr="00EC6A95">
        <w:rPr>
          <w:rFonts w:asciiTheme="majorBidi" w:hAnsiTheme="majorBidi" w:cstheme="majorBidi"/>
          <w:sz w:val="24"/>
          <w:szCs w:val="24"/>
          <w:rtl/>
          <w:lang w:bidi="ar-JO"/>
        </w:rPr>
        <w:t xml:space="preserve"> كذلك طبيعة المرض</w:t>
      </w:r>
      <w:r w:rsidRPr="00EC6A95">
        <w:rPr>
          <w:rFonts w:asciiTheme="majorBidi" w:hAnsiTheme="majorBidi" w:cstheme="majorBidi"/>
          <w:sz w:val="24"/>
          <w:szCs w:val="24"/>
          <w:rtl/>
          <w:lang w:bidi="ar-JO"/>
        </w:rPr>
        <w:t xml:space="preserve"> و طرق تجنب تكرار انجاب مصابين في المستقبل لدى المريض أو عائلته.</w:t>
      </w:r>
    </w:p>
    <w:p w:rsidR="00227BDD" w:rsidRPr="00EC6A95" w:rsidRDefault="00227BDD" w:rsidP="00227BDD">
      <w:pPr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EC6A95"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  <w:t xml:space="preserve"> الاستشارة الوراثية المتعلقة بكشف نزعة لدى الشخص السليم بتطوير مرض مستقبلا كالسرطان</w:t>
      </w:r>
    </w:p>
    <w:p w:rsidR="00227BDD" w:rsidRPr="00EC6A95" w:rsidRDefault="00227BDD" w:rsidP="008F4F86">
      <w:pPr>
        <w:jc w:val="right"/>
        <w:rPr>
          <w:rFonts w:asciiTheme="majorBidi" w:hAnsiTheme="majorBidi" w:cstheme="majorBidi"/>
          <w:sz w:val="24"/>
          <w:szCs w:val="24"/>
          <w:rtl/>
          <w:lang w:bidi="ar-JO"/>
        </w:rPr>
      </w:pPr>
      <w:r w:rsidRPr="00EC6A95">
        <w:rPr>
          <w:rFonts w:asciiTheme="majorBidi" w:hAnsiTheme="majorBidi" w:cstheme="majorBidi"/>
          <w:sz w:val="24"/>
          <w:szCs w:val="24"/>
          <w:rtl/>
          <w:lang w:bidi="ar-JO"/>
        </w:rPr>
        <w:t xml:space="preserve">بناء علىوجودعدة مصابينفي العائلة بمرض وراثي مثل السرطان يتم تحديد خطورة اصابة الأقارب بنفس المرض نتيجةحمل نفس الطفرات و </w:t>
      </w:r>
      <w:r w:rsidR="00971980" w:rsidRPr="00EC6A95">
        <w:rPr>
          <w:rFonts w:asciiTheme="majorBidi" w:hAnsiTheme="majorBidi" w:cstheme="majorBidi"/>
          <w:sz w:val="24"/>
          <w:szCs w:val="24"/>
          <w:rtl/>
          <w:lang w:bidi="ar-JO"/>
        </w:rPr>
        <w:t>ه</w:t>
      </w:r>
      <w:r w:rsidR="008F4F86" w:rsidRPr="00EC6A95">
        <w:rPr>
          <w:rFonts w:asciiTheme="majorBidi" w:hAnsiTheme="majorBidi" w:cstheme="majorBidi"/>
          <w:sz w:val="24"/>
          <w:szCs w:val="24"/>
          <w:rtl/>
          <w:lang w:bidi="ar-JO"/>
        </w:rPr>
        <w:t>نا يتم اجراء الفحوصات للأقارب السليمين الذين ليس عندهم أعراض مرضية. اذا أشارت تلك الفحوصات الى وجود</w:t>
      </w:r>
      <w:r w:rsidR="00971980" w:rsidRPr="00EC6A95">
        <w:rPr>
          <w:rFonts w:asciiTheme="majorBidi" w:hAnsiTheme="majorBidi" w:cstheme="majorBidi"/>
          <w:sz w:val="24"/>
          <w:szCs w:val="24"/>
          <w:rtl/>
          <w:lang w:bidi="ar-JO"/>
        </w:rPr>
        <w:t xml:space="preserve"> النزعة</w:t>
      </w:r>
      <w:r w:rsidR="008F4F86" w:rsidRPr="00EC6A95">
        <w:rPr>
          <w:rFonts w:asciiTheme="majorBidi" w:hAnsiTheme="majorBidi" w:cstheme="majorBidi"/>
          <w:sz w:val="24"/>
          <w:szCs w:val="24"/>
          <w:rtl/>
          <w:lang w:bidi="ar-JO"/>
        </w:rPr>
        <w:t xml:space="preserve"> للمرض لدى أحدهم</w:t>
      </w:r>
      <w:r w:rsidR="00971980" w:rsidRPr="00EC6A95">
        <w:rPr>
          <w:rFonts w:asciiTheme="majorBidi" w:hAnsiTheme="majorBidi" w:cstheme="majorBidi"/>
          <w:sz w:val="24"/>
          <w:szCs w:val="24"/>
          <w:rtl/>
          <w:lang w:bidi="ar-JO"/>
        </w:rPr>
        <w:t xml:space="preserve"> فلا بد من اتخاذ كافة الاجراءات الوقائية الكفيلة بتقليل أو منع حدوث المرض لدى </w:t>
      </w:r>
      <w:r w:rsidR="008F4F86" w:rsidRPr="00EC6A95">
        <w:rPr>
          <w:rFonts w:asciiTheme="majorBidi" w:hAnsiTheme="majorBidi" w:cstheme="majorBidi"/>
          <w:sz w:val="24"/>
          <w:szCs w:val="24"/>
          <w:rtl/>
          <w:lang w:bidi="ar-JO"/>
        </w:rPr>
        <w:t>هذا الشخص و يجب توضيح كل هذه الاجراءات له و خصوصا ضرورة متابعة الفحوصات من أجل تشخيص مبكر للمرض</w:t>
      </w:r>
      <w:r w:rsidR="00971980" w:rsidRPr="00EC6A95">
        <w:rPr>
          <w:rFonts w:asciiTheme="majorBidi" w:hAnsiTheme="majorBidi" w:cstheme="majorBidi"/>
          <w:sz w:val="24"/>
          <w:szCs w:val="24"/>
          <w:rtl/>
          <w:lang w:bidi="ar-JO"/>
        </w:rPr>
        <w:t>.</w:t>
      </w:r>
    </w:p>
    <w:p w:rsidR="008F4F86" w:rsidRDefault="008F4F86" w:rsidP="008F4F86">
      <w:pPr>
        <w:jc w:val="right"/>
        <w:rPr>
          <w:rFonts w:asciiTheme="majorBidi" w:hAnsiTheme="majorBidi" w:cstheme="majorBidi"/>
          <w:sz w:val="24"/>
          <w:szCs w:val="24"/>
          <w:rtl/>
          <w:lang w:bidi="ar-JO"/>
        </w:rPr>
      </w:pPr>
      <w:r w:rsidRPr="00EC6A95">
        <w:rPr>
          <w:rFonts w:asciiTheme="majorBidi" w:hAnsiTheme="majorBidi" w:cstheme="majorBidi"/>
          <w:sz w:val="24"/>
          <w:szCs w:val="24"/>
          <w:rtl/>
          <w:lang w:bidi="ar-JO"/>
        </w:rPr>
        <w:t xml:space="preserve">مثال: اذا توفت امرأة على عمر 29 عاما بسبب سرطان الثدي و تم ايجاد الطفرة المسببة لديها في الجين  يتم اجراء الفحص لدى </w:t>
      </w:r>
      <w:r w:rsidR="00656558" w:rsidRPr="00EC6A95">
        <w:rPr>
          <w:rFonts w:asciiTheme="majorBidi" w:hAnsiTheme="majorBidi" w:cstheme="majorBidi"/>
          <w:sz w:val="24"/>
          <w:szCs w:val="24"/>
          <w:rtl/>
          <w:lang w:bidi="ar-JO"/>
        </w:rPr>
        <w:t>أطفالها و اذا كانت احدى بناتها توارثت نفس الطفرة فيجب متابعتها بإجراء الفحوصات الدورية و من الممكن اللجوء الى استئصال كلا الثديين بعد البلوغ حتى دون وجود خلايا سرطانية فيهما كإجراء احترازي.</w:t>
      </w:r>
    </w:p>
    <w:p w:rsidR="00EC6A95" w:rsidRPr="00EC6A95" w:rsidRDefault="00EC6A95" w:rsidP="008F4F86">
      <w:pPr>
        <w:jc w:val="right"/>
        <w:rPr>
          <w:rFonts w:asciiTheme="majorBidi" w:hAnsiTheme="majorBidi" w:cstheme="majorBidi"/>
          <w:sz w:val="24"/>
          <w:szCs w:val="24"/>
          <w:rtl/>
          <w:lang w:bidi="ar-JO"/>
        </w:rPr>
      </w:pPr>
    </w:p>
    <w:p w:rsidR="001D0A6A" w:rsidRPr="00EC6A95" w:rsidRDefault="00416E75" w:rsidP="00EC6A95">
      <w:pPr>
        <w:pStyle w:val="ListParagraph"/>
        <w:jc w:val="center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 w:rsidRPr="00416E75">
        <w:rPr>
          <w:rFonts w:hint="cs"/>
          <w:b/>
          <w:bCs/>
          <w:rtl/>
          <w:lang w:bidi="ar-JO"/>
        </w:rPr>
        <w:t>المراجع</w:t>
      </w:r>
    </w:p>
    <w:p w:rsidR="00EC6A95" w:rsidRDefault="004B216C" w:rsidP="00EC6A95">
      <w:pPr>
        <w:shd w:val="clear" w:color="auto" w:fill="FFFFFF"/>
        <w:bidi/>
        <w:spacing w:after="0" w:line="240" w:lineRule="auto"/>
        <w:jc w:val="right"/>
        <w:rPr>
          <w:rFonts w:asciiTheme="majorBidi" w:hAnsiTheme="majorBidi" w:cstheme="majorBidi"/>
          <w:color w:val="050505"/>
          <w:sz w:val="24"/>
          <w:szCs w:val="24"/>
          <w:shd w:val="clear" w:color="auto" w:fill="FFFFFF"/>
          <w:rtl/>
          <w:lang w:bidi="ar-JO"/>
        </w:rPr>
      </w:pPr>
      <w:hyperlink r:id="rId11" w:history="1">
        <w:r w:rsidR="00EC6A95" w:rsidRPr="00F83B6B">
          <w:rPr>
            <w:rStyle w:val="Hyperlink"/>
            <w:rFonts w:asciiTheme="majorBidi" w:hAnsiTheme="majorBidi" w:cstheme="majorBidi"/>
            <w:sz w:val="24"/>
            <w:szCs w:val="24"/>
            <w:shd w:val="clear" w:color="auto" w:fill="FFFFFF"/>
            <w:lang w:bidi="ar-JO"/>
          </w:rPr>
          <w:t>www.werathah.com/pregnency/fetal-genetic-testing</w:t>
        </w:r>
      </w:hyperlink>
    </w:p>
    <w:p w:rsidR="00EC6A95" w:rsidRDefault="00EC6A95" w:rsidP="00EC6A95">
      <w:pPr>
        <w:shd w:val="clear" w:color="auto" w:fill="FFFFFF"/>
        <w:bidi/>
        <w:spacing w:after="0" w:line="240" w:lineRule="auto"/>
        <w:rPr>
          <w:rFonts w:asciiTheme="majorBidi" w:hAnsiTheme="majorBidi" w:cstheme="majorBidi"/>
          <w:color w:val="050505"/>
          <w:sz w:val="24"/>
          <w:szCs w:val="24"/>
          <w:shd w:val="clear" w:color="auto" w:fill="FFFFFF"/>
          <w:rtl/>
          <w:lang w:bidi="ar-JO"/>
        </w:rPr>
      </w:pPr>
    </w:p>
    <w:p w:rsidR="009B7942" w:rsidRPr="00EC6A95" w:rsidRDefault="00EC6A95" w:rsidP="00EC6A95">
      <w:pPr>
        <w:shd w:val="clear" w:color="auto" w:fill="FFFFFF"/>
        <w:bidi/>
        <w:spacing w:after="0" w:line="240" w:lineRule="auto"/>
        <w:rPr>
          <w:rFonts w:asciiTheme="majorBidi" w:hAnsiTheme="majorBidi" w:cstheme="majorBidi"/>
          <w:sz w:val="24"/>
          <w:szCs w:val="24"/>
          <w:lang w:bidi="ar-JO"/>
        </w:rPr>
      </w:pPr>
      <w:r w:rsidRPr="00EC6A95">
        <w:rPr>
          <w:rFonts w:asciiTheme="majorBidi" w:hAnsiTheme="majorBidi" w:cstheme="majorBidi"/>
          <w:sz w:val="24"/>
          <w:szCs w:val="24"/>
          <w:lang w:bidi="ar-JO"/>
        </w:rPr>
        <w:t>www.wolfson.qmul.ac.uk/service-1/antenatal-screening/screening-tests/calculating-the-risk-of-down-s-syndrome</w:t>
      </w:r>
    </w:p>
    <w:sectPr w:rsidR="009B7942" w:rsidRPr="00EC6A95" w:rsidSect="004B21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11DDC"/>
    <w:multiLevelType w:val="hybridMultilevel"/>
    <w:tmpl w:val="9140BA5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242C6F50"/>
    <w:multiLevelType w:val="hybridMultilevel"/>
    <w:tmpl w:val="084805FA"/>
    <w:lvl w:ilvl="0" w:tplc="985EE9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6C52F0"/>
    <w:multiLevelType w:val="multilevel"/>
    <w:tmpl w:val="EE967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7E50DDF"/>
    <w:multiLevelType w:val="multilevel"/>
    <w:tmpl w:val="AA1A5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C0C5EC1"/>
    <w:multiLevelType w:val="hybridMultilevel"/>
    <w:tmpl w:val="5D0E770C"/>
    <w:lvl w:ilvl="0" w:tplc="00B814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707C94"/>
    <w:multiLevelType w:val="multilevel"/>
    <w:tmpl w:val="20B8B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054166A"/>
    <w:multiLevelType w:val="multilevel"/>
    <w:tmpl w:val="403E0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C2D0C4E"/>
    <w:multiLevelType w:val="multilevel"/>
    <w:tmpl w:val="98741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1462730"/>
    <w:multiLevelType w:val="hybridMultilevel"/>
    <w:tmpl w:val="E6107F98"/>
    <w:lvl w:ilvl="0" w:tplc="D3D8BB38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5E355836"/>
    <w:multiLevelType w:val="hybridMultilevel"/>
    <w:tmpl w:val="75468A36"/>
    <w:lvl w:ilvl="0" w:tplc="0B7E48C0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68AC4AEA"/>
    <w:multiLevelType w:val="multilevel"/>
    <w:tmpl w:val="66EE3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5F467F5"/>
    <w:multiLevelType w:val="multilevel"/>
    <w:tmpl w:val="C25E47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8AB1947"/>
    <w:multiLevelType w:val="hybridMultilevel"/>
    <w:tmpl w:val="65B2EC24"/>
    <w:lvl w:ilvl="0" w:tplc="EF563C4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11"/>
  </w:num>
  <w:num w:numId="4">
    <w:abstractNumId w:val="12"/>
  </w:num>
  <w:num w:numId="5">
    <w:abstractNumId w:val="8"/>
  </w:num>
  <w:num w:numId="6">
    <w:abstractNumId w:val="9"/>
  </w:num>
  <w:num w:numId="7">
    <w:abstractNumId w:val="6"/>
  </w:num>
  <w:num w:numId="8">
    <w:abstractNumId w:val="5"/>
  </w:num>
  <w:num w:numId="9">
    <w:abstractNumId w:val="3"/>
  </w:num>
  <w:num w:numId="10">
    <w:abstractNumId w:val="7"/>
  </w:num>
  <w:num w:numId="11">
    <w:abstractNumId w:val="10"/>
  </w:num>
  <w:num w:numId="12">
    <w:abstractNumId w:val="2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4"/>
  <w:doNotDisplayPageBoundaries/>
  <w:proofState w:spelling="clean" w:grammar="clean"/>
  <w:defaultTabStop w:val="720"/>
  <w:characterSpacingControl w:val="doNotCompress"/>
  <w:compat/>
  <w:rsids>
    <w:rsidRoot w:val="003B6838"/>
    <w:rsid w:val="000207B2"/>
    <w:rsid w:val="000A36ED"/>
    <w:rsid w:val="000E1C74"/>
    <w:rsid w:val="000F6CDA"/>
    <w:rsid w:val="001003A0"/>
    <w:rsid w:val="00100F59"/>
    <w:rsid w:val="001747F0"/>
    <w:rsid w:val="00180775"/>
    <w:rsid w:val="0018705D"/>
    <w:rsid w:val="001B63AB"/>
    <w:rsid w:val="001D0A6A"/>
    <w:rsid w:val="00227BDD"/>
    <w:rsid w:val="00296C14"/>
    <w:rsid w:val="002B5697"/>
    <w:rsid w:val="002D52A7"/>
    <w:rsid w:val="002D5DFC"/>
    <w:rsid w:val="002E51E6"/>
    <w:rsid w:val="003B62BD"/>
    <w:rsid w:val="003B6838"/>
    <w:rsid w:val="00416E75"/>
    <w:rsid w:val="004401F2"/>
    <w:rsid w:val="004A6866"/>
    <w:rsid w:val="004A7E4C"/>
    <w:rsid w:val="004B216C"/>
    <w:rsid w:val="004E5AF5"/>
    <w:rsid w:val="004F23D4"/>
    <w:rsid w:val="00531959"/>
    <w:rsid w:val="005747BE"/>
    <w:rsid w:val="005A1A85"/>
    <w:rsid w:val="005B3DBC"/>
    <w:rsid w:val="005D6109"/>
    <w:rsid w:val="006239F8"/>
    <w:rsid w:val="00652FA8"/>
    <w:rsid w:val="00656558"/>
    <w:rsid w:val="0067414D"/>
    <w:rsid w:val="006A62D7"/>
    <w:rsid w:val="006D534A"/>
    <w:rsid w:val="006E32AB"/>
    <w:rsid w:val="00763558"/>
    <w:rsid w:val="00771CD7"/>
    <w:rsid w:val="00783939"/>
    <w:rsid w:val="007B076B"/>
    <w:rsid w:val="007B5955"/>
    <w:rsid w:val="008055FD"/>
    <w:rsid w:val="00832412"/>
    <w:rsid w:val="0084229D"/>
    <w:rsid w:val="008428E6"/>
    <w:rsid w:val="008462DD"/>
    <w:rsid w:val="00867DC7"/>
    <w:rsid w:val="0089152F"/>
    <w:rsid w:val="008A6604"/>
    <w:rsid w:val="008D616D"/>
    <w:rsid w:val="008F4F86"/>
    <w:rsid w:val="00903A8A"/>
    <w:rsid w:val="00927092"/>
    <w:rsid w:val="009278D9"/>
    <w:rsid w:val="009326F1"/>
    <w:rsid w:val="0094724B"/>
    <w:rsid w:val="00947D24"/>
    <w:rsid w:val="00964669"/>
    <w:rsid w:val="00971980"/>
    <w:rsid w:val="00991848"/>
    <w:rsid w:val="009B743D"/>
    <w:rsid w:val="009B7942"/>
    <w:rsid w:val="00A17430"/>
    <w:rsid w:val="00A33AE5"/>
    <w:rsid w:val="00A451B0"/>
    <w:rsid w:val="00A52E17"/>
    <w:rsid w:val="00AB7B46"/>
    <w:rsid w:val="00AC2EE2"/>
    <w:rsid w:val="00AF7171"/>
    <w:rsid w:val="00B62259"/>
    <w:rsid w:val="00B63439"/>
    <w:rsid w:val="00B70884"/>
    <w:rsid w:val="00BA09E1"/>
    <w:rsid w:val="00BA0A4D"/>
    <w:rsid w:val="00C45F01"/>
    <w:rsid w:val="00C90415"/>
    <w:rsid w:val="00C95B71"/>
    <w:rsid w:val="00CA6EEC"/>
    <w:rsid w:val="00CF2A35"/>
    <w:rsid w:val="00D47CED"/>
    <w:rsid w:val="00D839B9"/>
    <w:rsid w:val="00D9406B"/>
    <w:rsid w:val="00DA5CBF"/>
    <w:rsid w:val="00DB043A"/>
    <w:rsid w:val="00DD75B7"/>
    <w:rsid w:val="00E273FC"/>
    <w:rsid w:val="00E400CF"/>
    <w:rsid w:val="00E41E9C"/>
    <w:rsid w:val="00E462ED"/>
    <w:rsid w:val="00E80CA1"/>
    <w:rsid w:val="00EB179F"/>
    <w:rsid w:val="00EC6A95"/>
    <w:rsid w:val="00EE3D43"/>
    <w:rsid w:val="00EE414C"/>
    <w:rsid w:val="00F15961"/>
    <w:rsid w:val="00F30067"/>
    <w:rsid w:val="00F71C8C"/>
    <w:rsid w:val="00FB389E"/>
    <w:rsid w:val="00FC2922"/>
    <w:rsid w:val="00FD0693"/>
    <w:rsid w:val="00FD4F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21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B6838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B70884"/>
  </w:style>
  <w:style w:type="character" w:styleId="Strong">
    <w:name w:val="Strong"/>
    <w:basedOn w:val="DefaultParagraphFont"/>
    <w:uiPriority w:val="22"/>
    <w:qFormat/>
    <w:rsid w:val="0089152F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5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5CB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52E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Hyperlink">
    <w:name w:val="Hyperlink"/>
    <w:basedOn w:val="DefaultParagraphFont"/>
    <w:uiPriority w:val="99"/>
    <w:unhideWhenUsed/>
    <w:rsid w:val="00EC6A9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C6A9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6838"/>
    <w:pPr>
      <w:ind w:left="720"/>
      <w:contextualSpacing/>
    </w:pPr>
  </w:style>
  <w:style w:type="character" w:customStyle="1" w:styleId="apple-converted-space">
    <w:name w:val="apple-converted-space"/>
    <w:basedOn w:val="a0"/>
    <w:rsid w:val="00B70884"/>
  </w:style>
  <w:style w:type="character" w:styleId="a4">
    <w:name w:val="Strong"/>
    <w:basedOn w:val="a0"/>
    <w:uiPriority w:val="22"/>
    <w:qFormat/>
    <w:rsid w:val="0089152F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DA5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DA5CB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A52E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Hyperlink">
    <w:name w:val="Hyperlink"/>
    <w:basedOn w:val="a0"/>
    <w:uiPriority w:val="99"/>
    <w:unhideWhenUsed/>
    <w:rsid w:val="00EC6A95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EC6A9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6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90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17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11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2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9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0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66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5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56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96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0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4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werathah.com/pregnency/fetal-genetic-testing/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1990</Words>
  <Characters>11346</Characters>
  <Application>Microsoft Office Word</Application>
  <DocSecurity>0</DocSecurity>
  <Lines>94</Lines>
  <Paragraphs>26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Myassar</cp:lastModifiedBy>
  <cp:revision>2</cp:revision>
  <dcterms:created xsi:type="dcterms:W3CDTF">2017-08-02T15:39:00Z</dcterms:created>
  <dcterms:modified xsi:type="dcterms:W3CDTF">2017-08-02T15:39:00Z</dcterms:modified>
</cp:coreProperties>
</file>