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D8980" w14:textId="77777777" w:rsidR="00740D00" w:rsidRPr="00740D00" w:rsidRDefault="00740D00" w:rsidP="00740D00">
      <w:pPr>
        <w:tabs>
          <w:tab w:val="center" w:pos="4153"/>
          <w:tab w:val="right" w:pos="8306"/>
        </w:tabs>
        <w:spacing w:after="0" w:line="240" w:lineRule="auto"/>
        <w:jc w:val="center"/>
        <w:rPr>
          <w:rFonts w:ascii="Times New Roman" w:eastAsia="Times New Roman" w:hAnsi="Times New Roman" w:cs="Times New Roman"/>
          <w:sz w:val="26"/>
          <w:szCs w:val="26"/>
          <w:u w:val="single"/>
        </w:rPr>
      </w:pPr>
      <w:bookmarkStart w:id="0" w:name="_Hlk75421724"/>
      <w:r w:rsidRPr="00740D00">
        <w:rPr>
          <w:rFonts w:ascii="Century" w:eastAsia="Times New Roman" w:hAnsi="Century"/>
          <w:b/>
          <w:bCs/>
          <w:sz w:val="26"/>
          <w:szCs w:val="26"/>
          <w:u w:val="single"/>
        </w:rPr>
        <w:t>Administration &amp; Management in Nursing</w:t>
      </w:r>
    </w:p>
    <w:p w14:paraId="7900A6BF" w14:textId="7E50FB90" w:rsidR="00740D00" w:rsidRPr="00740D00" w:rsidRDefault="00740D00" w:rsidP="00740D00">
      <w:pPr>
        <w:tabs>
          <w:tab w:val="center" w:pos="4153"/>
          <w:tab w:val="right" w:pos="8306"/>
        </w:tabs>
        <w:spacing w:after="0" w:line="240" w:lineRule="auto"/>
        <w:jc w:val="center"/>
        <w:rPr>
          <w:rFonts w:ascii="Century" w:eastAsia="Times New Roman" w:hAnsi="Century" w:cs="Times New Roman"/>
          <w:b/>
          <w:bCs/>
          <w:sz w:val="26"/>
          <w:szCs w:val="26"/>
          <w:u w:val="single"/>
        </w:rPr>
      </w:pPr>
      <w:r>
        <w:rPr>
          <w:rFonts w:ascii="Century" w:eastAsia="Times New Roman" w:hAnsi="Century" w:cs="Times New Roman"/>
          <w:b/>
          <w:bCs/>
          <w:sz w:val="26"/>
          <w:szCs w:val="26"/>
          <w:u w:val="single"/>
        </w:rPr>
        <w:t>7402407</w:t>
      </w:r>
      <w:r w:rsidRPr="00740D00">
        <w:rPr>
          <w:rFonts w:ascii="Century" w:eastAsia="Times New Roman" w:hAnsi="Century" w:cs="Times New Roman"/>
          <w:b/>
          <w:bCs/>
          <w:sz w:val="26"/>
          <w:szCs w:val="26"/>
          <w:u w:val="single"/>
        </w:rPr>
        <w:t>\2hrs</w:t>
      </w:r>
    </w:p>
    <w:p w14:paraId="7344A0CA" w14:textId="77777777" w:rsidR="0024587E" w:rsidRPr="00740D00" w:rsidRDefault="0024587E" w:rsidP="0024587E">
      <w:pPr>
        <w:shd w:val="clear" w:color="auto" w:fill="FFFFFF"/>
        <w:spacing w:after="0" w:line="240" w:lineRule="auto"/>
        <w:rPr>
          <w:rFonts w:asciiTheme="majorBidi" w:eastAsia="Times New Roman" w:hAnsiTheme="majorBidi" w:cstheme="majorBidi"/>
          <w:color w:val="000000" w:themeColor="text1"/>
          <w:sz w:val="26"/>
          <w:szCs w:val="26"/>
          <w:u w:val="single"/>
        </w:rPr>
      </w:pPr>
    </w:p>
    <w:tbl>
      <w:tblPr>
        <w:tblW w:w="1005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2683"/>
        <w:gridCol w:w="1558"/>
        <w:gridCol w:w="3999"/>
      </w:tblGrid>
      <w:tr w:rsidR="0024587E" w:rsidRPr="00C31ED5" w14:paraId="3F2254E3" w14:textId="77777777" w:rsidTr="00225024">
        <w:trPr>
          <w:trHeight w:val="773"/>
        </w:trPr>
        <w:tc>
          <w:tcPr>
            <w:tcW w:w="1817" w:type="dxa"/>
          </w:tcPr>
          <w:p w14:paraId="2AD94AEA"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p>
          <w:p w14:paraId="5986AC71"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Course title</w:t>
            </w:r>
          </w:p>
        </w:tc>
        <w:tc>
          <w:tcPr>
            <w:tcW w:w="2683" w:type="dxa"/>
          </w:tcPr>
          <w:p w14:paraId="6D1628BD" w14:textId="52BF1C55" w:rsidR="0024587E" w:rsidRPr="00C31ED5" w:rsidRDefault="000C13E0" w:rsidP="00225024">
            <w:pPr>
              <w:pStyle w:val="Header"/>
              <w:bidi w:val="0"/>
              <w:jc w:val="center"/>
              <w:rPr>
                <w:rFonts w:asciiTheme="majorBidi" w:hAnsiTheme="majorBidi" w:cstheme="majorBidi"/>
                <w:color w:val="000000" w:themeColor="text1"/>
                <w:sz w:val="24"/>
                <w:szCs w:val="24"/>
              </w:rPr>
            </w:pPr>
            <w:r w:rsidRPr="00C31ED5">
              <w:rPr>
                <w:rStyle w:val="Strong"/>
                <w:rFonts w:asciiTheme="majorBidi" w:eastAsia="Times New Roman" w:hAnsiTheme="majorBidi" w:cstheme="majorBidi"/>
                <w:b w:val="0"/>
                <w:bCs w:val="0"/>
                <w:sz w:val="24"/>
                <w:szCs w:val="24"/>
              </w:rPr>
              <w:t>Administration &amp; Management in Nursing</w:t>
            </w:r>
          </w:p>
        </w:tc>
        <w:tc>
          <w:tcPr>
            <w:tcW w:w="1558" w:type="dxa"/>
          </w:tcPr>
          <w:p w14:paraId="0625C955"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p>
          <w:p w14:paraId="6BABA2D9"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Instructor</w:t>
            </w:r>
          </w:p>
        </w:tc>
        <w:tc>
          <w:tcPr>
            <w:tcW w:w="3999" w:type="dxa"/>
          </w:tcPr>
          <w:p w14:paraId="1468C45B" w14:textId="77777777" w:rsidR="00D17906" w:rsidRPr="00C31ED5" w:rsidRDefault="00D17906" w:rsidP="00225024">
            <w:pPr>
              <w:shd w:val="clear" w:color="auto" w:fill="FFFFFF"/>
              <w:spacing w:after="0" w:line="240" w:lineRule="auto"/>
              <w:jc w:val="center"/>
              <w:rPr>
                <w:rFonts w:asciiTheme="majorBidi" w:eastAsia="Times New Roman" w:hAnsiTheme="majorBidi" w:cstheme="majorBidi"/>
                <w:color w:val="000000" w:themeColor="text1"/>
                <w:sz w:val="24"/>
                <w:szCs w:val="24"/>
              </w:rPr>
            </w:pPr>
          </w:p>
          <w:p w14:paraId="13826EBD" w14:textId="2BC8638B" w:rsidR="0024587E" w:rsidRPr="00C31ED5" w:rsidRDefault="000C13E0" w:rsidP="00225024">
            <w:pPr>
              <w:shd w:val="clear" w:color="auto" w:fill="FFFFFF"/>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 xml:space="preserve">Dr. Samah </w:t>
            </w:r>
            <w:r w:rsidR="00225024">
              <w:rPr>
                <w:rFonts w:asciiTheme="majorBidi" w:eastAsia="Times New Roman" w:hAnsiTheme="majorBidi" w:cstheme="majorBidi"/>
                <w:color w:val="000000" w:themeColor="text1"/>
                <w:sz w:val="24"/>
                <w:szCs w:val="24"/>
              </w:rPr>
              <w:t xml:space="preserve">Ishtieh </w:t>
            </w:r>
            <w:r w:rsidRPr="00C31ED5">
              <w:rPr>
                <w:rFonts w:asciiTheme="majorBidi" w:eastAsia="Times New Roman" w:hAnsiTheme="majorBidi" w:cstheme="majorBidi"/>
                <w:color w:val="000000" w:themeColor="text1"/>
                <w:sz w:val="24"/>
                <w:szCs w:val="24"/>
              </w:rPr>
              <w:t>Buzieh</w:t>
            </w:r>
          </w:p>
          <w:p w14:paraId="0DDF007C" w14:textId="34A69FA2" w:rsidR="00D17906" w:rsidRPr="00C31ED5" w:rsidRDefault="00D17906" w:rsidP="00225024">
            <w:pPr>
              <w:shd w:val="clear" w:color="auto" w:fill="FFFFFF"/>
              <w:spacing w:after="0" w:line="240" w:lineRule="auto"/>
              <w:jc w:val="center"/>
              <w:rPr>
                <w:rFonts w:asciiTheme="majorBidi" w:eastAsia="Times New Roman" w:hAnsiTheme="majorBidi" w:cstheme="majorBidi"/>
                <w:color w:val="000000" w:themeColor="text1"/>
                <w:sz w:val="24"/>
                <w:szCs w:val="24"/>
              </w:rPr>
            </w:pPr>
          </w:p>
        </w:tc>
      </w:tr>
      <w:tr w:rsidR="0024587E" w:rsidRPr="00C31ED5" w14:paraId="7858A09E" w14:textId="77777777" w:rsidTr="00C713C6">
        <w:tc>
          <w:tcPr>
            <w:tcW w:w="1817" w:type="dxa"/>
          </w:tcPr>
          <w:p w14:paraId="231F5904"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Course code</w:t>
            </w:r>
          </w:p>
        </w:tc>
        <w:tc>
          <w:tcPr>
            <w:tcW w:w="2683" w:type="dxa"/>
          </w:tcPr>
          <w:p w14:paraId="04A6AC0C" w14:textId="119B267C" w:rsidR="0024587E" w:rsidRPr="00C31ED5" w:rsidRDefault="000C13E0" w:rsidP="00BD1C88">
            <w:pPr>
              <w:shd w:val="clear" w:color="auto" w:fill="FFFFFF"/>
              <w:spacing w:after="0" w:line="240" w:lineRule="auto"/>
              <w:jc w:val="center"/>
              <w:rPr>
                <w:rFonts w:asciiTheme="majorBidi" w:eastAsia="Times New Roman" w:hAnsiTheme="majorBidi" w:cstheme="majorBidi"/>
                <w:color w:val="000000" w:themeColor="text1"/>
                <w:sz w:val="24"/>
                <w:szCs w:val="24"/>
              </w:rPr>
            </w:pPr>
            <w:r w:rsidRPr="00C31ED5">
              <w:rPr>
                <w:rFonts w:asciiTheme="majorBidi" w:hAnsiTheme="majorBidi" w:cstheme="majorBidi"/>
                <w:sz w:val="24"/>
                <w:szCs w:val="24"/>
              </w:rPr>
              <w:t>7402407</w:t>
            </w:r>
          </w:p>
        </w:tc>
        <w:tc>
          <w:tcPr>
            <w:tcW w:w="1558" w:type="dxa"/>
          </w:tcPr>
          <w:p w14:paraId="092307AD"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Office</w:t>
            </w:r>
          </w:p>
        </w:tc>
        <w:tc>
          <w:tcPr>
            <w:tcW w:w="3999" w:type="dxa"/>
          </w:tcPr>
          <w:p w14:paraId="1FEA3DFC" w14:textId="30269F67" w:rsidR="0024587E" w:rsidRPr="00C31ED5" w:rsidRDefault="0024587E"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Room</w:t>
            </w:r>
            <w:r w:rsidR="00FB0B45" w:rsidRPr="00C31ED5">
              <w:rPr>
                <w:rFonts w:asciiTheme="majorBidi" w:eastAsia="Times New Roman" w:hAnsiTheme="majorBidi" w:cstheme="majorBidi"/>
                <w:color w:val="000000" w:themeColor="text1"/>
                <w:sz w:val="24"/>
                <w:szCs w:val="24"/>
              </w:rPr>
              <w:t xml:space="preserve">: </w:t>
            </w:r>
            <w:r w:rsidR="000C13E0" w:rsidRPr="00C31ED5">
              <w:rPr>
                <w:rFonts w:asciiTheme="majorBidi" w:eastAsia="Times New Roman" w:hAnsiTheme="majorBidi" w:cstheme="majorBidi"/>
                <w:color w:val="000000" w:themeColor="text1"/>
                <w:sz w:val="24"/>
                <w:szCs w:val="24"/>
              </w:rPr>
              <w:t>17B20</w:t>
            </w:r>
            <w:r w:rsidR="005C76CC">
              <w:rPr>
                <w:rFonts w:asciiTheme="majorBidi" w:eastAsia="Times New Roman" w:hAnsiTheme="majorBidi" w:cstheme="majorBidi" w:hint="cs"/>
                <w:color w:val="000000" w:themeColor="text1"/>
                <w:sz w:val="24"/>
                <w:szCs w:val="24"/>
                <w:rtl/>
              </w:rPr>
              <w:t>2</w:t>
            </w:r>
            <w:r w:rsidR="000C13E0" w:rsidRPr="00C31ED5">
              <w:rPr>
                <w:rFonts w:asciiTheme="majorBidi" w:eastAsia="Times New Roman" w:hAnsiTheme="majorBidi" w:cstheme="majorBidi"/>
                <w:color w:val="000000" w:themeColor="text1"/>
                <w:sz w:val="24"/>
                <w:szCs w:val="24"/>
              </w:rPr>
              <w:t>0</w:t>
            </w:r>
          </w:p>
        </w:tc>
      </w:tr>
      <w:tr w:rsidR="0024587E" w:rsidRPr="00C31ED5" w14:paraId="5F11A41B" w14:textId="77777777" w:rsidTr="00C713C6">
        <w:tc>
          <w:tcPr>
            <w:tcW w:w="1817" w:type="dxa"/>
          </w:tcPr>
          <w:p w14:paraId="7B16D6D0"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Credit hours</w:t>
            </w:r>
          </w:p>
        </w:tc>
        <w:tc>
          <w:tcPr>
            <w:tcW w:w="2683" w:type="dxa"/>
          </w:tcPr>
          <w:p w14:paraId="363BEEDC" w14:textId="50785D78" w:rsidR="0024587E" w:rsidRPr="00C31ED5" w:rsidRDefault="00225024" w:rsidP="00BD1C88">
            <w:pPr>
              <w:shd w:val="clear" w:color="auto" w:fill="FFFFFF"/>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w:t>
            </w:r>
          </w:p>
        </w:tc>
        <w:tc>
          <w:tcPr>
            <w:tcW w:w="1558" w:type="dxa"/>
          </w:tcPr>
          <w:p w14:paraId="34474D28"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Office hours</w:t>
            </w:r>
          </w:p>
        </w:tc>
        <w:tc>
          <w:tcPr>
            <w:tcW w:w="3999" w:type="dxa"/>
          </w:tcPr>
          <w:p w14:paraId="2E67CC34" w14:textId="5E41310A" w:rsidR="0024587E" w:rsidRPr="00C31ED5" w:rsidRDefault="000C13E0"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Sunday</w:t>
            </w:r>
            <w:r w:rsidR="006974CB" w:rsidRPr="00C31ED5">
              <w:rPr>
                <w:rFonts w:asciiTheme="majorBidi" w:eastAsia="Times New Roman" w:hAnsiTheme="majorBidi" w:cstheme="majorBidi"/>
                <w:color w:val="000000" w:themeColor="text1"/>
                <w:sz w:val="24"/>
                <w:szCs w:val="24"/>
              </w:rPr>
              <w:t xml:space="preserve"> &amp; Monday </w:t>
            </w:r>
            <w:r w:rsidR="005C76CC">
              <w:rPr>
                <w:rFonts w:asciiTheme="majorBidi" w:eastAsia="Times New Roman" w:hAnsiTheme="majorBidi" w:cstheme="majorBidi" w:hint="cs"/>
                <w:color w:val="000000" w:themeColor="text1"/>
                <w:sz w:val="24"/>
                <w:szCs w:val="24"/>
                <w:rtl/>
              </w:rPr>
              <w:t>8</w:t>
            </w:r>
            <w:r w:rsidR="006974CB" w:rsidRPr="00C31ED5">
              <w:rPr>
                <w:rFonts w:asciiTheme="majorBidi" w:eastAsia="Times New Roman" w:hAnsiTheme="majorBidi" w:cstheme="majorBidi"/>
                <w:color w:val="000000" w:themeColor="text1"/>
                <w:sz w:val="24"/>
                <w:szCs w:val="24"/>
              </w:rPr>
              <w:t>am</w:t>
            </w:r>
            <w:r w:rsidR="005C76CC">
              <w:rPr>
                <w:rFonts w:asciiTheme="majorBidi" w:eastAsia="Times New Roman" w:hAnsiTheme="majorBidi" w:cstheme="majorBidi"/>
                <w:color w:val="000000" w:themeColor="text1"/>
                <w:sz w:val="24"/>
                <w:szCs w:val="24"/>
              </w:rPr>
              <w:t>—4pm</w:t>
            </w:r>
          </w:p>
        </w:tc>
      </w:tr>
      <w:tr w:rsidR="0024587E" w:rsidRPr="00C31ED5" w14:paraId="5BDC9F9B" w14:textId="77777777" w:rsidTr="00C713C6">
        <w:tc>
          <w:tcPr>
            <w:tcW w:w="1817" w:type="dxa"/>
          </w:tcPr>
          <w:p w14:paraId="42D18902"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prerequisite</w:t>
            </w:r>
          </w:p>
        </w:tc>
        <w:tc>
          <w:tcPr>
            <w:tcW w:w="2683" w:type="dxa"/>
          </w:tcPr>
          <w:p w14:paraId="01ACF44E" w14:textId="77777777" w:rsidR="000C13E0" w:rsidRPr="00C31ED5" w:rsidRDefault="000C13E0" w:rsidP="000C13E0">
            <w:pPr>
              <w:spacing w:after="0"/>
              <w:rPr>
                <w:rFonts w:asciiTheme="majorBidi" w:hAnsiTheme="majorBidi" w:cstheme="majorBidi"/>
                <w:b/>
                <w:bCs/>
                <w:sz w:val="24"/>
                <w:szCs w:val="24"/>
              </w:rPr>
            </w:pPr>
            <w:r w:rsidRPr="00C31ED5">
              <w:rPr>
                <w:rStyle w:val="Strong"/>
                <w:rFonts w:asciiTheme="majorBidi" w:hAnsiTheme="majorBidi" w:cstheme="majorBidi"/>
                <w:b w:val="0"/>
                <w:bCs w:val="0"/>
                <w:sz w:val="24"/>
                <w:szCs w:val="24"/>
              </w:rPr>
              <w:t xml:space="preserve">Critical Care Nursing </w:t>
            </w:r>
            <w:r w:rsidRPr="00C31ED5">
              <w:rPr>
                <w:rStyle w:val="Strong"/>
                <w:rFonts w:asciiTheme="majorBidi" w:hAnsiTheme="majorBidi" w:cstheme="majorBidi"/>
                <w:sz w:val="24"/>
                <w:szCs w:val="24"/>
              </w:rPr>
              <w:t>(</w:t>
            </w:r>
            <w:r w:rsidRPr="00C31ED5">
              <w:rPr>
                <w:rFonts w:asciiTheme="majorBidi" w:hAnsiTheme="majorBidi" w:cstheme="majorBidi"/>
                <w:sz w:val="24"/>
                <w:szCs w:val="24"/>
              </w:rPr>
              <w:t>7401301)</w:t>
            </w:r>
          </w:p>
          <w:p w14:paraId="7B81EC76" w14:textId="6324F920" w:rsidR="0024587E" w:rsidRPr="00C31ED5" w:rsidRDefault="000C13E0" w:rsidP="000C13E0">
            <w:pPr>
              <w:shd w:val="clear" w:color="auto" w:fill="FFFFFF"/>
              <w:spacing w:after="0" w:line="240" w:lineRule="auto"/>
              <w:rPr>
                <w:rFonts w:asciiTheme="majorBidi" w:eastAsia="Times New Roman" w:hAnsiTheme="majorBidi" w:cstheme="majorBidi"/>
                <w:color w:val="000000" w:themeColor="text1"/>
                <w:sz w:val="24"/>
                <w:szCs w:val="24"/>
              </w:rPr>
            </w:pPr>
            <w:r w:rsidRPr="00C31ED5">
              <w:rPr>
                <w:rStyle w:val="Strong"/>
                <w:rFonts w:asciiTheme="majorBidi" w:hAnsiTheme="majorBidi" w:cstheme="majorBidi"/>
                <w:b w:val="0"/>
                <w:bCs w:val="0"/>
                <w:sz w:val="24"/>
                <w:szCs w:val="24"/>
              </w:rPr>
              <w:t xml:space="preserve">Children &amp; Adolescent Health Nursing </w:t>
            </w:r>
            <w:r w:rsidRPr="00C31ED5">
              <w:rPr>
                <w:rStyle w:val="Strong"/>
                <w:rFonts w:asciiTheme="majorBidi" w:hAnsiTheme="majorBidi" w:cstheme="majorBidi"/>
                <w:sz w:val="24"/>
                <w:szCs w:val="24"/>
              </w:rPr>
              <w:t>(</w:t>
            </w:r>
            <w:r w:rsidRPr="00C31ED5">
              <w:rPr>
                <w:rFonts w:asciiTheme="majorBidi" w:hAnsiTheme="majorBidi" w:cstheme="majorBidi"/>
                <w:sz w:val="24"/>
                <w:szCs w:val="24"/>
              </w:rPr>
              <w:t>7403301)</w:t>
            </w:r>
          </w:p>
        </w:tc>
        <w:tc>
          <w:tcPr>
            <w:tcW w:w="1558" w:type="dxa"/>
          </w:tcPr>
          <w:p w14:paraId="425969CC"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Email</w:t>
            </w:r>
          </w:p>
        </w:tc>
        <w:tc>
          <w:tcPr>
            <w:tcW w:w="3999" w:type="dxa"/>
          </w:tcPr>
          <w:p w14:paraId="7B3C858E" w14:textId="69448F25" w:rsidR="0024587E" w:rsidRPr="00C31ED5" w:rsidRDefault="000C13E0"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s.ishtieh</w:t>
            </w:r>
            <w:r w:rsidR="0024587E" w:rsidRPr="00C31ED5">
              <w:rPr>
                <w:rFonts w:asciiTheme="majorBidi" w:eastAsia="Times New Roman" w:hAnsiTheme="majorBidi" w:cstheme="majorBidi"/>
                <w:color w:val="000000" w:themeColor="text1"/>
                <w:sz w:val="24"/>
                <w:szCs w:val="24"/>
              </w:rPr>
              <w:t>@</w:t>
            </w:r>
            <w:r w:rsidRPr="00C31ED5">
              <w:rPr>
                <w:rFonts w:asciiTheme="majorBidi" w:eastAsia="Times New Roman" w:hAnsiTheme="majorBidi" w:cstheme="majorBidi"/>
                <w:color w:val="000000" w:themeColor="text1"/>
                <w:sz w:val="24"/>
                <w:szCs w:val="24"/>
              </w:rPr>
              <w:t>najah</w:t>
            </w:r>
            <w:r w:rsidR="0024587E" w:rsidRPr="00C31ED5">
              <w:rPr>
                <w:rFonts w:asciiTheme="majorBidi" w:eastAsia="Times New Roman" w:hAnsiTheme="majorBidi" w:cstheme="majorBidi"/>
                <w:color w:val="000000" w:themeColor="text1"/>
                <w:sz w:val="24"/>
                <w:szCs w:val="24"/>
              </w:rPr>
              <w:t>.edu</w:t>
            </w:r>
          </w:p>
        </w:tc>
      </w:tr>
      <w:tr w:rsidR="000D74DA" w:rsidRPr="00C31ED5" w14:paraId="0DC5DCEC" w14:textId="77777777" w:rsidTr="00542C32">
        <w:tc>
          <w:tcPr>
            <w:tcW w:w="1817" w:type="dxa"/>
          </w:tcPr>
          <w:p w14:paraId="5D8E7C09" w14:textId="652B6124" w:rsidR="000D74DA" w:rsidRPr="00C31ED5" w:rsidRDefault="000D74DA"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Text (s)</w:t>
            </w:r>
          </w:p>
        </w:tc>
        <w:tc>
          <w:tcPr>
            <w:tcW w:w="8240" w:type="dxa"/>
            <w:gridSpan w:val="3"/>
          </w:tcPr>
          <w:p w14:paraId="4C9BBD9C" w14:textId="6D77A682" w:rsidR="000D74DA" w:rsidRPr="00C31ED5" w:rsidRDefault="000D74DA"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Style w:val="Strong"/>
                <w:rFonts w:asciiTheme="majorBidi" w:hAnsiTheme="majorBidi" w:cstheme="majorBidi"/>
                <w:b w:val="0"/>
                <w:bCs w:val="0"/>
                <w:sz w:val="24"/>
                <w:szCs w:val="24"/>
              </w:rPr>
              <w:t xml:space="preserve">Marquis, B., L. and Huston, C., J. (2017). 8th edition. </w:t>
            </w:r>
            <w:r w:rsidRPr="00C31ED5">
              <w:rPr>
                <w:rStyle w:val="Strong"/>
                <w:rFonts w:asciiTheme="majorBidi" w:hAnsiTheme="majorBidi" w:cstheme="majorBidi"/>
                <w:b w:val="0"/>
                <w:bCs w:val="0"/>
                <w:i/>
                <w:iCs/>
                <w:sz w:val="24"/>
                <w:szCs w:val="24"/>
              </w:rPr>
              <w:t>Leadership Roles and Management Functions in Nursing. Theory and Application</w:t>
            </w:r>
            <w:r w:rsidRPr="00C31ED5">
              <w:rPr>
                <w:rStyle w:val="Strong"/>
                <w:rFonts w:asciiTheme="majorBidi" w:hAnsiTheme="majorBidi" w:cstheme="majorBidi"/>
                <w:b w:val="0"/>
                <w:bCs w:val="0"/>
                <w:sz w:val="24"/>
                <w:szCs w:val="24"/>
              </w:rPr>
              <w:t>. Copyright © 2015 Wolters Kluwer Health | Lippincott Williams &amp; Wilkins.</w:t>
            </w:r>
          </w:p>
        </w:tc>
      </w:tr>
      <w:tr w:rsidR="0024587E" w:rsidRPr="00C31ED5" w14:paraId="759E3D4D" w14:textId="77777777" w:rsidTr="000D74DA">
        <w:trPr>
          <w:trHeight w:val="990"/>
        </w:trPr>
        <w:tc>
          <w:tcPr>
            <w:tcW w:w="1817" w:type="dxa"/>
            <w:tcBorders>
              <w:bottom w:val="single" w:sz="4" w:space="0" w:color="auto"/>
            </w:tcBorders>
          </w:tcPr>
          <w:p w14:paraId="39E3E370"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p>
          <w:p w14:paraId="76990944"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p>
          <w:p w14:paraId="68055DC7" w14:textId="472D8AFC" w:rsidR="0024587E" w:rsidRPr="00C31ED5" w:rsidRDefault="000D74DA"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Additional Reading Material</w:t>
            </w:r>
          </w:p>
        </w:tc>
        <w:tc>
          <w:tcPr>
            <w:tcW w:w="8240" w:type="dxa"/>
            <w:gridSpan w:val="3"/>
            <w:tcBorders>
              <w:bottom w:val="single" w:sz="4" w:space="0" w:color="auto"/>
            </w:tcBorders>
          </w:tcPr>
          <w:p w14:paraId="6479C69B" w14:textId="77777777" w:rsidR="000D74DA" w:rsidRPr="00C31ED5" w:rsidRDefault="000D74DA" w:rsidP="000D74DA">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Roussel, L., Thomas, P.L., &amp; Harris, J.L. (2016). </w:t>
            </w:r>
            <w:r w:rsidRPr="00C31ED5">
              <w:rPr>
                <w:rFonts w:asciiTheme="majorBidi" w:hAnsiTheme="majorBidi" w:cstheme="majorBidi"/>
                <w:i/>
                <w:iCs/>
                <w:sz w:val="24"/>
                <w:szCs w:val="24"/>
              </w:rPr>
              <w:t>Management and leadership for nurse administrators</w:t>
            </w:r>
            <w:r w:rsidRPr="00C31ED5">
              <w:rPr>
                <w:rFonts w:asciiTheme="majorBidi" w:hAnsiTheme="majorBidi" w:cstheme="majorBidi"/>
                <w:sz w:val="24"/>
                <w:szCs w:val="24"/>
              </w:rPr>
              <w:t>, 7th ed. Burlington, MA: Jones &amp; Bartlett.</w:t>
            </w:r>
          </w:p>
          <w:p w14:paraId="2EC519C0" w14:textId="77777777" w:rsidR="000D74DA" w:rsidRPr="00C31ED5" w:rsidRDefault="000D74DA" w:rsidP="000D74DA">
            <w:pPr>
              <w:spacing w:after="0" w:line="240" w:lineRule="auto"/>
              <w:rPr>
                <w:rFonts w:asciiTheme="majorBidi" w:hAnsiTheme="majorBidi" w:cstheme="majorBidi"/>
                <w:sz w:val="24"/>
                <w:szCs w:val="24"/>
              </w:rPr>
            </w:pPr>
            <w:r w:rsidRPr="00C31ED5">
              <w:rPr>
                <w:rFonts w:asciiTheme="majorBidi" w:hAnsiTheme="majorBidi" w:cstheme="majorBidi"/>
                <w:sz w:val="24"/>
                <w:szCs w:val="24"/>
              </w:rPr>
              <w:t>ISBN 978-1-4496-5171-8</w:t>
            </w:r>
          </w:p>
          <w:p w14:paraId="5A79B4BD" w14:textId="77777777" w:rsidR="000D74DA" w:rsidRPr="00C31ED5" w:rsidRDefault="000D74DA" w:rsidP="000D74DA">
            <w:pPr>
              <w:spacing w:after="0" w:line="240" w:lineRule="auto"/>
              <w:rPr>
                <w:rFonts w:asciiTheme="majorBidi" w:hAnsiTheme="majorBidi" w:cstheme="majorBidi"/>
                <w:sz w:val="24"/>
                <w:szCs w:val="24"/>
              </w:rPr>
            </w:pPr>
          </w:p>
          <w:p w14:paraId="0A179646"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Marquis, B., L. and Huston, C., J. (2015).</w:t>
            </w:r>
            <w:r w:rsidRPr="00C31ED5">
              <w:rPr>
                <w:rFonts w:asciiTheme="majorBidi" w:hAnsiTheme="majorBidi" w:cstheme="majorBidi"/>
                <w:b/>
                <w:bCs/>
                <w:sz w:val="24"/>
                <w:szCs w:val="24"/>
              </w:rPr>
              <w:t xml:space="preserve"> </w:t>
            </w:r>
            <w:r w:rsidRPr="00C31ED5">
              <w:rPr>
                <w:rFonts w:asciiTheme="majorBidi" w:hAnsiTheme="majorBidi" w:cstheme="majorBidi"/>
                <w:sz w:val="24"/>
                <w:szCs w:val="24"/>
              </w:rPr>
              <w:t>8th edition. Leadership Roles and Management Functions in Nursing.</w:t>
            </w:r>
            <w:r w:rsidRPr="00C31ED5">
              <w:rPr>
                <w:rFonts w:asciiTheme="majorBidi" w:hAnsiTheme="majorBidi" w:cstheme="majorBidi"/>
                <w:i/>
                <w:iCs/>
                <w:sz w:val="24"/>
                <w:szCs w:val="24"/>
              </w:rPr>
              <w:t xml:space="preserve"> Theory and Application.</w:t>
            </w:r>
            <w:r w:rsidRPr="00C31ED5">
              <w:rPr>
                <w:rFonts w:asciiTheme="majorBidi" w:hAnsiTheme="majorBidi" w:cstheme="majorBidi"/>
                <w:sz w:val="24"/>
                <w:szCs w:val="24"/>
              </w:rPr>
              <w:t xml:space="preserve"> Copyright © 2015 Wolters Kluwer Health | Lippincott Williams &amp; Wilkins.</w:t>
            </w:r>
          </w:p>
          <w:p w14:paraId="45ECA637"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Sullivan, E.J. and Decker, P.J. (2005). Leading and managing</w:t>
            </w:r>
            <w:r w:rsidRPr="00C31ED5">
              <w:rPr>
                <w:rStyle w:val="Strong"/>
                <w:rFonts w:asciiTheme="majorBidi" w:hAnsiTheme="majorBidi" w:cstheme="majorBidi"/>
                <w:b w:val="0"/>
                <w:bCs w:val="0"/>
                <w:i/>
                <w:iCs/>
                <w:sz w:val="24"/>
                <w:szCs w:val="24"/>
              </w:rPr>
              <w:t>: Effective leadership and Management in Nursing. 6th ed</w:t>
            </w:r>
            <w:r w:rsidRPr="00C31ED5">
              <w:rPr>
                <w:rStyle w:val="Strong"/>
                <w:rFonts w:asciiTheme="majorBidi" w:hAnsiTheme="majorBidi" w:cstheme="majorBidi"/>
                <w:b w:val="0"/>
                <w:bCs w:val="0"/>
                <w:sz w:val="24"/>
                <w:szCs w:val="24"/>
              </w:rPr>
              <w:t>, California: Addison Wesley Co.</w:t>
            </w:r>
            <w:r w:rsidRPr="00C31ED5">
              <w:rPr>
                <w:rFonts w:asciiTheme="majorBidi" w:eastAsia="Times New Roman" w:hAnsiTheme="majorBidi" w:cstheme="majorBidi"/>
                <w:i/>
                <w:iCs/>
                <w:color w:val="222222"/>
                <w:sz w:val="24"/>
                <w:szCs w:val="24"/>
              </w:rPr>
              <w:t xml:space="preserve"> Upper Saddle River, NJ: Pearson Prentice Hall</w:t>
            </w:r>
            <w:r w:rsidRPr="00C31ED5">
              <w:rPr>
                <w:rFonts w:asciiTheme="majorBidi" w:eastAsia="Times New Roman" w:hAnsiTheme="majorBidi" w:cstheme="majorBidi"/>
                <w:color w:val="222222"/>
                <w:sz w:val="24"/>
                <w:szCs w:val="24"/>
              </w:rPr>
              <w:t>, 43-66.</w:t>
            </w:r>
            <w:r w:rsidRPr="00C31ED5">
              <w:rPr>
                <w:rFonts w:asciiTheme="majorBidi" w:eastAsia="Times New Roman" w:hAnsiTheme="majorBidi" w:cstheme="majorBidi"/>
                <w:color w:val="222222"/>
                <w:sz w:val="24"/>
                <w:szCs w:val="24"/>
                <w:rtl/>
              </w:rPr>
              <w:t>‏</w:t>
            </w:r>
          </w:p>
          <w:p w14:paraId="22B15AF5"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Marquis, B. L., and Huston, C. J. (2006).</w:t>
            </w:r>
            <w:r w:rsidRPr="00C31ED5">
              <w:rPr>
                <w:rFonts w:asciiTheme="majorBidi" w:hAnsiTheme="majorBidi" w:cstheme="majorBidi"/>
                <w:color w:val="222222"/>
                <w:sz w:val="24"/>
                <w:szCs w:val="24"/>
                <w:shd w:val="clear" w:color="auto" w:fill="FFFFFF"/>
              </w:rPr>
              <w:t xml:space="preserve"> Creating a Motivating Climate. </w:t>
            </w:r>
            <w:r w:rsidRPr="00C31ED5">
              <w:rPr>
                <w:rStyle w:val="Strong"/>
                <w:rFonts w:asciiTheme="majorBidi" w:hAnsiTheme="majorBidi" w:cstheme="majorBidi"/>
                <w:b w:val="0"/>
                <w:bCs w:val="0"/>
                <w:i/>
                <w:iCs/>
                <w:sz w:val="24"/>
                <w:szCs w:val="24"/>
              </w:rPr>
              <w:t>Leadership roles and management functions in nursing: Theory and Application. 5th ed</w:t>
            </w:r>
            <w:r w:rsidRPr="00C31ED5">
              <w:rPr>
                <w:rFonts w:asciiTheme="majorBidi" w:hAnsiTheme="majorBidi" w:cstheme="majorBidi"/>
                <w:color w:val="222222"/>
                <w:sz w:val="24"/>
                <w:szCs w:val="24"/>
                <w:shd w:val="clear" w:color="auto" w:fill="FFFFFF"/>
              </w:rPr>
              <w:t>, 443-466.</w:t>
            </w:r>
            <w:r w:rsidRPr="00C31ED5">
              <w:rPr>
                <w:rFonts w:asciiTheme="majorBidi" w:hAnsiTheme="majorBidi" w:cstheme="majorBidi"/>
                <w:color w:val="222222"/>
                <w:sz w:val="24"/>
                <w:szCs w:val="24"/>
                <w:shd w:val="clear" w:color="auto" w:fill="FFFFFF"/>
                <w:rtl/>
              </w:rPr>
              <w:t>‏</w:t>
            </w:r>
            <w:r w:rsidRPr="00C31ED5">
              <w:rPr>
                <w:rStyle w:val="Strong"/>
                <w:rFonts w:asciiTheme="majorBidi" w:hAnsiTheme="majorBidi" w:cstheme="majorBidi"/>
                <w:b w:val="0"/>
                <w:bCs w:val="0"/>
                <w:sz w:val="24"/>
                <w:szCs w:val="24"/>
              </w:rPr>
              <w:t xml:space="preserve"> </w:t>
            </w:r>
            <w:r w:rsidRPr="00C31ED5">
              <w:rPr>
                <w:rStyle w:val="Strong"/>
                <w:rFonts w:asciiTheme="majorBidi" w:hAnsiTheme="majorBidi" w:cstheme="majorBidi"/>
                <w:b w:val="0"/>
                <w:bCs w:val="0"/>
                <w:i/>
                <w:iCs/>
                <w:sz w:val="24"/>
                <w:szCs w:val="24"/>
              </w:rPr>
              <w:t>Philadelphia: Lippincott Co.</w:t>
            </w:r>
          </w:p>
          <w:p w14:paraId="08FB2DB8"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Clark, C. (2009). Creative Nursing Leadership and Management. USA.</w:t>
            </w:r>
          </w:p>
          <w:p w14:paraId="27158E9D" w14:textId="77777777" w:rsidR="000D74DA" w:rsidRPr="00C31ED5" w:rsidRDefault="000D74DA" w:rsidP="000D74DA">
            <w:pPr>
              <w:rPr>
                <w:rStyle w:val="Strong"/>
                <w:rFonts w:asciiTheme="majorBidi" w:hAnsiTheme="majorBidi" w:cstheme="majorBidi"/>
                <w:b w:val="0"/>
                <w:bCs w:val="0"/>
                <w:i/>
                <w:iCs/>
                <w:sz w:val="24"/>
                <w:szCs w:val="24"/>
              </w:rPr>
            </w:pPr>
            <w:r w:rsidRPr="00C31ED5">
              <w:rPr>
                <w:rStyle w:val="Strong"/>
                <w:rFonts w:asciiTheme="majorBidi" w:hAnsiTheme="majorBidi" w:cstheme="majorBidi"/>
                <w:b w:val="0"/>
                <w:bCs w:val="0"/>
                <w:sz w:val="24"/>
                <w:szCs w:val="24"/>
              </w:rPr>
              <w:t xml:space="preserve">Ellis, J. and Hartley, C. (2005). 4th edition. </w:t>
            </w:r>
            <w:r w:rsidRPr="00C31ED5">
              <w:rPr>
                <w:rStyle w:val="Strong"/>
                <w:rFonts w:asciiTheme="majorBidi" w:hAnsiTheme="majorBidi" w:cstheme="majorBidi"/>
                <w:b w:val="0"/>
                <w:bCs w:val="0"/>
                <w:i/>
                <w:iCs/>
                <w:sz w:val="24"/>
                <w:szCs w:val="24"/>
              </w:rPr>
              <w:t>Management and coordinating nursing care. Lippincott Williams Wilkins.</w:t>
            </w:r>
          </w:p>
          <w:p w14:paraId="0D67DA1C"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Essentials of Nursing Leadership and Management. Copyright © 2001 by F. A. Davis Company. RUTH M. TAPPEN, SALLY A. WEISS, DIANE K. WHITEHEAD. Printed in the United States of America. Philadelphia.</w:t>
            </w:r>
          </w:p>
          <w:p w14:paraId="498F7AD0"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Sullivan, E.J. and Decker, P.J. (2005): </w:t>
            </w:r>
            <w:r w:rsidRPr="00C31ED5">
              <w:rPr>
                <w:rFonts w:asciiTheme="majorBidi" w:hAnsiTheme="majorBidi" w:cstheme="majorBidi"/>
                <w:i/>
                <w:iCs/>
                <w:sz w:val="24"/>
                <w:szCs w:val="24"/>
              </w:rPr>
              <w:t xml:space="preserve">Effective leadership and </w:t>
            </w:r>
            <w:r w:rsidRPr="00C31ED5">
              <w:rPr>
                <w:rFonts w:asciiTheme="majorBidi" w:hAnsiTheme="majorBidi" w:cstheme="majorBidi"/>
                <w:i/>
                <w:iCs/>
                <w:color w:val="000000"/>
                <w:sz w:val="24"/>
                <w:szCs w:val="24"/>
              </w:rPr>
              <w:t>Management</w:t>
            </w:r>
            <w:r w:rsidRPr="00C31ED5">
              <w:rPr>
                <w:rFonts w:asciiTheme="majorBidi" w:hAnsiTheme="majorBidi" w:cstheme="majorBidi"/>
                <w:i/>
                <w:iCs/>
                <w:sz w:val="24"/>
                <w:szCs w:val="24"/>
              </w:rPr>
              <w:t xml:space="preserve"> in Nursing. 6</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California: Addison Wesley Co. </w:t>
            </w:r>
          </w:p>
          <w:p w14:paraId="206769E9"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Marquis B.L. and Huston C. J. (2006): </w:t>
            </w:r>
            <w:r w:rsidRPr="00C31ED5">
              <w:rPr>
                <w:rFonts w:asciiTheme="majorBidi" w:hAnsiTheme="majorBidi" w:cstheme="majorBidi"/>
                <w:i/>
                <w:iCs/>
                <w:sz w:val="24"/>
                <w:szCs w:val="24"/>
              </w:rPr>
              <w:t xml:space="preserve">Leadership roles and </w:t>
            </w:r>
            <w:r w:rsidRPr="00C31ED5">
              <w:rPr>
                <w:rFonts w:asciiTheme="majorBidi" w:hAnsiTheme="majorBidi" w:cstheme="majorBidi"/>
                <w:i/>
                <w:iCs/>
                <w:color w:val="000000"/>
                <w:sz w:val="24"/>
                <w:szCs w:val="24"/>
              </w:rPr>
              <w:t>management</w:t>
            </w:r>
            <w:r w:rsidRPr="00C31ED5">
              <w:rPr>
                <w:rFonts w:asciiTheme="majorBidi" w:hAnsiTheme="majorBidi" w:cstheme="majorBidi"/>
                <w:i/>
                <w:iCs/>
                <w:sz w:val="24"/>
                <w:szCs w:val="24"/>
              </w:rPr>
              <w:t xml:space="preserve"> </w:t>
            </w:r>
            <w:r w:rsidRPr="00C31ED5">
              <w:rPr>
                <w:rFonts w:asciiTheme="majorBidi" w:hAnsiTheme="majorBidi" w:cstheme="majorBidi"/>
                <w:i/>
                <w:iCs/>
                <w:sz w:val="24"/>
                <w:szCs w:val="24"/>
              </w:rPr>
              <w:lastRenderedPageBreak/>
              <w:t>functions in nursing; theory and application. 5</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Philadelphia: Lippincott Co. </w:t>
            </w:r>
          </w:p>
          <w:p w14:paraId="3A56DC26"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Mathis R. and Jackson J. (2003): </w:t>
            </w:r>
            <w:r w:rsidRPr="00C31ED5">
              <w:rPr>
                <w:rFonts w:asciiTheme="majorBidi" w:hAnsiTheme="majorBidi" w:cstheme="majorBidi"/>
                <w:i/>
                <w:iCs/>
                <w:sz w:val="24"/>
                <w:szCs w:val="24"/>
              </w:rPr>
              <w:t xml:space="preserve">Human Resources </w:t>
            </w:r>
            <w:r w:rsidRPr="00C31ED5">
              <w:rPr>
                <w:rFonts w:asciiTheme="majorBidi" w:hAnsiTheme="majorBidi" w:cstheme="majorBidi"/>
                <w:i/>
                <w:iCs/>
                <w:color w:val="000000"/>
                <w:sz w:val="24"/>
                <w:szCs w:val="24"/>
              </w:rPr>
              <w:t>Management</w:t>
            </w:r>
            <w:r w:rsidRPr="00C31ED5">
              <w:rPr>
                <w:rFonts w:asciiTheme="majorBidi" w:hAnsiTheme="majorBidi" w:cstheme="majorBidi"/>
                <w:i/>
                <w:iCs/>
                <w:sz w:val="24"/>
                <w:szCs w:val="24"/>
              </w:rPr>
              <w:t>. 10</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USA: Melissa Acuna Publisher. </w:t>
            </w:r>
          </w:p>
          <w:p w14:paraId="314862BD"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Rees, D. and Porter, c. (2001): Skills of </w:t>
            </w:r>
            <w:r w:rsidRPr="00C31ED5">
              <w:rPr>
                <w:rFonts w:asciiTheme="majorBidi" w:hAnsiTheme="majorBidi" w:cstheme="majorBidi"/>
                <w:color w:val="000000"/>
                <w:sz w:val="24"/>
                <w:szCs w:val="24"/>
              </w:rPr>
              <w:t>management</w:t>
            </w:r>
            <w:r w:rsidRPr="00C31ED5">
              <w:rPr>
                <w:rFonts w:asciiTheme="majorBidi" w:hAnsiTheme="majorBidi" w:cstheme="majorBidi"/>
                <w:sz w:val="24"/>
                <w:szCs w:val="24"/>
              </w:rPr>
              <w:t>, 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ed. Thomson Learning, Australia. </w:t>
            </w:r>
          </w:p>
          <w:p w14:paraId="4100CAB2"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Reviews and articles from international journals on the website.</w:t>
            </w:r>
          </w:p>
          <w:p w14:paraId="68EA0A69" w14:textId="566CE6EE" w:rsidR="0024587E" w:rsidRPr="00C31ED5" w:rsidRDefault="000D74DA" w:rsidP="000D74DA">
            <w:pPr>
              <w:rPr>
                <w:rFonts w:asciiTheme="majorBidi" w:hAnsiTheme="majorBidi" w:cstheme="majorBidi"/>
                <w:bCs/>
                <w:color w:val="000000" w:themeColor="text1"/>
                <w:sz w:val="24"/>
                <w:szCs w:val="24"/>
              </w:rPr>
            </w:pPr>
            <w:r w:rsidRPr="00C31ED5">
              <w:rPr>
                <w:rFonts w:asciiTheme="majorBidi" w:hAnsiTheme="majorBidi" w:cstheme="majorBidi"/>
                <w:sz w:val="24"/>
                <w:szCs w:val="24"/>
              </w:rPr>
              <w:t>Internet resources.</w:t>
            </w:r>
          </w:p>
        </w:tc>
      </w:tr>
    </w:tbl>
    <w:p w14:paraId="2C6B693B" w14:textId="77777777" w:rsidR="000D74DA" w:rsidRPr="00C31ED5" w:rsidRDefault="000D74DA">
      <w:pPr>
        <w:rPr>
          <w:rFonts w:asciiTheme="majorBidi" w:hAnsiTheme="majorBidi" w:cstheme="majorBidi"/>
          <w:sz w:val="24"/>
          <w:szCs w:val="24"/>
        </w:rPr>
      </w:pPr>
    </w:p>
    <w:p w14:paraId="70A3860B" w14:textId="77777777" w:rsidR="00423AB2" w:rsidRPr="00C31ED5" w:rsidRDefault="00423AB2" w:rsidP="00BA4D70">
      <w:pPr>
        <w:keepNext/>
        <w:numPr>
          <w:ilvl w:val="0"/>
          <w:numId w:val="2"/>
        </w:numPr>
        <w:shd w:val="clear" w:color="auto" w:fill="FFFFFF"/>
        <w:spacing w:after="0" w:line="288" w:lineRule="auto"/>
        <w:ind w:left="540" w:right="630"/>
        <w:jc w:val="both"/>
        <w:outlineLvl w:val="8"/>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Academic regulations</w:t>
      </w:r>
    </w:p>
    <w:p w14:paraId="4C5A375A" w14:textId="77777777" w:rsidR="00423AB2" w:rsidRPr="00C31ED5" w:rsidRDefault="00423AB2" w:rsidP="00423AB2">
      <w:pPr>
        <w:shd w:val="clear" w:color="auto" w:fill="FFFFFF"/>
        <w:spacing w:after="0" w:line="240" w:lineRule="auto"/>
        <w:ind w:left="540"/>
        <w:jc w:val="lowKashida"/>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 xml:space="preserve">         I-Attendance Policy</w:t>
      </w:r>
    </w:p>
    <w:p w14:paraId="3C0A4C24" w14:textId="77777777" w:rsidR="00423AB2" w:rsidRPr="00C31ED5" w:rsidRDefault="00423AB2" w:rsidP="00423AB2">
      <w:pPr>
        <w:shd w:val="clear" w:color="auto" w:fill="FFFFFF"/>
        <w:spacing w:after="0" w:line="240" w:lineRule="auto"/>
        <w:ind w:left="1080"/>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Please see regulations</w:t>
      </w:r>
    </w:p>
    <w:p w14:paraId="7217CFC0" w14:textId="77777777" w:rsidR="00423AB2" w:rsidRPr="00C31ED5" w:rsidRDefault="00423AB2" w:rsidP="00423AB2">
      <w:pPr>
        <w:shd w:val="clear" w:color="auto" w:fill="FFFFFF"/>
        <w:spacing w:after="0" w:line="240" w:lineRule="auto"/>
        <w:ind w:left="1080"/>
        <w:rPr>
          <w:rFonts w:asciiTheme="majorBidi" w:eastAsia="Times New Roman" w:hAnsiTheme="majorBidi" w:cstheme="majorBidi"/>
          <w:b/>
          <w:bCs/>
          <w:color w:val="000000" w:themeColor="text1"/>
          <w:sz w:val="24"/>
          <w:szCs w:val="24"/>
        </w:rPr>
      </w:pPr>
    </w:p>
    <w:p w14:paraId="1689EE51" w14:textId="77777777" w:rsidR="00423AB2" w:rsidRPr="00C31ED5" w:rsidRDefault="00423AB2" w:rsidP="00423AB2">
      <w:pPr>
        <w:shd w:val="clear" w:color="auto" w:fill="FFFFFF" w:themeFill="background1"/>
        <w:autoSpaceDE w:val="0"/>
        <w:autoSpaceDN w:val="0"/>
        <w:adjustRightInd w:val="0"/>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Attendance</w:t>
      </w:r>
      <w:r w:rsidRPr="00C31ED5">
        <w:rPr>
          <w:rFonts w:asciiTheme="majorBidi" w:hAnsiTheme="majorBidi" w:cstheme="majorBidi"/>
          <w:b/>
          <w:bCs/>
          <w:sz w:val="24"/>
          <w:szCs w:val="24"/>
          <w:shd w:val="clear" w:color="auto" w:fill="B4C6E7" w:themeFill="accent1" w:themeFillTint="66"/>
        </w:rPr>
        <w:t xml:space="preserve"> </w:t>
      </w:r>
    </w:p>
    <w:p w14:paraId="44884CC0" w14:textId="45AB32F0"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 xml:space="preserve">Attendance at all class sessions is expected. Students missing a class session are expected to contact the teacher and are responsible for all information presented. Only in case of emergency, the participant can be excused from attendance. Chronic tardiness and absenteeism are viewed as unprofessional behavior. Absences </w:t>
      </w:r>
      <w:r w:rsidR="001576AC" w:rsidRPr="00C31ED5">
        <w:rPr>
          <w:rFonts w:asciiTheme="majorBidi" w:hAnsiTheme="majorBidi" w:cstheme="majorBidi"/>
          <w:sz w:val="24"/>
          <w:szCs w:val="24"/>
        </w:rPr>
        <w:t>over</w:t>
      </w:r>
      <w:r w:rsidRPr="00C31ED5">
        <w:rPr>
          <w:rFonts w:asciiTheme="majorBidi" w:hAnsiTheme="majorBidi" w:cstheme="majorBidi"/>
          <w:sz w:val="24"/>
          <w:szCs w:val="24"/>
        </w:rPr>
        <w:t xml:space="preserve"> two may result in a reduction of one letter grade for the overall course grade. If a pattern of absenteeism or tardiness occurs, individual conferences will be held to discuss progression in the course.</w:t>
      </w:r>
    </w:p>
    <w:p w14:paraId="3BF54BD9" w14:textId="77777777" w:rsidR="00423AB2" w:rsidRPr="00C31ED5" w:rsidRDefault="00423AB2" w:rsidP="00423AB2">
      <w:pPr>
        <w:spacing w:after="0" w:line="240" w:lineRule="auto"/>
        <w:ind w:right="-908"/>
        <w:rPr>
          <w:rFonts w:asciiTheme="majorBidi" w:hAnsiTheme="majorBidi" w:cstheme="majorBidi"/>
          <w:b/>
          <w:bCs/>
          <w:sz w:val="24"/>
          <w:szCs w:val="24"/>
        </w:rPr>
      </w:pPr>
    </w:p>
    <w:p w14:paraId="58B793B5" w14:textId="77777777" w:rsidR="00423AB2" w:rsidRPr="00C31ED5" w:rsidRDefault="00423AB2" w:rsidP="00423AB2">
      <w:pPr>
        <w:autoSpaceDE w:val="0"/>
        <w:autoSpaceDN w:val="0"/>
        <w:adjustRightInd w:val="0"/>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Missing an Exam</w:t>
      </w:r>
    </w:p>
    <w:p w14:paraId="15AA598D" w14:textId="56ECFF47"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 xml:space="preserve">In the event of exceptional circumstances that make it impossible for a student to be present for a scheduled test, it is the responsibility of the student to notify the teacher </w:t>
      </w:r>
      <w:r w:rsidR="00EA7D8D" w:rsidRPr="00C31ED5">
        <w:rPr>
          <w:rFonts w:asciiTheme="majorBidi" w:hAnsiTheme="majorBidi" w:cstheme="majorBidi"/>
          <w:sz w:val="24"/>
          <w:szCs w:val="24"/>
        </w:rPr>
        <w:t>before</w:t>
      </w:r>
      <w:r w:rsidRPr="00C31ED5">
        <w:rPr>
          <w:rFonts w:asciiTheme="majorBidi" w:hAnsiTheme="majorBidi" w:cstheme="majorBidi"/>
          <w:sz w:val="24"/>
          <w:szCs w:val="24"/>
        </w:rPr>
        <w:t xml:space="preserve"> exam time. Makeup exams must be scheduled within one week of the original</w:t>
      </w:r>
      <w:r w:rsidR="001576AC" w:rsidRPr="00C31ED5">
        <w:rPr>
          <w:rFonts w:asciiTheme="majorBidi" w:hAnsiTheme="majorBidi" w:cstheme="majorBidi"/>
          <w:sz w:val="24"/>
          <w:szCs w:val="24"/>
        </w:rPr>
        <w:t>ly</w:t>
      </w:r>
      <w:r w:rsidRPr="00C31ED5">
        <w:rPr>
          <w:rFonts w:asciiTheme="majorBidi" w:hAnsiTheme="majorBidi" w:cstheme="majorBidi"/>
          <w:sz w:val="24"/>
          <w:szCs w:val="24"/>
        </w:rPr>
        <w:t xml:space="preserve"> scheduled exam. Alternate forms of the examination may be utilized in the make-up exam.</w:t>
      </w:r>
    </w:p>
    <w:p w14:paraId="433A450C" w14:textId="77777777"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p>
    <w:p w14:paraId="2D77BA7F" w14:textId="77777777" w:rsidR="00423AB2" w:rsidRPr="00C31ED5" w:rsidRDefault="00423AB2" w:rsidP="00423AB2">
      <w:pPr>
        <w:autoSpaceDE w:val="0"/>
        <w:autoSpaceDN w:val="0"/>
        <w:adjustRightInd w:val="0"/>
        <w:spacing w:after="0" w:line="240" w:lineRule="auto"/>
        <w:jc w:val="both"/>
        <w:rPr>
          <w:rFonts w:asciiTheme="majorBidi" w:hAnsiTheme="majorBidi" w:cstheme="majorBidi"/>
          <w:b/>
          <w:bCs/>
          <w:sz w:val="24"/>
          <w:szCs w:val="24"/>
          <w:shd w:val="clear" w:color="auto" w:fill="B4C6E7" w:themeFill="accent1" w:themeFillTint="66"/>
        </w:rPr>
      </w:pPr>
      <w:r w:rsidRPr="00C31ED5">
        <w:rPr>
          <w:rFonts w:asciiTheme="majorBidi" w:hAnsiTheme="majorBidi" w:cstheme="majorBidi"/>
          <w:b/>
          <w:bCs/>
          <w:sz w:val="24"/>
          <w:szCs w:val="24"/>
        </w:rPr>
        <w:t>Course Requirement and Evaluation:</w:t>
      </w:r>
    </w:p>
    <w:p w14:paraId="653A6B82" w14:textId="61285E56" w:rsidR="00423AB2" w:rsidRPr="00C31ED5" w:rsidRDefault="00423AB2" w:rsidP="00423AB2">
      <w:pPr>
        <w:spacing w:after="0" w:line="240" w:lineRule="auto"/>
        <w:ind w:right="-64"/>
        <w:rPr>
          <w:rFonts w:asciiTheme="majorBidi" w:hAnsiTheme="majorBidi" w:cstheme="majorBidi"/>
          <w:sz w:val="24"/>
          <w:szCs w:val="24"/>
        </w:rPr>
      </w:pPr>
      <w:r w:rsidRPr="00C31ED5">
        <w:rPr>
          <w:rFonts w:asciiTheme="majorBidi" w:hAnsiTheme="majorBidi" w:cstheme="majorBidi"/>
          <w:sz w:val="24"/>
          <w:szCs w:val="24"/>
        </w:rPr>
        <w:t xml:space="preserve">Some assignments will be performed to gain </w:t>
      </w:r>
      <w:r w:rsidR="001576AC" w:rsidRPr="00C31ED5">
        <w:rPr>
          <w:rFonts w:asciiTheme="majorBidi" w:hAnsiTheme="majorBidi" w:cstheme="majorBidi"/>
          <w:sz w:val="24"/>
          <w:szCs w:val="24"/>
        </w:rPr>
        <w:t xml:space="preserve">a </w:t>
      </w:r>
      <w:r w:rsidRPr="00C31ED5">
        <w:rPr>
          <w:rFonts w:asciiTheme="majorBidi" w:hAnsiTheme="majorBidi" w:cstheme="majorBidi"/>
          <w:sz w:val="24"/>
          <w:szCs w:val="24"/>
        </w:rPr>
        <w:t>concrete understanding of the major topics. Students should expect to have a quiz each lecture.</w:t>
      </w:r>
    </w:p>
    <w:p w14:paraId="0D3B3E1C" w14:textId="77777777"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p>
    <w:p w14:paraId="34CA7085" w14:textId="77777777" w:rsidR="00423AB2" w:rsidRPr="00C31ED5" w:rsidRDefault="00423AB2" w:rsidP="00423AB2">
      <w:pPr>
        <w:autoSpaceDE w:val="0"/>
        <w:autoSpaceDN w:val="0"/>
        <w:adjustRightInd w:val="0"/>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LATE OR MISSING WORK</w:t>
      </w:r>
    </w:p>
    <w:p w14:paraId="554B6892" w14:textId="64B7F716" w:rsidR="00423AB2" w:rsidRPr="00C31ED5" w:rsidRDefault="00423AB2" w:rsidP="00423AB2">
      <w:pPr>
        <w:autoSpaceDE w:val="0"/>
        <w:autoSpaceDN w:val="0"/>
        <w:adjustRightInd w:val="0"/>
        <w:spacing w:after="0" w:line="240" w:lineRule="auto"/>
        <w:jc w:val="both"/>
        <w:rPr>
          <w:rFonts w:asciiTheme="majorBidi" w:eastAsia="Times New Roman" w:hAnsiTheme="majorBidi" w:cstheme="majorBidi"/>
          <w:b/>
          <w:bCs/>
          <w:i/>
          <w:iCs/>
          <w:sz w:val="24"/>
          <w:szCs w:val="24"/>
          <w:u w:val="single"/>
        </w:rPr>
      </w:pPr>
      <w:r w:rsidRPr="00C31ED5">
        <w:rPr>
          <w:rFonts w:asciiTheme="majorBidi" w:hAnsiTheme="majorBidi" w:cstheme="majorBidi"/>
          <w:sz w:val="24"/>
          <w:szCs w:val="24"/>
        </w:rPr>
        <w:t xml:space="preserve">All written assignments are due </w:t>
      </w:r>
      <w:r w:rsidR="001576AC" w:rsidRPr="00C31ED5">
        <w:rPr>
          <w:rFonts w:asciiTheme="majorBidi" w:hAnsiTheme="majorBidi" w:cstheme="majorBidi"/>
          <w:sz w:val="24"/>
          <w:szCs w:val="24"/>
        </w:rPr>
        <w:t xml:space="preserve">at </w:t>
      </w:r>
      <w:r w:rsidRPr="00C31ED5">
        <w:rPr>
          <w:rFonts w:asciiTheme="majorBidi" w:hAnsiTheme="majorBidi" w:cstheme="majorBidi"/>
          <w:sz w:val="24"/>
          <w:szCs w:val="24"/>
        </w:rPr>
        <w:t>the beginning of the class and must be submitted as hard copies. Up to 5 points will be deducted for each day that a written assignment is submitted past the due date, including holidays and weekends. Up to 10 points will be deducted for papers that do not comply with the page requirements.</w:t>
      </w:r>
    </w:p>
    <w:p w14:paraId="48F7831A" w14:textId="77777777" w:rsidR="00423AB2" w:rsidRPr="00C31ED5" w:rsidRDefault="00423AB2" w:rsidP="00423AB2">
      <w:pPr>
        <w:shd w:val="clear" w:color="auto" w:fill="FFFFFF"/>
        <w:spacing w:after="0" w:line="240" w:lineRule="auto"/>
        <w:rPr>
          <w:rFonts w:asciiTheme="majorBidi" w:eastAsia="Times New Roman" w:hAnsiTheme="majorBidi" w:cstheme="majorBidi"/>
          <w:color w:val="000000" w:themeColor="text1"/>
          <w:sz w:val="24"/>
          <w:szCs w:val="24"/>
        </w:rPr>
      </w:pPr>
    </w:p>
    <w:p w14:paraId="317CAA35" w14:textId="77777777" w:rsidR="00423AB2" w:rsidRPr="00C31ED5" w:rsidRDefault="00423AB2" w:rsidP="00423AB2">
      <w:pPr>
        <w:shd w:val="clear" w:color="auto" w:fill="FFFFFF"/>
        <w:spacing w:after="0" w:line="240" w:lineRule="auto"/>
        <w:ind w:left="1080"/>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II-Academic Honesty </w:t>
      </w:r>
    </w:p>
    <w:p w14:paraId="169A829B" w14:textId="286CDCC1" w:rsidR="00423AB2" w:rsidRPr="00C31ED5" w:rsidRDefault="00423AB2" w:rsidP="006A59E3">
      <w:pPr>
        <w:shd w:val="clear" w:color="auto" w:fill="FFFFFF"/>
        <w:spacing w:after="0" w:line="240" w:lineRule="auto"/>
        <w:ind w:left="1080"/>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Please see regulations</w:t>
      </w:r>
      <w:r w:rsidR="007A0533" w:rsidRPr="00C31ED5">
        <w:rPr>
          <w:rFonts w:asciiTheme="majorBidi" w:eastAsia="Times New Roman" w:hAnsiTheme="majorBidi" w:cstheme="majorBidi"/>
          <w:sz w:val="24"/>
          <w:szCs w:val="24"/>
        </w:rPr>
        <w:t>:</w:t>
      </w:r>
    </w:p>
    <w:p w14:paraId="6EF33132" w14:textId="751C7C55" w:rsidR="006E59B3" w:rsidRPr="00C31ED5" w:rsidRDefault="00000000" w:rsidP="00423AB2">
      <w:pPr>
        <w:shd w:val="clear" w:color="auto" w:fill="FFFFFF"/>
        <w:spacing w:after="0" w:line="240" w:lineRule="auto"/>
        <w:ind w:left="1080"/>
        <w:rPr>
          <w:rFonts w:asciiTheme="majorBidi" w:eastAsia="Times New Roman" w:hAnsiTheme="majorBidi" w:cstheme="majorBidi"/>
          <w:b/>
          <w:bCs/>
          <w:sz w:val="24"/>
          <w:szCs w:val="24"/>
        </w:rPr>
      </w:pPr>
      <w:hyperlink r:id="rId9" w:history="1">
        <w:r w:rsidR="006E59B3" w:rsidRPr="00C31ED5">
          <w:rPr>
            <w:rStyle w:val="Hyperlink"/>
            <w:rFonts w:asciiTheme="majorBidi" w:eastAsia="Times New Roman" w:hAnsiTheme="majorBidi" w:cstheme="majorBidi"/>
            <w:color w:val="auto"/>
            <w:sz w:val="24"/>
            <w:szCs w:val="24"/>
          </w:rPr>
          <w:t>https://www-cdn.najah.edu/media/filer_public/c3/a0/c3a0bd4c-aa60-463b-9148-09f7667e6e6c/college_guide.pdf</w:t>
        </w:r>
      </w:hyperlink>
      <w:r w:rsidR="006E59B3" w:rsidRPr="00C31ED5">
        <w:rPr>
          <w:rFonts w:asciiTheme="majorBidi" w:eastAsia="Times New Roman" w:hAnsiTheme="majorBidi" w:cstheme="majorBidi"/>
          <w:b/>
          <w:bCs/>
          <w:sz w:val="24"/>
          <w:szCs w:val="24"/>
        </w:rPr>
        <w:t>.</w:t>
      </w:r>
      <w:r w:rsidR="003B486C" w:rsidRPr="00C31ED5">
        <w:rPr>
          <w:rFonts w:asciiTheme="majorBidi" w:eastAsia="Times New Roman" w:hAnsiTheme="majorBidi" w:cstheme="majorBidi"/>
          <w:b/>
          <w:bCs/>
          <w:sz w:val="24"/>
          <w:szCs w:val="24"/>
        </w:rPr>
        <w:t xml:space="preserve"> </w:t>
      </w:r>
      <w:r w:rsidR="006E59B3" w:rsidRPr="00C31ED5">
        <w:rPr>
          <w:rFonts w:asciiTheme="majorBidi" w:eastAsia="Times New Roman" w:hAnsiTheme="majorBidi" w:cstheme="majorBidi"/>
          <w:b/>
          <w:bCs/>
          <w:sz w:val="24"/>
          <w:szCs w:val="24"/>
        </w:rPr>
        <w:t xml:space="preserve"> </w:t>
      </w:r>
    </w:p>
    <w:p w14:paraId="60DAAF87" w14:textId="77777777" w:rsidR="006750DA" w:rsidRPr="00C31ED5" w:rsidRDefault="006750DA" w:rsidP="00423AB2">
      <w:pPr>
        <w:shd w:val="clear" w:color="auto" w:fill="FFFFFF"/>
        <w:spacing w:after="0" w:line="240" w:lineRule="auto"/>
        <w:ind w:left="1080"/>
        <w:rPr>
          <w:rFonts w:asciiTheme="majorBidi" w:eastAsia="Times New Roman" w:hAnsiTheme="majorBidi" w:cstheme="majorBidi"/>
          <w:b/>
          <w:bCs/>
          <w:sz w:val="24"/>
          <w:szCs w:val="24"/>
        </w:rPr>
      </w:pPr>
    </w:p>
    <w:p w14:paraId="62052561" w14:textId="77777777" w:rsidR="00423AB2" w:rsidRPr="00C31ED5" w:rsidRDefault="00423AB2" w:rsidP="00BA4D70">
      <w:pPr>
        <w:numPr>
          <w:ilvl w:val="0"/>
          <w:numId w:val="2"/>
        </w:numPr>
        <w:shd w:val="clear" w:color="auto" w:fill="FFFFFF"/>
        <w:spacing w:after="200" w:line="276"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Course Details</w:t>
      </w:r>
    </w:p>
    <w:p w14:paraId="0BEA642E" w14:textId="2802497F" w:rsidR="001325B2" w:rsidRPr="00C31ED5" w:rsidRDefault="007A06C9" w:rsidP="007A06C9">
      <w:pPr>
        <w:spacing w:after="0"/>
        <w:ind w:left="360"/>
        <w:jc w:val="both"/>
        <w:rPr>
          <w:rFonts w:asciiTheme="majorBidi" w:hAnsiTheme="majorBidi" w:cstheme="majorBidi"/>
          <w:b/>
          <w:bCs/>
          <w:sz w:val="24"/>
          <w:szCs w:val="24"/>
        </w:rPr>
      </w:pPr>
      <w:r w:rsidRPr="00C31ED5">
        <w:rPr>
          <w:rFonts w:asciiTheme="majorBidi" w:hAnsiTheme="majorBidi" w:cstheme="majorBidi"/>
          <w:b/>
          <w:bCs/>
          <w:sz w:val="24"/>
          <w:szCs w:val="24"/>
        </w:rPr>
        <w:t xml:space="preserve">I. </w:t>
      </w:r>
      <w:r w:rsidR="001325B2" w:rsidRPr="00C31ED5">
        <w:rPr>
          <w:rFonts w:asciiTheme="majorBidi" w:hAnsiTheme="majorBidi" w:cstheme="majorBidi"/>
          <w:b/>
          <w:bCs/>
          <w:sz w:val="24"/>
          <w:szCs w:val="24"/>
        </w:rPr>
        <w:t xml:space="preserve">Course </w:t>
      </w:r>
      <w:r w:rsidRPr="00C31ED5">
        <w:rPr>
          <w:rFonts w:asciiTheme="majorBidi" w:hAnsiTheme="majorBidi" w:cstheme="majorBidi"/>
          <w:b/>
          <w:bCs/>
          <w:sz w:val="24"/>
          <w:szCs w:val="24"/>
        </w:rPr>
        <w:t>D</w:t>
      </w:r>
      <w:r w:rsidR="001325B2" w:rsidRPr="00C31ED5">
        <w:rPr>
          <w:rFonts w:asciiTheme="majorBidi" w:hAnsiTheme="majorBidi" w:cstheme="majorBidi"/>
          <w:b/>
          <w:bCs/>
          <w:sz w:val="24"/>
          <w:szCs w:val="24"/>
        </w:rPr>
        <w:t>escription:</w:t>
      </w:r>
    </w:p>
    <w:p w14:paraId="7BCC90BA" w14:textId="602B1A66" w:rsidR="00565D78" w:rsidRPr="00C31ED5" w:rsidRDefault="001325B2" w:rsidP="00EE09A4">
      <w:pPr>
        <w:pStyle w:val="NormalWeb"/>
        <w:spacing w:before="0" w:beforeAutospacing="0" w:after="0" w:afterAutospacing="0" w:line="276" w:lineRule="auto"/>
        <w:ind w:right="-244"/>
        <w:jc w:val="both"/>
        <w:rPr>
          <w:rFonts w:asciiTheme="majorBidi" w:hAnsiTheme="majorBidi" w:cstheme="majorBidi"/>
        </w:rPr>
      </w:pPr>
      <w:r w:rsidRPr="00C31ED5">
        <w:rPr>
          <w:rFonts w:asciiTheme="majorBidi" w:hAnsiTheme="majorBidi" w:cstheme="majorBidi"/>
        </w:rPr>
        <w:t>This course provides students with knowledge of management and leadership principles, theories, and related functions needed and utilized by the nurse leader to organize effective client care in various health care clinical settings. This course aims at sharpening student skills in managing personnel and programs as well as integrating knowledge and skills gained in other modules during the student studying in the university, and help students to start new programs and innovative approaches to planning, implementing, and evaluating programs and projects at student's community-related work settings and sites.</w:t>
      </w:r>
      <w:r w:rsidRPr="00C31ED5">
        <w:rPr>
          <w:rStyle w:val="style79"/>
          <w:rFonts w:asciiTheme="majorBidi" w:hAnsiTheme="majorBidi" w:cstheme="majorBidi"/>
        </w:rPr>
        <w:t xml:space="preserve"> The course introduces the concept of health economics, health systems financing, and cost-effectiveness of services while emphasizing the maintenance of the effectiveness of care to demonstrate social responsibility. </w:t>
      </w:r>
      <w:r w:rsidRPr="00C31ED5">
        <w:rPr>
          <w:rFonts w:asciiTheme="majorBidi" w:hAnsiTheme="majorBidi" w:cstheme="majorBidi"/>
        </w:rPr>
        <w:t xml:space="preserve">The course will be implemented using the project-based learning methodology. </w:t>
      </w:r>
    </w:p>
    <w:p w14:paraId="51AD8F3B" w14:textId="77777777" w:rsidR="007A06C9" w:rsidRPr="00C31ED5" w:rsidRDefault="007A06C9" w:rsidP="007A06C9">
      <w:pPr>
        <w:pStyle w:val="ListParagraph"/>
        <w:bidi w:val="0"/>
        <w:jc w:val="both"/>
        <w:rPr>
          <w:rFonts w:asciiTheme="majorBidi" w:hAnsiTheme="majorBidi" w:cstheme="majorBidi"/>
          <w:sz w:val="24"/>
          <w:szCs w:val="24"/>
        </w:rPr>
      </w:pPr>
    </w:p>
    <w:p w14:paraId="2E754872" w14:textId="385D4645" w:rsidR="004C5965" w:rsidRPr="00C31ED5" w:rsidRDefault="007A06C9" w:rsidP="00BA4D70">
      <w:pPr>
        <w:pStyle w:val="ListParagraph"/>
        <w:numPr>
          <w:ilvl w:val="0"/>
          <w:numId w:val="3"/>
        </w:numPr>
        <w:bidi w:val="0"/>
        <w:spacing w:after="0"/>
        <w:ind w:right="-244"/>
        <w:jc w:val="both"/>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bCs/>
          <w:color w:val="000000" w:themeColor="text1"/>
          <w:sz w:val="24"/>
          <w:szCs w:val="24"/>
        </w:rPr>
        <w:t>Course Objectives:</w:t>
      </w:r>
      <w:r w:rsidRPr="00C31ED5">
        <w:rPr>
          <w:rFonts w:asciiTheme="majorBidi" w:hAnsiTheme="majorBidi" w:cstheme="majorBidi"/>
          <w:color w:val="000000" w:themeColor="text1"/>
          <w:sz w:val="24"/>
          <w:szCs w:val="24"/>
        </w:rPr>
        <w:t xml:space="preserve"> The overall objective of this course </w:t>
      </w:r>
      <w:r w:rsidR="00E539AE" w:rsidRPr="00C31ED5">
        <w:rPr>
          <w:rFonts w:asciiTheme="majorBidi" w:hAnsiTheme="majorBidi" w:cstheme="majorBidi"/>
          <w:sz w:val="24"/>
          <w:szCs w:val="24"/>
        </w:rPr>
        <w:t>assist nursing students to c</w:t>
      </w:r>
      <w:r w:rsidRPr="00C31ED5">
        <w:rPr>
          <w:rFonts w:asciiTheme="majorBidi" w:hAnsiTheme="majorBidi" w:cstheme="majorBidi"/>
          <w:sz w:val="24"/>
          <w:szCs w:val="24"/>
        </w:rPr>
        <w:t xml:space="preserve">onceptualize and apply the manager &amp; leader role related to patients, units, and personnel management to run nursing departments and </w:t>
      </w:r>
      <w:r w:rsidR="007A0533" w:rsidRPr="00C31ED5">
        <w:rPr>
          <w:rFonts w:asciiTheme="majorBidi" w:hAnsiTheme="majorBidi" w:cstheme="majorBidi"/>
          <w:sz w:val="24"/>
          <w:szCs w:val="24"/>
        </w:rPr>
        <w:t>units and</w:t>
      </w:r>
      <w:r w:rsidRPr="00C31ED5">
        <w:rPr>
          <w:rFonts w:asciiTheme="majorBidi" w:hAnsiTheme="majorBidi" w:cstheme="majorBidi"/>
          <w:sz w:val="24"/>
          <w:szCs w:val="24"/>
        </w:rPr>
        <w:t xml:space="preserve"> prepare them for the internship </w:t>
      </w:r>
      <w:r w:rsidR="0044788A" w:rsidRPr="00C31ED5">
        <w:rPr>
          <w:rFonts w:asciiTheme="majorBidi" w:hAnsiTheme="majorBidi" w:cstheme="majorBidi"/>
          <w:sz w:val="24"/>
          <w:szCs w:val="24"/>
        </w:rPr>
        <w:t>course</w:t>
      </w:r>
      <w:r w:rsidRPr="00C31ED5">
        <w:rPr>
          <w:rFonts w:asciiTheme="majorBidi" w:eastAsia="Times New Roman" w:hAnsiTheme="majorBidi" w:cstheme="majorBidi"/>
          <w:b/>
          <w:color w:val="000000" w:themeColor="text1"/>
          <w:sz w:val="24"/>
          <w:szCs w:val="24"/>
        </w:rPr>
        <w:t xml:space="preserve">     </w:t>
      </w:r>
    </w:p>
    <w:p w14:paraId="2F676FEE" w14:textId="77777777" w:rsidR="004C5965" w:rsidRPr="00C31ED5" w:rsidRDefault="004C5965" w:rsidP="004C5965">
      <w:pPr>
        <w:pStyle w:val="ListParagraph"/>
        <w:bidi w:val="0"/>
        <w:spacing w:after="0"/>
        <w:ind w:right="-244"/>
        <w:jc w:val="both"/>
        <w:rPr>
          <w:rFonts w:asciiTheme="majorBidi" w:eastAsia="Times New Roman" w:hAnsiTheme="majorBidi" w:cstheme="majorBidi"/>
          <w:b/>
          <w:color w:val="000000" w:themeColor="text1"/>
          <w:sz w:val="24"/>
          <w:szCs w:val="24"/>
        </w:rPr>
      </w:pPr>
    </w:p>
    <w:p w14:paraId="33811D26" w14:textId="60A4DAB6" w:rsidR="007A06C9" w:rsidRPr="00C31ED5" w:rsidRDefault="007A06C9" w:rsidP="004C5965">
      <w:pPr>
        <w:pStyle w:val="ListParagraph"/>
        <w:bidi w:val="0"/>
        <w:spacing w:after="0"/>
        <w:ind w:right="-244"/>
        <w:jc w:val="both"/>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II. COURSE LEARNING OUTCOMES</w:t>
      </w:r>
    </w:p>
    <w:p w14:paraId="4468F21E" w14:textId="44B28605" w:rsidR="00E539AE" w:rsidRPr="00C31ED5" w:rsidRDefault="00E539AE" w:rsidP="002508CE">
      <w:pPr>
        <w:keepNext/>
        <w:shd w:val="clear" w:color="auto" w:fill="FFFFFF"/>
        <w:tabs>
          <w:tab w:val="num" w:pos="1800"/>
          <w:tab w:val="num" w:pos="2160"/>
          <w:tab w:val="right" w:pos="9180"/>
        </w:tabs>
        <w:spacing w:after="0" w:line="240" w:lineRule="auto"/>
        <w:ind w:left="720" w:right="630"/>
        <w:jc w:val="both"/>
        <w:outlineLvl w:val="8"/>
        <w:rPr>
          <w:rFonts w:asciiTheme="majorBidi" w:eastAsia="Times New Roman" w:hAnsiTheme="majorBidi" w:cstheme="majorBidi"/>
          <w:b/>
          <w:color w:val="000000" w:themeColor="text1"/>
          <w:sz w:val="24"/>
          <w:szCs w:val="24"/>
        </w:rPr>
      </w:pPr>
    </w:p>
    <w:p w14:paraId="7B47F805" w14:textId="32486275" w:rsidR="007A06C9" w:rsidRPr="00C31ED5" w:rsidRDefault="00E539AE" w:rsidP="00E539AE">
      <w:pPr>
        <w:keepNext/>
        <w:shd w:val="clear" w:color="auto" w:fill="FFFFFF"/>
        <w:tabs>
          <w:tab w:val="num" w:pos="1800"/>
          <w:tab w:val="num" w:pos="2160"/>
          <w:tab w:val="right" w:pos="9180"/>
        </w:tabs>
        <w:spacing w:after="0" w:line="288" w:lineRule="auto"/>
        <w:ind w:right="630"/>
        <w:jc w:val="both"/>
        <w:outlineLvl w:val="8"/>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 xml:space="preserve"> </w:t>
      </w:r>
      <w:bookmarkStart w:id="1" w:name="_Hlk71333884"/>
      <w:r w:rsidR="007A06C9" w:rsidRPr="00C31ED5">
        <w:rPr>
          <w:rFonts w:asciiTheme="majorBidi" w:eastAsia="Times New Roman" w:hAnsiTheme="majorBidi" w:cstheme="majorBidi"/>
          <w:b/>
          <w:color w:val="000000" w:themeColor="text1"/>
          <w:sz w:val="24"/>
          <w:szCs w:val="24"/>
        </w:rPr>
        <w:t>Upon successful completion of the course,</w:t>
      </w:r>
      <w:r w:rsidRPr="00C31ED5">
        <w:rPr>
          <w:rFonts w:asciiTheme="majorBidi" w:eastAsia="Times New Roman" w:hAnsiTheme="majorBidi" w:cstheme="majorBidi"/>
          <w:b/>
          <w:color w:val="000000" w:themeColor="text1"/>
          <w:sz w:val="24"/>
          <w:szCs w:val="24"/>
        </w:rPr>
        <w:t xml:space="preserve"> </w:t>
      </w:r>
      <w:r w:rsidR="007A0533" w:rsidRPr="00C31ED5">
        <w:rPr>
          <w:rFonts w:asciiTheme="majorBidi" w:eastAsia="Times New Roman" w:hAnsiTheme="majorBidi" w:cstheme="majorBidi"/>
          <w:b/>
          <w:color w:val="000000" w:themeColor="text1"/>
          <w:sz w:val="24"/>
          <w:szCs w:val="24"/>
        </w:rPr>
        <w:t xml:space="preserve">the student </w:t>
      </w:r>
      <w:r w:rsidR="007A06C9" w:rsidRPr="00C31ED5">
        <w:rPr>
          <w:rFonts w:asciiTheme="majorBidi" w:eastAsia="Times New Roman" w:hAnsiTheme="majorBidi" w:cstheme="majorBidi"/>
          <w:b/>
          <w:color w:val="000000" w:themeColor="text1"/>
          <w:sz w:val="24"/>
          <w:szCs w:val="24"/>
        </w:rPr>
        <w:t>should be able to:</w:t>
      </w:r>
    </w:p>
    <w:bookmarkEnd w:id="1"/>
    <w:p w14:paraId="44571F86" w14:textId="5D0A1E02" w:rsidR="009F5510" w:rsidRPr="00C31ED5" w:rsidRDefault="00620453" w:rsidP="00542C32">
      <w:pPr>
        <w:pStyle w:val="ListParagraph"/>
        <w:keepNext/>
        <w:numPr>
          <w:ilvl w:val="0"/>
          <w:numId w:val="13"/>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Identify current philosophies of Administration &amp; Management in Nursing, the theoretical basis for various approaches, and the key management process of leadership in developing effective decision making that needs in healthcare. </w:t>
      </w:r>
    </w:p>
    <w:p w14:paraId="5D613257" w14:textId="59624EE4" w:rsidR="009F5510"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the head nurse role, supervisor, nurse manager, and leader through clinical practice in healthcare cost, safety, and quality of care and what factors influencing nursing leadership roles.</w:t>
      </w:r>
      <w:r w:rsidR="00A1037E" w:rsidRPr="00C31ED5">
        <w:rPr>
          <w:rFonts w:asciiTheme="majorBidi" w:hAnsiTheme="majorBidi" w:cstheme="majorBidi"/>
          <w:bCs/>
          <w:color w:val="000000" w:themeColor="text1"/>
          <w:sz w:val="24"/>
          <w:szCs w:val="24"/>
        </w:rPr>
        <w:t xml:space="preserve"> </w:t>
      </w:r>
    </w:p>
    <w:p w14:paraId="168C49C7" w14:textId="2B796BAD"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Display analytic methods and evidence-based practices to improve practice outcomes and the practice environment.  </w:t>
      </w:r>
    </w:p>
    <w:p w14:paraId="5B066CA9" w14:textId="682E1D0C"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leadership/management and analytical thinking processes in the delivery of competent, legal, ethical safe</w:t>
      </w:r>
      <w:r w:rsidR="00EA7D8D"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 xml:space="preserve"> and effective nursing care to individuals and groups in a variety of settings</w:t>
      </w:r>
      <w:r w:rsidR="00A1037E" w:rsidRPr="00C31ED5">
        <w:rPr>
          <w:rFonts w:asciiTheme="majorBidi" w:hAnsiTheme="majorBidi" w:cstheme="majorBidi"/>
          <w:bCs/>
          <w:color w:val="000000" w:themeColor="text1"/>
          <w:sz w:val="24"/>
          <w:szCs w:val="24"/>
        </w:rPr>
        <w:t xml:space="preserve">. </w:t>
      </w:r>
    </w:p>
    <w:p w14:paraId="1C068D70" w14:textId="5511E151" w:rsidR="009F5510"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Apply ethical healthcare information systems and patient care technology to improve the quality of patient health outcomes and care systems</w:t>
      </w:r>
      <w:r w:rsidR="00A1037E" w:rsidRPr="00C31ED5">
        <w:rPr>
          <w:rFonts w:asciiTheme="majorBidi" w:hAnsiTheme="majorBidi" w:cstheme="majorBidi"/>
          <w:bCs/>
          <w:color w:val="000000" w:themeColor="text1"/>
          <w:sz w:val="24"/>
          <w:szCs w:val="24"/>
        </w:rPr>
        <w:t xml:space="preserve">. </w:t>
      </w:r>
    </w:p>
    <w:p w14:paraId="4D72D8C5" w14:textId="685C40A8"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Analyze factors influencing organizational structure, power, and politics</w:t>
      </w:r>
      <w:r w:rsidR="00542C32" w:rsidRPr="00C31ED5">
        <w:rPr>
          <w:rFonts w:asciiTheme="majorBidi" w:hAnsiTheme="majorBidi" w:cstheme="majorBidi"/>
          <w:bCs/>
          <w:color w:val="000000" w:themeColor="text1"/>
          <w:sz w:val="24"/>
          <w:szCs w:val="24"/>
        </w:rPr>
        <w:t>.</w:t>
      </w:r>
    </w:p>
    <w:p w14:paraId="058220F3" w14:textId="6D9E307C"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Compare and contrast nursing care delivery models</w:t>
      </w:r>
      <w:r w:rsidR="00542C32" w:rsidRPr="00C31ED5">
        <w:rPr>
          <w:rFonts w:asciiTheme="majorBidi" w:hAnsiTheme="majorBidi" w:cstheme="majorBidi"/>
          <w:bCs/>
          <w:color w:val="000000" w:themeColor="text1"/>
          <w:sz w:val="24"/>
          <w:szCs w:val="24"/>
        </w:rPr>
        <w:t>.</w:t>
      </w:r>
    </w:p>
    <w:p w14:paraId="33761C00" w14:textId="68B6F7C3"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Discuss various human resource processes of staff recruitment and professional development.</w:t>
      </w:r>
      <w:r w:rsidR="00A1037E" w:rsidRPr="00C31ED5">
        <w:rPr>
          <w:rFonts w:asciiTheme="majorBidi" w:hAnsiTheme="majorBidi" w:cstheme="majorBidi"/>
          <w:bCs/>
          <w:color w:val="000000" w:themeColor="text1"/>
          <w:sz w:val="24"/>
          <w:szCs w:val="24"/>
        </w:rPr>
        <w:t xml:space="preserve"> </w:t>
      </w:r>
    </w:p>
    <w:p w14:paraId="5FA7F8E8" w14:textId="4C1D4BE5"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Adapt interdisciplinary team dynamic skills to create change and attain </w:t>
      </w:r>
      <w:r w:rsidR="00EA7D8D" w:rsidRPr="00C31ED5">
        <w:rPr>
          <w:rFonts w:asciiTheme="majorBidi" w:hAnsiTheme="majorBidi" w:cstheme="majorBidi"/>
          <w:bCs/>
          <w:color w:val="000000" w:themeColor="text1"/>
          <w:sz w:val="24"/>
          <w:szCs w:val="24"/>
        </w:rPr>
        <w:t xml:space="preserve">the </w:t>
      </w:r>
      <w:r w:rsidRPr="00C31ED5">
        <w:rPr>
          <w:rFonts w:asciiTheme="majorBidi" w:hAnsiTheme="majorBidi" w:cstheme="majorBidi"/>
          <w:bCs/>
          <w:color w:val="000000" w:themeColor="text1"/>
          <w:sz w:val="24"/>
          <w:szCs w:val="24"/>
        </w:rPr>
        <w:t xml:space="preserve">goal. </w:t>
      </w:r>
    </w:p>
    <w:p w14:paraId="59B4A386" w14:textId="0505C760"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Create </w:t>
      </w:r>
      <w:r w:rsidR="00EA7D8D" w:rsidRPr="00C31ED5">
        <w:rPr>
          <w:rFonts w:asciiTheme="majorBidi" w:hAnsiTheme="majorBidi" w:cstheme="majorBidi"/>
          <w:bCs/>
          <w:color w:val="000000" w:themeColor="text1"/>
          <w:sz w:val="24"/>
          <w:szCs w:val="24"/>
        </w:rPr>
        <w:t xml:space="preserve">a </w:t>
      </w:r>
      <w:r w:rsidRPr="00C31ED5">
        <w:rPr>
          <w:rFonts w:asciiTheme="majorBidi" w:hAnsiTheme="majorBidi" w:cstheme="majorBidi"/>
          <w:bCs/>
          <w:color w:val="000000" w:themeColor="text1"/>
          <w:sz w:val="24"/>
          <w:szCs w:val="24"/>
        </w:rPr>
        <w:t>project that will help the student to use the theoretical concept and apply patient safety principles (QSEN).</w:t>
      </w:r>
      <w:r w:rsidR="00A1037E" w:rsidRPr="00C31ED5">
        <w:rPr>
          <w:rFonts w:asciiTheme="majorBidi" w:hAnsiTheme="majorBidi" w:cstheme="majorBidi"/>
          <w:bCs/>
          <w:color w:val="000000" w:themeColor="text1"/>
          <w:sz w:val="24"/>
          <w:szCs w:val="24"/>
        </w:rPr>
        <w:t xml:space="preserve"> </w:t>
      </w:r>
    </w:p>
    <w:p w14:paraId="49BE7176" w14:textId="38B30B3E" w:rsidR="0048168F" w:rsidRPr="00C31ED5" w:rsidRDefault="0048168F" w:rsidP="0048168F">
      <w:pPr>
        <w:keepNext/>
        <w:shd w:val="clear" w:color="auto" w:fill="FFFFFF"/>
        <w:tabs>
          <w:tab w:val="right" w:pos="9180"/>
        </w:tabs>
        <w:spacing w:after="0"/>
        <w:ind w:right="630"/>
        <w:jc w:val="both"/>
        <w:outlineLvl w:val="8"/>
        <w:rPr>
          <w:rFonts w:asciiTheme="majorBidi" w:hAnsiTheme="majorBidi" w:cstheme="majorBidi"/>
          <w:bCs/>
          <w:color w:val="000000" w:themeColor="text1"/>
          <w:sz w:val="24"/>
          <w:szCs w:val="24"/>
        </w:rPr>
      </w:pPr>
    </w:p>
    <w:p w14:paraId="66E0CF65" w14:textId="2D20EA17" w:rsidR="001D2462" w:rsidRPr="00C31ED5" w:rsidRDefault="001D2462" w:rsidP="001D2462">
      <w:pPr>
        <w:pStyle w:val="ListParagraph"/>
        <w:bidi w:val="0"/>
        <w:spacing w:after="0" w:line="240" w:lineRule="auto"/>
        <w:jc w:val="both"/>
        <w:rPr>
          <w:rFonts w:asciiTheme="majorBidi" w:hAnsiTheme="majorBidi" w:cstheme="majorBidi"/>
          <w:sz w:val="24"/>
          <w:szCs w:val="24"/>
        </w:rPr>
      </w:pPr>
    </w:p>
    <w:p w14:paraId="16A1266F" w14:textId="063DAA54" w:rsidR="00EE5884" w:rsidRPr="00C31ED5" w:rsidRDefault="00EE5884" w:rsidP="00BA4D70">
      <w:pPr>
        <w:pStyle w:val="ListParagraph"/>
        <w:numPr>
          <w:ilvl w:val="0"/>
          <w:numId w:val="5"/>
        </w:numPr>
        <w:shd w:val="clear" w:color="auto" w:fill="FFFFFF"/>
        <w:tabs>
          <w:tab w:val="num" w:pos="900"/>
        </w:tabs>
        <w:bidi w:val="0"/>
        <w:spacing w:before="100" w:beforeAutospacing="1" w:after="100" w:afterAutospacing="1"/>
        <w:jc w:val="both"/>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TEACHING METHODS</w:t>
      </w:r>
    </w:p>
    <w:p w14:paraId="3F4C3688" w14:textId="162192C7"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bCs/>
          <w:color w:val="000000" w:themeColor="text1"/>
          <w:sz w:val="24"/>
          <w:szCs w:val="24"/>
          <w:u w:val="single"/>
        </w:rPr>
        <w:t>Class Discussion</w:t>
      </w:r>
      <w:r w:rsidR="0090604B" w:rsidRPr="00C31ED5">
        <w:rPr>
          <w:rFonts w:asciiTheme="majorBidi" w:eastAsia="Times New Roman" w:hAnsiTheme="majorBidi" w:cstheme="majorBidi"/>
          <w:color w:val="000000" w:themeColor="text1"/>
          <w:sz w:val="24"/>
          <w:szCs w:val="24"/>
        </w:rPr>
        <w:t xml:space="preserve">: </w:t>
      </w:r>
      <w:r w:rsidR="00FE2CDD" w:rsidRPr="00C31ED5">
        <w:rPr>
          <w:rFonts w:asciiTheme="majorBidi" w:eastAsia="Times New Roman" w:hAnsiTheme="majorBidi" w:cstheme="majorBidi"/>
          <w:color w:val="000000" w:themeColor="text1"/>
          <w:sz w:val="24"/>
          <w:szCs w:val="24"/>
        </w:rPr>
        <w:t xml:space="preserve">you </w:t>
      </w:r>
      <w:r w:rsidR="007A0533" w:rsidRPr="00C31ED5">
        <w:rPr>
          <w:rFonts w:asciiTheme="majorBidi" w:eastAsia="Times New Roman" w:hAnsiTheme="majorBidi" w:cstheme="majorBidi"/>
          <w:color w:val="000000" w:themeColor="text1"/>
          <w:sz w:val="24"/>
          <w:szCs w:val="24"/>
        </w:rPr>
        <w:t>are encouraged</w:t>
      </w:r>
      <w:r w:rsidRPr="00C31ED5">
        <w:rPr>
          <w:rFonts w:asciiTheme="majorBidi" w:eastAsia="Times New Roman" w:hAnsiTheme="majorBidi" w:cstheme="majorBidi"/>
          <w:color w:val="000000" w:themeColor="text1"/>
          <w:sz w:val="24"/>
          <w:szCs w:val="24"/>
        </w:rPr>
        <w:t xml:space="preserve"> to learn actively and cooperatively in teams</w:t>
      </w:r>
      <w:r w:rsidR="00FE2CDD" w:rsidRPr="00C31ED5">
        <w:rPr>
          <w:rFonts w:asciiTheme="majorBidi" w:eastAsia="Times New Roman" w:hAnsiTheme="majorBidi" w:cstheme="majorBidi"/>
          <w:color w:val="000000" w:themeColor="text1"/>
          <w:sz w:val="24"/>
          <w:szCs w:val="24"/>
        </w:rPr>
        <w:t xml:space="preserve"> that consist </w:t>
      </w:r>
      <w:r w:rsidRPr="00C31ED5">
        <w:rPr>
          <w:rFonts w:asciiTheme="majorBidi" w:eastAsia="Times New Roman" w:hAnsiTheme="majorBidi" w:cstheme="majorBidi"/>
          <w:color w:val="000000" w:themeColor="text1"/>
          <w:sz w:val="24"/>
          <w:szCs w:val="24"/>
        </w:rPr>
        <w:t>of four to five</w:t>
      </w:r>
      <w:r w:rsidR="00FE2CDD" w:rsidRPr="00C31ED5">
        <w:rPr>
          <w:rFonts w:asciiTheme="majorBidi" w:eastAsia="Times New Roman" w:hAnsiTheme="majorBidi" w:cstheme="majorBidi"/>
          <w:color w:val="000000" w:themeColor="text1"/>
          <w:sz w:val="24"/>
          <w:szCs w:val="24"/>
        </w:rPr>
        <w:t xml:space="preserve"> </w:t>
      </w:r>
      <w:r w:rsidR="00786348" w:rsidRPr="00C31ED5">
        <w:rPr>
          <w:rFonts w:asciiTheme="majorBidi" w:eastAsia="Times New Roman" w:hAnsiTheme="majorBidi" w:cstheme="majorBidi"/>
          <w:color w:val="000000" w:themeColor="text1"/>
          <w:sz w:val="24"/>
          <w:szCs w:val="24"/>
        </w:rPr>
        <w:t>students</w:t>
      </w:r>
      <w:r w:rsidR="00FE2CDD" w:rsidRPr="00C31ED5">
        <w:rPr>
          <w:rFonts w:asciiTheme="majorBidi" w:eastAsia="Times New Roman" w:hAnsiTheme="majorBidi" w:cstheme="majorBidi"/>
          <w:color w:val="000000" w:themeColor="text1"/>
          <w:sz w:val="24"/>
          <w:szCs w:val="24"/>
        </w:rPr>
        <w:t xml:space="preserve"> </w:t>
      </w:r>
      <w:r w:rsidR="007A0533" w:rsidRPr="00C31ED5">
        <w:rPr>
          <w:rFonts w:asciiTheme="majorBidi" w:eastAsia="Times New Roman" w:hAnsiTheme="majorBidi" w:cstheme="majorBidi"/>
          <w:color w:val="000000" w:themeColor="text1"/>
          <w:sz w:val="24"/>
          <w:szCs w:val="24"/>
        </w:rPr>
        <w:t>to undertake</w:t>
      </w:r>
      <w:r w:rsidRPr="00C31ED5">
        <w:rPr>
          <w:rFonts w:asciiTheme="majorBidi" w:eastAsia="Times New Roman" w:hAnsiTheme="majorBidi" w:cstheme="majorBidi"/>
          <w:color w:val="000000" w:themeColor="text1"/>
          <w:sz w:val="24"/>
          <w:szCs w:val="24"/>
        </w:rPr>
        <w:t xml:space="preserve"> a group project.</w:t>
      </w:r>
    </w:p>
    <w:p w14:paraId="05F81FAC" w14:textId="38ABA6E3" w:rsidR="00E80396" w:rsidRPr="00C31ED5" w:rsidRDefault="00E80396" w:rsidP="00CF2610">
      <w:pPr>
        <w:pStyle w:val="ListParagraph"/>
        <w:bidi w:val="0"/>
        <w:spacing w:after="0"/>
        <w:ind w:left="1260" w:right="-154"/>
        <w:jc w:val="both"/>
        <w:rPr>
          <w:rFonts w:asciiTheme="majorBidi" w:hAnsiTheme="majorBidi" w:cstheme="majorBidi"/>
          <w:sz w:val="24"/>
          <w:szCs w:val="24"/>
        </w:rPr>
      </w:pPr>
      <w:r w:rsidRPr="00C31ED5">
        <w:rPr>
          <w:rFonts w:asciiTheme="majorBidi" w:hAnsiTheme="majorBidi" w:cstheme="majorBidi"/>
          <w:sz w:val="24"/>
          <w:szCs w:val="24"/>
        </w:rPr>
        <w:t xml:space="preserve">The facilitator will utilize different teaching/learning methods. It will utilize problems based on the project. To help achieve quality projects the teacher will use </w:t>
      </w:r>
      <w:r w:rsidR="007A0533" w:rsidRPr="00C31ED5">
        <w:rPr>
          <w:rFonts w:asciiTheme="majorBidi" w:hAnsiTheme="majorBidi" w:cstheme="majorBidi"/>
          <w:sz w:val="24"/>
          <w:szCs w:val="24"/>
        </w:rPr>
        <w:t>handouts, other</w:t>
      </w:r>
      <w:r w:rsidRPr="00C31ED5">
        <w:rPr>
          <w:rFonts w:asciiTheme="majorBidi" w:hAnsiTheme="majorBidi" w:cstheme="majorBidi"/>
          <w:sz w:val="24"/>
          <w:szCs w:val="24"/>
        </w:rPr>
        <w:t xml:space="preserve"> printed materials and will use lectures for discussions, case analysis, presentations, </w:t>
      </w:r>
      <w:r w:rsidR="00433E3E" w:rsidRPr="00C31ED5">
        <w:rPr>
          <w:rFonts w:asciiTheme="majorBidi" w:hAnsiTheme="majorBidi" w:cstheme="majorBidi"/>
          <w:sz w:val="24"/>
          <w:szCs w:val="24"/>
        </w:rPr>
        <w:t>and homework</w:t>
      </w:r>
      <w:r w:rsidRPr="00C31ED5">
        <w:rPr>
          <w:rFonts w:asciiTheme="majorBidi" w:hAnsiTheme="majorBidi" w:cstheme="majorBidi"/>
          <w:sz w:val="24"/>
          <w:szCs w:val="24"/>
        </w:rPr>
        <w:t>.</w:t>
      </w:r>
    </w:p>
    <w:p w14:paraId="22CF4E36" w14:textId="77777777" w:rsidR="00E80396" w:rsidRPr="00C31ED5" w:rsidRDefault="00E80396" w:rsidP="00E80396">
      <w:pPr>
        <w:shd w:val="clear" w:color="auto" w:fill="FFFFFF"/>
        <w:autoSpaceDE w:val="0"/>
        <w:autoSpaceDN w:val="0"/>
        <w:adjustRightInd w:val="0"/>
        <w:spacing w:after="0" w:line="240" w:lineRule="auto"/>
        <w:ind w:left="1260"/>
        <w:contextualSpacing/>
        <w:rPr>
          <w:rFonts w:asciiTheme="majorBidi" w:eastAsia="Times New Roman" w:hAnsiTheme="majorBidi" w:cstheme="majorBidi"/>
          <w:color w:val="000000" w:themeColor="text1"/>
          <w:sz w:val="24"/>
          <w:szCs w:val="24"/>
        </w:rPr>
      </w:pPr>
    </w:p>
    <w:p w14:paraId="26C16A80" w14:textId="55FCAF0A"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bCs/>
          <w:color w:val="000000" w:themeColor="text1"/>
          <w:sz w:val="24"/>
          <w:szCs w:val="24"/>
          <w:u w:val="single"/>
        </w:rPr>
        <w:t>Lectures</w:t>
      </w:r>
      <w:r w:rsidR="0090604B" w:rsidRPr="00C31ED5">
        <w:rPr>
          <w:rFonts w:asciiTheme="majorBidi" w:eastAsia="Times New Roman" w:hAnsiTheme="majorBidi" w:cstheme="majorBidi"/>
          <w:b/>
          <w:bCs/>
          <w:color w:val="000000" w:themeColor="text1"/>
          <w:sz w:val="24"/>
          <w:szCs w:val="24"/>
          <w:u w:val="single"/>
        </w:rPr>
        <w:t>:</w:t>
      </w:r>
      <w:r w:rsidR="0090604B" w:rsidRPr="00C31ED5">
        <w:rPr>
          <w:rFonts w:asciiTheme="majorBidi" w:eastAsia="Times New Roman" w:hAnsiTheme="majorBidi" w:cstheme="majorBidi"/>
          <w:b/>
          <w:bCs/>
          <w:color w:val="000000" w:themeColor="text1"/>
          <w:sz w:val="24"/>
          <w:szCs w:val="24"/>
        </w:rPr>
        <w:t xml:space="preserve"> </w:t>
      </w:r>
      <w:r w:rsidRPr="00C31ED5">
        <w:rPr>
          <w:rFonts w:asciiTheme="majorBidi" w:eastAsia="Times New Roman" w:hAnsiTheme="majorBidi" w:cstheme="majorBidi"/>
          <w:color w:val="000000" w:themeColor="text1"/>
          <w:sz w:val="24"/>
          <w:szCs w:val="24"/>
        </w:rPr>
        <w:t xml:space="preserve">Class sessions will involve lectures, video shows, case studies, discussions and debates, and presentations of related topics and current issues related to course contents. In addition, practitioners will be invited to share with </w:t>
      </w:r>
      <w:r w:rsidR="00FE2CDD" w:rsidRPr="00C31ED5">
        <w:rPr>
          <w:rFonts w:asciiTheme="majorBidi" w:eastAsia="Times New Roman" w:hAnsiTheme="majorBidi" w:cstheme="majorBidi"/>
          <w:color w:val="000000" w:themeColor="text1"/>
          <w:sz w:val="24"/>
          <w:szCs w:val="24"/>
        </w:rPr>
        <w:t xml:space="preserve">you </w:t>
      </w:r>
      <w:r w:rsidRPr="00C31ED5">
        <w:rPr>
          <w:rFonts w:asciiTheme="majorBidi" w:eastAsia="Times New Roman" w:hAnsiTheme="majorBidi" w:cstheme="majorBidi"/>
          <w:color w:val="000000" w:themeColor="text1"/>
          <w:sz w:val="24"/>
          <w:szCs w:val="24"/>
        </w:rPr>
        <w:t>students their experience</w:t>
      </w:r>
      <w:r w:rsidR="00EA7D8D" w:rsidRPr="00C31ED5">
        <w:rPr>
          <w:rFonts w:asciiTheme="majorBidi" w:eastAsia="Times New Roman" w:hAnsiTheme="majorBidi" w:cstheme="majorBidi"/>
          <w:color w:val="000000" w:themeColor="text1"/>
          <w:sz w:val="24"/>
          <w:szCs w:val="24"/>
        </w:rPr>
        <w:t>s</w:t>
      </w:r>
      <w:r w:rsidRPr="00C31ED5">
        <w:rPr>
          <w:rFonts w:asciiTheme="majorBidi" w:eastAsia="Times New Roman" w:hAnsiTheme="majorBidi" w:cstheme="majorBidi"/>
          <w:color w:val="000000" w:themeColor="text1"/>
          <w:sz w:val="24"/>
          <w:szCs w:val="24"/>
        </w:rPr>
        <w:t xml:space="preserve"> and techniques. </w:t>
      </w:r>
    </w:p>
    <w:p w14:paraId="651F694B" w14:textId="77777777" w:rsidR="00EE5884" w:rsidRPr="00C31ED5" w:rsidRDefault="00EE5884" w:rsidP="00EE5884">
      <w:pPr>
        <w:shd w:val="clear" w:color="auto" w:fill="FFFFFF"/>
        <w:autoSpaceDE w:val="0"/>
        <w:autoSpaceDN w:val="0"/>
        <w:adjustRightInd w:val="0"/>
        <w:spacing w:after="0" w:line="240" w:lineRule="auto"/>
        <w:ind w:left="1260"/>
        <w:rPr>
          <w:rFonts w:asciiTheme="majorBidi" w:eastAsia="Times New Roman" w:hAnsiTheme="majorBidi" w:cstheme="majorBidi"/>
          <w:color w:val="000000" w:themeColor="text1"/>
          <w:sz w:val="24"/>
          <w:szCs w:val="24"/>
        </w:rPr>
      </w:pPr>
    </w:p>
    <w:p w14:paraId="01175650" w14:textId="6E8D45AA"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bCs/>
          <w:color w:val="000000" w:themeColor="text1"/>
          <w:sz w:val="24"/>
          <w:szCs w:val="24"/>
          <w:u w:val="single"/>
        </w:rPr>
        <w:lastRenderedPageBreak/>
        <w:t>Readings</w:t>
      </w:r>
      <w:r w:rsidR="0090604B" w:rsidRPr="00C31ED5">
        <w:rPr>
          <w:rFonts w:asciiTheme="majorBidi" w:eastAsia="Times New Roman" w:hAnsiTheme="majorBidi" w:cstheme="majorBidi"/>
          <w:b/>
          <w:bCs/>
          <w:color w:val="000000" w:themeColor="text1"/>
          <w:sz w:val="24"/>
          <w:szCs w:val="24"/>
          <w:u w:val="single"/>
        </w:rPr>
        <w:t>:</w:t>
      </w:r>
      <w:r w:rsidR="0090604B" w:rsidRPr="00C31ED5">
        <w:rPr>
          <w:rFonts w:asciiTheme="majorBidi" w:eastAsia="Times New Roman" w:hAnsiTheme="majorBidi" w:cstheme="majorBidi"/>
          <w:b/>
          <w:bCs/>
          <w:color w:val="000000" w:themeColor="text1"/>
          <w:sz w:val="24"/>
          <w:szCs w:val="24"/>
        </w:rPr>
        <w:t xml:space="preserve"> </w:t>
      </w:r>
      <w:r w:rsidRPr="00C31ED5">
        <w:rPr>
          <w:rFonts w:asciiTheme="majorBidi" w:eastAsia="Times New Roman" w:hAnsiTheme="majorBidi" w:cstheme="majorBidi"/>
          <w:color w:val="000000" w:themeColor="text1"/>
          <w:sz w:val="24"/>
          <w:szCs w:val="24"/>
        </w:rPr>
        <w:t xml:space="preserve">This is the responsibility of all </w:t>
      </w:r>
      <w:r w:rsidR="00E2735E" w:rsidRPr="00C31ED5">
        <w:rPr>
          <w:rFonts w:asciiTheme="majorBidi" w:eastAsia="Times New Roman" w:hAnsiTheme="majorBidi" w:cstheme="majorBidi"/>
          <w:color w:val="000000" w:themeColor="text1"/>
          <w:sz w:val="24"/>
          <w:szCs w:val="24"/>
        </w:rPr>
        <w:t xml:space="preserve">of </w:t>
      </w:r>
      <w:r w:rsidR="007A0533" w:rsidRPr="00C31ED5">
        <w:rPr>
          <w:rFonts w:asciiTheme="majorBidi" w:eastAsia="Times New Roman" w:hAnsiTheme="majorBidi" w:cstheme="majorBidi"/>
          <w:color w:val="000000" w:themeColor="text1"/>
          <w:sz w:val="24"/>
          <w:szCs w:val="24"/>
        </w:rPr>
        <w:t>you.</w:t>
      </w:r>
      <w:r w:rsidR="00FE2CDD" w:rsidRPr="00C31ED5">
        <w:rPr>
          <w:rFonts w:asciiTheme="majorBidi" w:eastAsia="Times New Roman" w:hAnsiTheme="majorBidi" w:cstheme="majorBidi"/>
          <w:color w:val="000000" w:themeColor="text1"/>
          <w:sz w:val="24"/>
          <w:szCs w:val="24"/>
        </w:rPr>
        <w:t xml:space="preserve"> </w:t>
      </w:r>
      <w:r w:rsidR="007A0533" w:rsidRPr="00C31ED5">
        <w:rPr>
          <w:rFonts w:asciiTheme="majorBidi" w:eastAsia="Times New Roman" w:hAnsiTheme="majorBidi" w:cstheme="majorBidi"/>
          <w:color w:val="000000" w:themeColor="text1"/>
          <w:sz w:val="24"/>
          <w:szCs w:val="24"/>
        </w:rPr>
        <w:t>You need</w:t>
      </w:r>
      <w:r w:rsidR="00FE2CDD" w:rsidRPr="00C31ED5">
        <w:rPr>
          <w:rFonts w:asciiTheme="majorBidi" w:eastAsia="Times New Roman" w:hAnsiTheme="majorBidi" w:cstheme="majorBidi"/>
          <w:color w:val="000000" w:themeColor="text1"/>
          <w:sz w:val="24"/>
          <w:szCs w:val="24"/>
        </w:rPr>
        <w:t xml:space="preserve"> </w:t>
      </w:r>
      <w:r w:rsidR="007A0533" w:rsidRPr="00C31ED5">
        <w:rPr>
          <w:rFonts w:asciiTheme="majorBidi" w:eastAsia="Times New Roman" w:hAnsiTheme="majorBidi" w:cstheme="majorBidi"/>
          <w:color w:val="000000" w:themeColor="text1"/>
          <w:sz w:val="24"/>
          <w:szCs w:val="24"/>
        </w:rPr>
        <w:t>to read</w:t>
      </w:r>
      <w:r w:rsidRPr="00C31ED5">
        <w:rPr>
          <w:rFonts w:asciiTheme="majorBidi" w:eastAsia="Times New Roman" w:hAnsiTheme="majorBidi" w:cstheme="majorBidi"/>
          <w:color w:val="000000" w:themeColor="text1"/>
          <w:sz w:val="24"/>
          <w:szCs w:val="24"/>
        </w:rPr>
        <w:t xml:space="preserve"> the relevant chapters of the textbook and materials before class. </w:t>
      </w:r>
      <w:r w:rsidR="00FE2CDD" w:rsidRPr="00C31ED5">
        <w:rPr>
          <w:rFonts w:asciiTheme="majorBidi" w:eastAsia="Times New Roman" w:hAnsiTheme="majorBidi" w:cstheme="majorBidi"/>
          <w:color w:val="000000" w:themeColor="text1"/>
          <w:sz w:val="24"/>
          <w:szCs w:val="24"/>
        </w:rPr>
        <w:t xml:space="preserve">And be </w:t>
      </w:r>
      <w:r w:rsidR="00E2735E" w:rsidRPr="00C31ED5">
        <w:rPr>
          <w:rFonts w:asciiTheme="majorBidi" w:eastAsia="Times New Roman" w:hAnsiTheme="majorBidi" w:cstheme="majorBidi"/>
          <w:color w:val="000000" w:themeColor="text1"/>
          <w:sz w:val="24"/>
          <w:szCs w:val="24"/>
        </w:rPr>
        <w:t xml:space="preserve">prepared </w:t>
      </w:r>
      <w:r w:rsidRPr="00C31ED5">
        <w:rPr>
          <w:rFonts w:asciiTheme="majorBidi" w:eastAsia="Times New Roman" w:hAnsiTheme="majorBidi" w:cstheme="majorBidi"/>
          <w:color w:val="000000" w:themeColor="text1"/>
          <w:sz w:val="24"/>
          <w:szCs w:val="24"/>
        </w:rPr>
        <w:t xml:space="preserve">to raise questions and arguments in class on related topics in the class schedule. </w:t>
      </w:r>
    </w:p>
    <w:p w14:paraId="7B78D665" w14:textId="59D3FD41" w:rsidR="000C17BB" w:rsidRPr="00C31ED5" w:rsidRDefault="00FE2CDD" w:rsidP="00CF2610">
      <w:pPr>
        <w:pStyle w:val="ListParagraph"/>
        <w:bidi w:val="0"/>
        <w:spacing w:after="0"/>
        <w:ind w:left="1260" w:right="-154"/>
        <w:jc w:val="both"/>
        <w:rPr>
          <w:rFonts w:asciiTheme="majorBidi" w:hAnsiTheme="majorBidi" w:cstheme="majorBidi"/>
          <w:sz w:val="24"/>
          <w:szCs w:val="24"/>
        </w:rPr>
      </w:pPr>
      <w:r w:rsidRPr="00C31ED5">
        <w:rPr>
          <w:rFonts w:asciiTheme="majorBidi" w:hAnsiTheme="majorBidi" w:cstheme="majorBidi"/>
          <w:sz w:val="24"/>
          <w:szCs w:val="24"/>
        </w:rPr>
        <w:t xml:space="preserve">Your </w:t>
      </w:r>
      <w:r w:rsidR="000C17BB" w:rsidRPr="00C31ED5">
        <w:rPr>
          <w:rFonts w:asciiTheme="majorBidi" w:hAnsiTheme="majorBidi" w:cstheme="majorBidi"/>
          <w:sz w:val="24"/>
          <w:szCs w:val="24"/>
        </w:rPr>
        <w:t xml:space="preserve">t's participation and readings of assignments are basic requirements to enable </w:t>
      </w:r>
      <w:r w:rsidRPr="00C31ED5">
        <w:rPr>
          <w:rFonts w:asciiTheme="majorBidi" w:hAnsiTheme="majorBidi" w:cstheme="majorBidi"/>
          <w:sz w:val="24"/>
          <w:szCs w:val="24"/>
        </w:rPr>
        <w:t>you</w:t>
      </w:r>
      <w:r w:rsidR="000C17BB" w:rsidRPr="00C31ED5">
        <w:rPr>
          <w:rFonts w:asciiTheme="majorBidi" w:hAnsiTheme="majorBidi" w:cstheme="majorBidi"/>
          <w:sz w:val="24"/>
          <w:szCs w:val="24"/>
        </w:rPr>
        <w:t xml:space="preserve"> </w:t>
      </w:r>
      <w:r w:rsidR="00EA7D8D" w:rsidRPr="00C31ED5">
        <w:rPr>
          <w:rFonts w:asciiTheme="majorBidi" w:hAnsiTheme="majorBidi" w:cstheme="majorBidi"/>
          <w:sz w:val="24"/>
          <w:szCs w:val="24"/>
        </w:rPr>
        <w:t xml:space="preserve">to </w:t>
      </w:r>
      <w:r w:rsidR="000C17BB" w:rsidRPr="00C31ED5">
        <w:rPr>
          <w:rFonts w:asciiTheme="majorBidi" w:hAnsiTheme="majorBidi" w:cstheme="majorBidi"/>
          <w:sz w:val="24"/>
          <w:szCs w:val="24"/>
        </w:rPr>
        <w:t>understand and comprehend the material to be presented in the classroom. Copies of handouts and articles may be circulated during the lecture, other references and reading materials will be given if needed. Accordingly, discussion handouts and audio-visual materials and articles will be used.</w:t>
      </w:r>
      <w:r w:rsidR="00D128EE" w:rsidRPr="00C31ED5">
        <w:rPr>
          <w:rFonts w:asciiTheme="majorBidi" w:hAnsiTheme="majorBidi" w:cstheme="majorBidi"/>
          <w:sz w:val="24"/>
          <w:szCs w:val="24"/>
        </w:rPr>
        <w:t xml:space="preserve"> In addition, use formative evaluation to take feedback from the learners. </w:t>
      </w:r>
    </w:p>
    <w:p w14:paraId="7756FC66" w14:textId="77777777" w:rsidR="00EE5884" w:rsidRPr="00C31ED5" w:rsidRDefault="00EE5884" w:rsidP="00EE5884">
      <w:pPr>
        <w:shd w:val="clear" w:color="auto" w:fill="FFFFFF"/>
        <w:spacing w:after="0" w:line="240" w:lineRule="auto"/>
        <w:rPr>
          <w:rFonts w:asciiTheme="majorBidi" w:eastAsia="Times New Roman" w:hAnsiTheme="majorBidi" w:cstheme="majorBidi"/>
          <w:color w:val="000000" w:themeColor="text1"/>
          <w:sz w:val="24"/>
          <w:szCs w:val="24"/>
        </w:rPr>
      </w:pPr>
    </w:p>
    <w:p w14:paraId="5F1DBDE1" w14:textId="56F0548D"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In</w:t>
      </w:r>
      <w:r w:rsidR="00365369" w:rsidRPr="00C31ED5">
        <w:rPr>
          <w:rFonts w:asciiTheme="majorBidi" w:eastAsia="Times New Roman" w:hAnsiTheme="majorBidi" w:cstheme="majorBidi"/>
          <w:b/>
          <w:bCs/>
          <w:color w:val="000000" w:themeColor="text1"/>
          <w:sz w:val="24"/>
          <w:szCs w:val="24"/>
        </w:rPr>
        <w:t>-</w:t>
      </w:r>
      <w:r w:rsidRPr="00C31ED5">
        <w:rPr>
          <w:rFonts w:asciiTheme="majorBidi" w:eastAsia="Times New Roman" w:hAnsiTheme="majorBidi" w:cstheme="majorBidi"/>
          <w:b/>
          <w:bCs/>
          <w:color w:val="000000" w:themeColor="text1"/>
          <w:sz w:val="24"/>
          <w:szCs w:val="24"/>
        </w:rPr>
        <w:t xml:space="preserve">class and outclass teaching and discussions: </w:t>
      </w:r>
      <w:r w:rsidR="002E135D" w:rsidRPr="00C31ED5">
        <w:rPr>
          <w:rFonts w:asciiTheme="majorBidi" w:hAnsiTheme="majorBidi" w:cstheme="majorBidi"/>
          <w:color w:val="000000" w:themeColor="text1"/>
          <w:sz w:val="24"/>
          <w:szCs w:val="24"/>
        </w:rPr>
        <w:t>The l</w:t>
      </w:r>
      <w:r w:rsidRPr="00C31ED5">
        <w:rPr>
          <w:rFonts w:asciiTheme="majorBidi" w:hAnsiTheme="majorBidi" w:cstheme="majorBidi"/>
          <w:color w:val="000000" w:themeColor="text1"/>
          <w:sz w:val="24"/>
          <w:szCs w:val="24"/>
        </w:rPr>
        <w:t xml:space="preserve">ecture will be integrated with </w:t>
      </w:r>
      <w:r w:rsidR="00FE2CDD" w:rsidRPr="00C31ED5">
        <w:rPr>
          <w:rFonts w:asciiTheme="majorBidi" w:hAnsiTheme="majorBidi" w:cstheme="majorBidi"/>
          <w:color w:val="000000" w:themeColor="text1"/>
          <w:sz w:val="24"/>
          <w:szCs w:val="24"/>
        </w:rPr>
        <w:t>your</w:t>
      </w:r>
      <w:r w:rsidRPr="00C31ED5">
        <w:rPr>
          <w:rFonts w:asciiTheme="majorBidi" w:hAnsiTheme="majorBidi" w:cstheme="majorBidi"/>
          <w:color w:val="000000" w:themeColor="text1"/>
          <w:sz w:val="24"/>
          <w:szCs w:val="24"/>
        </w:rPr>
        <w:t xml:space="preserve"> presentations and discussions of textbook reading and primary literature</w:t>
      </w:r>
      <w:r w:rsidR="004C5965" w:rsidRPr="00C31ED5">
        <w:rPr>
          <w:rFonts w:asciiTheme="majorBidi" w:hAnsiTheme="majorBidi" w:cstheme="majorBidi"/>
          <w:color w:val="000000" w:themeColor="text1"/>
          <w:sz w:val="24"/>
          <w:szCs w:val="24"/>
        </w:rPr>
        <w:t xml:space="preserve"> </w:t>
      </w:r>
      <w:r w:rsidR="00FE2CDD" w:rsidRPr="00C31ED5">
        <w:rPr>
          <w:rFonts w:asciiTheme="majorBidi" w:hAnsiTheme="majorBidi" w:cstheme="majorBidi"/>
          <w:color w:val="000000" w:themeColor="text1"/>
          <w:sz w:val="24"/>
          <w:szCs w:val="24"/>
        </w:rPr>
        <w:t>d</w:t>
      </w:r>
      <w:r w:rsidRPr="00C31ED5">
        <w:rPr>
          <w:rFonts w:asciiTheme="majorBidi" w:hAnsiTheme="majorBidi" w:cstheme="majorBidi"/>
          <w:color w:val="000000" w:themeColor="text1"/>
          <w:sz w:val="24"/>
          <w:szCs w:val="24"/>
        </w:rPr>
        <w:t>iscussion Boards, written assignments, class Activities</w:t>
      </w:r>
      <w:r w:rsidR="00365369" w:rsidRPr="00C31ED5">
        <w:rPr>
          <w:rFonts w:asciiTheme="majorBidi" w:hAnsiTheme="majorBidi" w:cstheme="majorBidi"/>
          <w:color w:val="000000" w:themeColor="text1"/>
          <w:sz w:val="24"/>
          <w:szCs w:val="24"/>
        </w:rPr>
        <w:t>,</w:t>
      </w:r>
      <w:r w:rsidRPr="00C31ED5">
        <w:rPr>
          <w:rFonts w:asciiTheme="majorBidi" w:hAnsiTheme="majorBidi" w:cstheme="majorBidi"/>
          <w:color w:val="000000" w:themeColor="text1"/>
          <w:sz w:val="24"/>
          <w:szCs w:val="24"/>
        </w:rPr>
        <w:t xml:space="preserve"> and </w:t>
      </w:r>
      <w:r w:rsidR="000C17BB" w:rsidRPr="00C31ED5">
        <w:rPr>
          <w:rFonts w:asciiTheme="majorBidi" w:hAnsiTheme="majorBidi" w:cstheme="majorBidi"/>
          <w:color w:val="000000" w:themeColor="text1"/>
          <w:sz w:val="24"/>
          <w:szCs w:val="24"/>
        </w:rPr>
        <w:t>S</w:t>
      </w:r>
      <w:r w:rsidRPr="00C31ED5">
        <w:rPr>
          <w:rFonts w:asciiTheme="majorBidi" w:hAnsiTheme="majorBidi" w:cstheme="majorBidi"/>
          <w:color w:val="000000" w:themeColor="text1"/>
          <w:sz w:val="24"/>
          <w:szCs w:val="24"/>
        </w:rPr>
        <w:t>mall Groups.</w:t>
      </w:r>
    </w:p>
    <w:p w14:paraId="6DB47217" w14:textId="72184E50" w:rsidR="00BC6F5E" w:rsidRPr="00C31ED5" w:rsidRDefault="00BC6F5E" w:rsidP="00BC6F5E">
      <w:pPr>
        <w:shd w:val="clear" w:color="auto" w:fill="FFFFFF"/>
        <w:spacing w:before="100" w:beforeAutospacing="1" w:after="100" w:afterAutospacing="1" w:line="240" w:lineRule="auto"/>
        <w:ind w:left="900"/>
        <w:jc w:val="center"/>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ASSESSMENTS</w:t>
      </w:r>
    </w:p>
    <w:tbl>
      <w:tblPr>
        <w:tblW w:w="9993" w:type="dxa"/>
        <w:tblInd w:w="180" w:type="dxa"/>
        <w:tblBorders>
          <w:top w:val="nil"/>
          <w:left w:val="nil"/>
          <w:bottom w:val="nil"/>
          <w:right w:val="nil"/>
        </w:tblBorders>
        <w:tblLayout w:type="fixed"/>
        <w:tblLook w:val="0000" w:firstRow="0" w:lastRow="0" w:firstColumn="0" w:lastColumn="0" w:noHBand="0" w:noVBand="0"/>
      </w:tblPr>
      <w:tblGrid>
        <w:gridCol w:w="9993"/>
      </w:tblGrid>
      <w:tr w:rsidR="00BC6F5E" w:rsidRPr="00C31ED5" w14:paraId="7A3E02E0" w14:textId="77777777" w:rsidTr="00BD1C88">
        <w:trPr>
          <w:trHeight w:val="157"/>
        </w:trPr>
        <w:tc>
          <w:tcPr>
            <w:tcW w:w="9993" w:type="dxa"/>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6"/>
              <w:gridCol w:w="1149"/>
              <w:gridCol w:w="2070"/>
              <w:gridCol w:w="1170"/>
              <w:gridCol w:w="836"/>
            </w:tblGrid>
            <w:tr w:rsidR="00BC6F5E" w:rsidRPr="00C31ED5" w14:paraId="34082525" w14:textId="77777777" w:rsidTr="00DF7515">
              <w:tc>
                <w:tcPr>
                  <w:tcW w:w="4316" w:type="dxa"/>
                </w:tcPr>
                <w:p w14:paraId="3E89CFD2"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Assessment tool</w:t>
                  </w:r>
                </w:p>
              </w:tc>
              <w:tc>
                <w:tcPr>
                  <w:tcW w:w="1149" w:type="dxa"/>
                </w:tcPr>
                <w:p w14:paraId="47F681AE"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Weight</w:t>
                  </w:r>
                </w:p>
                <w:p w14:paraId="56D9DA9C"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p>
              </w:tc>
              <w:tc>
                <w:tcPr>
                  <w:tcW w:w="2070" w:type="dxa"/>
                </w:tcPr>
                <w:p w14:paraId="7EA469CF" w14:textId="77777777" w:rsidR="00BC6F5E" w:rsidRPr="00C31ED5" w:rsidRDefault="00BC6F5E" w:rsidP="00BD1C88">
                  <w:pPr>
                    <w:shd w:val="clear" w:color="auto" w:fill="FFFFFF"/>
                    <w:autoSpaceDE w:val="0"/>
                    <w:autoSpaceDN w:val="0"/>
                    <w:adjustRightInd w:val="0"/>
                    <w:spacing w:after="0" w:line="240" w:lineRule="auto"/>
                    <w:jc w:val="both"/>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Description</w:t>
                  </w:r>
                </w:p>
              </w:tc>
              <w:tc>
                <w:tcPr>
                  <w:tcW w:w="1170" w:type="dxa"/>
                </w:tcPr>
                <w:p w14:paraId="047C33EC"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CLO</w:t>
                  </w:r>
                </w:p>
              </w:tc>
              <w:tc>
                <w:tcPr>
                  <w:tcW w:w="836" w:type="dxa"/>
                </w:tcPr>
                <w:p w14:paraId="2BE092D1"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Due date</w:t>
                  </w:r>
                </w:p>
                <w:p w14:paraId="616D2A99"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Week</w:t>
                  </w:r>
                </w:p>
              </w:tc>
            </w:tr>
            <w:tr w:rsidR="00BC6F5E" w:rsidRPr="00C31ED5" w14:paraId="49375068" w14:textId="77777777" w:rsidTr="00DF7515">
              <w:tc>
                <w:tcPr>
                  <w:tcW w:w="4316" w:type="dxa"/>
                </w:tcPr>
                <w:p w14:paraId="2471BA38" w14:textId="13D807D6" w:rsidR="00BC6F5E" w:rsidRPr="00C31ED5" w:rsidRDefault="00BC6F5E" w:rsidP="00542C32">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In</w:t>
                  </w:r>
                  <w:r w:rsidR="00AD4BE4" w:rsidRPr="00C31ED5">
                    <w:rPr>
                      <w:rFonts w:asciiTheme="majorBidi" w:hAnsiTheme="majorBidi" w:cstheme="majorBidi"/>
                      <w:color w:val="000000" w:themeColor="text1"/>
                      <w:sz w:val="24"/>
                      <w:szCs w:val="24"/>
                    </w:rPr>
                    <w:t>-</w:t>
                  </w:r>
                  <w:r w:rsidRPr="00C31ED5">
                    <w:rPr>
                      <w:rFonts w:asciiTheme="majorBidi" w:hAnsiTheme="majorBidi" w:cstheme="majorBidi"/>
                      <w:color w:val="000000" w:themeColor="text1"/>
                      <w:sz w:val="24"/>
                      <w:szCs w:val="24"/>
                    </w:rPr>
                    <w:t>Class Discussion</w:t>
                  </w:r>
                  <w:r w:rsidR="00542C32" w:rsidRPr="00C31ED5">
                    <w:rPr>
                      <w:rFonts w:asciiTheme="majorBidi" w:hAnsiTheme="majorBidi" w:cstheme="majorBidi"/>
                      <w:sz w:val="24"/>
                      <w:szCs w:val="24"/>
                    </w:rPr>
                    <w:t xml:space="preserve">, </w:t>
                  </w:r>
                  <w:r w:rsidR="00D7128F" w:rsidRPr="00C31ED5">
                    <w:rPr>
                      <w:rFonts w:asciiTheme="majorBidi" w:hAnsiTheme="majorBidi" w:cstheme="majorBidi"/>
                      <w:sz w:val="24"/>
                      <w:szCs w:val="24"/>
                    </w:rPr>
                    <w:t>Readings</w:t>
                  </w:r>
                  <w:r w:rsidR="00EA7D8D" w:rsidRPr="00C31ED5">
                    <w:rPr>
                      <w:rFonts w:asciiTheme="majorBidi" w:hAnsiTheme="majorBidi" w:cstheme="majorBidi"/>
                      <w:sz w:val="24"/>
                      <w:szCs w:val="24"/>
                    </w:rPr>
                    <w:t>,</w:t>
                  </w:r>
                  <w:r w:rsidR="00CE5B9A" w:rsidRPr="00C31ED5">
                    <w:rPr>
                      <w:rFonts w:asciiTheme="majorBidi" w:hAnsiTheme="majorBidi" w:cstheme="majorBidi"/>
                      <w:sz w:val="24"/>
                      <w:szCs w:val="24"/>
                    </w:rPr>
                    <w:t xml:space="preserve"> </w:t>
                  </w:r>
                  <w:r w:rsidR="00542C32" w:rsidRPr="00C31ED5">
                    <w:rPr>
                      <w:rFonts w:asciiTheme="majorBidi" w:hAnsiTheme="majorBidi" w:cstheme="majorBidi"/>
                      <w:color w:val="000000" w:themeColor="text1"/>
                      <w:sz w:val="24"/>
                      <w:szCs w:val="24"/>
                    </w:rPr>
                    <w:t xml:space="preserve">and </w:t>
                  </w:r>
                  <w:r w:rsidR="00226B94" w:rsidRPr="00C31ED5">
                    <w:rPr>
                      <w:rFonts w:asciiTheme="majorBidi" w:hAnsiTheme="majorBidi" w:cstheme="majorBidi"/>
                      <w:color w:val="000000" w:themeColor="text1"/>
                      <w:sz w:val="24"/>
                      <w:szCs w:val="24"/>
                    </w:rPr>
                    <w:t>learning</w:t>
                  </w:r>
                  <w:r w:rsidR="00542C32" w:rsidRPr="00C31ED5">
                    <w:rPr>
                      <w:rFonts w:asciiTheme="majorBidi" w:hAnsiTheme="majorBidi" w:cstheme="majorBidi"/>
                      <w:color w:val="000000" w:themeColor="text1"/>
                      <w:sz w:val="24"/>
                      <w:szCs w:val="24"/>
                    </w:rPr>
                    <w:t xml:space="preserve"> </w:t>
                  </w:r>
                  <w:r w:rsidR="0048168F" w:rsidRPr="00C31ED5">
                    <w:rPr>
                      <w:rFonts w:asciiTheme="majorBidi" w:hAnsiTheme="majorBidi" w:cstheme="majorBidi"/>
                      <w:color w:val="000000" w:themeColor="text1"/>
                      <w:sz w:val="24"/>
                      <w:szCs w:val="24"/>
                    </w:rPr>
                    <w:t>Activities (</w:t>
                  </w:r>
                  <w:r w:rsidR="00E2735E" w:rsidRPr="00C31ED5">
                    <w:rPr>
                      <w:rFonts w:asciiTheme="majorBidi" w:hAnsiTheme="majorBidi" w:cstheme="majorBidi"/>
                      <w:color w:val="000000" w:themeColor="text1"/>
                      <w:sz w:val="24"/>
                      <w:szCs w:val="24"/>
                    </w:rPr>
                    <w:t>5</w:t>
                  </w:r>
                  <w:r w:rsidRPr="00C31ED5">
                    <w:rPr>
                      <w:rFonts w:asciiTheme="majorBidi" w:hAnsiTheme="majorBidi" w:cstheme="majorBidi"/>
                      <w:color w:val="000000" w:themeColor="text1"/>
                      <w:sz w:val="24"/>
                      <w:szCs w:val="24"/>
                    </w:rPr>
                    <w:t xml:space="preserve"> </w:t>
                  </w:r>
                  <w:r w:rsidR="00AD4BE4" w:rsidRPr="00C31ED5">
                    <w:rPr>
                      <w:rFonts w:asciiTheme="majorBidi" w:hAnsiTheme="majorBidi" w:cstheme="majorBidi"/>
                      <w:color w:val="000000" w:themeColor="text1"/>
                      <w:sz w:val="24"/>
                      <w:szCs w:val="24"/>
                    </w:rPr>
                    <w:t xml:space="preserve">x </w:t>
                  </w:r>
                  <w:r w:rsidR="00542C32" w:rsidRPr="00C31ED5">
                    <w:rPr>
                      <w:rFonts w:asciiTheme="majorBidi" w:hAnsiTheme="majorBidi" w:cstheme="majorBidi"/>
                      <w:color w:val="000000" w:themeColor="text1"/>
                      <w:sz w:val="24"/>
                      <w:szCs w:val="24"/>
                    </w:rPr>
                    <w:t xml:space="preserve">20 points). </w:t>
                  </w:r>
                </w:p>
                <w:p w14:paraId="3A01B5BC" w14:textId="7F8CA5B4" w:rsidR="00BC6F5E" w:rsidRPr="00C31ED5" w:rsidRDefault="00BC6F5E" w:rsidP="00BD1C88">
                  <w:pPr>
                    <w:shd w:val="clear" w:color="auto" w:fill="FFFFFF"/>
                    <w:autoSpaceDE w:val="0"/>
                    <w:autoSpaceDN w:val="0"/>
                    <w:adjustRightInd w:val="0"/>
                    <w:spacing w:after="0" w:line="240" w:lineRule="auto"/>
                    <w:rPr>
                      <w:rFonts w:asciiTheme="majorBidi" w:hAnsiTheme="majorBidi" w:cstheme="majorBidi"/>
                      <w:color w:val="000000" w:themeColor="text1"/>
                      <w:sz w:val="24"/>
                      <w:szCs w:val="24"/>
                    </w:rPr>
                  </w:pPr>
                </w:p>
                <w:p w14:paraId="51BDD709" w14:textId="54B3040A" w:rsidR="00863C7D" w:rsidRPr="00C31ED5" w:rsidRDefault="006F2D00" w:rsidP="00542C32">
                  <w:pPr>
                    <w:spacing w:after="0" w:line="240" w:lineRule="auto"/>
                    <w:rPr>
                      <w:rFonts w:asciiTheme="majorBidi" w:hAnsiTheme="majorBidi" w:cstheme="majorBidi"/>
                      <w:color w:val="000000" w:themeColor="text1"/>
                      <w:sz w:val="24"/>
                      <w:szCs w:val="24"/>
                    </w:rPr>
                  </w:pPr>
                  <w:r w:rsidRPr="00C31ED5">
                    <w:rPr>
                      <w:rFonts w:asciiTheme="majorBidi" w:hAnsiTheme="majorBidi" w:cstheme="majorBidi"/>
                      <w:sz w:val="24"/>
                      <w:szCs w:val="24"/>
                    </w:rPr>
                    <w:t>Through s</w:t>
                  </w:r>
                  <w:r w:rsidR="00863C7D" w:rsidRPr="00C31ED5">
                    <w:rPr>
                      <w:rFonts w:asciiTheme="majorBidi" w:hAnsiTheme="majorBidi" w:cstheme="majorBidi"/>
                      <w:sz w:val="24"/>
                      <w:szCs w:val="24"/>
                    </w:rPr>
                    <w:t>mall-</w:t>
                  </w:r>
                  <w:r w:rsidRPr="00C31ED5">
                    <w:rPr>
                      <w:rFonts w:asciiTheme="majorBidi" w:hAnsiTheme="majorBidi" w:cstheme="majorBidi"/>
                      <w:sz w:val="24"/>
                      <w:szCs w:val="24"/>
                    </w:rPr>
                    <w:t>g</w:t>
                  </w:r>
                  <w:r w:rsidR="00863C7D" w:rsidRPr="00C31ED5">
                    <w:rPr>
                      <w:rFonts w:asciiTheme="majorBidi" w:hAnsiTheme="majorBidi" w:cstheme="majorBidi"/>
                      <w:sz w:val="24"/>
                      <w:szCs w:val="24"/>
                    </w:rPr>
                    <w:t xml:space="preserve">roup and classroom </w:t>
                  </w:r>
                  <w:r w:rsidRPr="00C31ED5">
                    <w:rPr>
                      <w:rFonts w:asciiTheme="majorBidi" w:hAnsiTheme="majorBidi" w:cstheme="majorBidi"/>
                      <w:sz w:val="24"/>
                      <w:szCs w:val="24"/>
                    </w:rPr>
                    <w:t>d</w:t>
                  </w:r>
                  <w:r w:rsidR="00863C7D" w:rsidRPr="00C31ED5">
                    <w:rPr>
                      <w:rFonts w:asciiTheme="majorBidi" w:hAnsiTheme="majorBidi" w:cstheme="majorBidi"/>
                      <w:sz w:val="24"/>
                      <w:szCs w:val="24"/>
                    </w:rPr>
                    <w:t>iscussions. Brain Storming and Critical Thinking</w:t>
                  </w:r>
                  <w:r w:rsidRPr="00C31ED5">
                    <w:rPr>
                      <w:rFonts w:asciiTheme="majorBidi" w:hAnsiTheme="majorBidi" w:cstheme="majorBidi"/>
                      <w:sz w:val="24"/>
                      <w:szCs w:val="24"/>
                    </w:rPr>
                    <w:t xml:space="preserve">, </w:t>
                  </w:r>
                  <w:r w:rsidR="004D77FA" w:rsidRPr="00C31ED5">
                    <w:rPr>
                      <w:rFonts w:asciiTheme="majorBidi" w:hAnsiTheme="majorBidi" w:cstheme="majorBidi"/>
                      <w:sz w:val="24"/>
                      <w:szCs w:val="24"/>
                    </w:rPr>
                    <w:t xml:space="preserve">Assignments </w:t>
                  </w:r>
                  <w:r w:rsidR="00863C7D" w:rsidRPr="00C31ED5">
                    <w:rPr>
                      <w:rFonts w:asciiTheme="majorBidi" w:hAnsiTheme="majorBidi" w:cstheme="majorBidi"/>
                      <w:sz w:val="24"/>
                      <w:szCs w:val="24"/>
                    </w:rPr>
                    <w:t>/ Case Study</w:t>
                  </w:r>
                  <w:r w:rsidR="00542C32" w:rsidRPr="00C31ED5">
                    <w:rPr>
                      <w:rFonts w:asciiTheme="majorBidi" w:hAnsiTheme="majorBidi" w:cstheme="majorBidi"/>
                      <w:sz w:val="24"/>
                      <w:szCs w:val="24"/>
                    </w:rPr>
                    <w:t xml:space="preserve">. </w:t>
                  </w:r>
                </w:p>
                <w:p w14:paraId="4BC7C07F" w14:textId="77777777" w:rsidR="00863C7D" w:rsidRPr="00C31ED5" w:rsidRDefault="00863C7D" w:rsidP="00BD1C88">
                  <w:pPr>
                    <w:shd w:val="clear" w:color="auto" w:fill="FFFFFF"/>
                    <w:autoSpaceDE w:val="0"/>
                    <w:autoSpaceDN w:val="0"/>
                    <w:adjustRightInd w:val="0"/>
                    <w:spacing w:after="0" w:line="240" w:lineRule="auto"/>
                    <w:rPr>
                      <w:rFonts w:asciiTheme="majorBidi" w:hAnsiTheme="majorBidi" w:cstheme="majorBidi"/>
                      <w:color w:val="000000" w:themeColor="text1"/>
                      <w:sz w:val="24"/>
                      <w:szCs w:val="24"/>
                    </w:rPr>
                  </w:pPr>
                </w:p>
                <w:p w14:paraId="6EA5BA65" w14:textId="2BFA62BE" w:rsidR="00BC6F5E" w:rsidRPr="00C31ED5" w:rsidRDefault="00AD4BE4" w:rsidP="00BD1C88">
                  <w:pPr>
                    <w:shd w:val="clear" w:color="auto" w:fill="FFFFFF"/>
                    <w:autoSpaceDE w:val="0"/>
                    <w:autoSpaceDN w:val="0"/>
                    <w:adjustRightInd w:val="0"/>
                    <w:spacing w:after="0" w:line="240" w:lineRule="auto"/>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The a</w:t>
                  </w:r>
                  <w:r w:rsidR="00BC6F5E" w:rsidRPr="00C31ED5">
                    <w:rPr>
                      <w:rFonts w:asciiTheme="majorBidi" w:hAnsiTheme="majorBidi" w:cstheme="majorBidi"/>
                      <w:color w:val="000000" w:themeColor="text1"/>
                      <w:sz w:val="24"/>
                      <w:szCs w:val="24"/>
                    </w:rPr>
                    <w:t xml:space="preserve">bsence of any lecture with learning activity will result in </w:t>
                  </w:r>
                  <w:r w:rsidRPr="00C31ED5">
                    <w:rPr>
                      <w:rFonts w:asciiTheme="majorBidi" w:hAnsiTheme="majorBidi" w:cstheme="majorBidi"/>
                      <w:color w:val="000000" w:themeColor="text1"/>
                      <w:sz w:val="24"/>
                      <w:szCs w:val="24"/>
                    </w:rPr>
                    <w:t xml:space="preserve">a </w:t>
                  </w:r>
                  <w:r w:rsidR="00BC6F5E" w:rsidRPr="00C31ED5">
                    <w:rPr>
                      <w:rFonts w:asciiTheme="majorBidi" w:hAnsiTheme="majorBidi" w:cstheme="majorBidi"/>
                      <w:color w:val="000000" w:themeColor="text1"/>
                      <w:sz w:val="24"/>
                      <w:szCs w:val="24"/>
                    </w:rPr>
                    <w:t>reduction of 20 points in that week</w:t>
                  </w:r>
                </w:p>
              </w:tc>
              <w:tc>
                <w:tcPr>
                  <w:tcW w:w="1149" w:type="dxa"/>
                </w:tcPr>
                <w:p w14:paraId="66ECB15F" w14:textId="054378B3" w:rsidR="00BC6F5E" w:rsidRPr="00C31ED5" w:rsidRDefault="00AD4BE4" w:rsidP="00E2735E">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hAnsiTheme="majorBidi" w:cstheme="majorBidi"/>
                      <w:color w:val="000000" w:themeColor="text1"/>
                      <w:sz w:val="24"/>
                      <w:szCs w:val="24"/>
                    </w:rPr>
                    <w:t>1</w:t>
                  </w:r>
                  <w:r w:rsidR="00E2735E" w:rsidRPr="00C31ED5">
                    <w:rPr>
                      <w:rFonts w:asciiTheme="majorBidi" w:hAnsiTheme="majorBidi" w:cstheme="majorBidi"/>
                      <w:color w:val="000000" w:themeColor="text1"/>
                      <w:sz w:val="24"/>
                      <w:szCs w:val="24"/>
                    </w:rPr>
                    <w:t>0</w:t>
                  </w:r>
                  <w:r w:rsidRPr="00C31ED5">
                    <w:rPr>
                      <w:rFonts w:asciiTheme="majorBidi" w:hAnsiTheme="majorBidi" w:cstheme="majorBidi"/>
                      <w:color w:val="000000" w:themeColor="text1"/>
                      <w:sz w:val="24"/>
                      <w:szCs w:val="24"/>
                    </w:rPr>
                    <w:t xml:space="preserve">0 </w:t>
                  </w:r>
                  <w:r w:rsidR="00BC6F5E" w:rsidRPr="00C31ED5">
                    <w:rPr>
                      <w:rFonts w:asciiTheme="majorBidi" w:hAnsiTheme="majorBidi" w:cstheme="majorBidi"/>
                      <w:color w:val="000000" w:themeColor="text1"/>
                      <w:sz w:val="24"/>
                      <w:szCs w:val="24"/>
                    </w:rPr>
                    <w:t>points</w:t>
                  </w:r>
                </w:p>
              </w:tc>
              <w:tc>
                <w:tcPr>
                  <w:tcW w:w="2070" w:type="dxa"/>
                  <w:vAlign w:val="center"/>
                </w:tcPr>
                <w:p w14:paraId="215D6CF2" w14:textId="77777777" w:rsidR="00BC6F5E" w:rsidRPr="00C31ED5" w:rsidRDefault="00BC6F5E"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Full Description is outlined below</w:t>
                  </w:r>
                </w:p>
              </w:tc>
              <w:tc>
                <w:tcPr>
                  <w:tcW w:w="1170" w:type="dxa"/>
                </w:tcPr>
                <w:p w14:paraId="0C0550A1" w14:textId="77777777" w:rsidR="0016342B" w:rsidRPr="00C31ED5" w:rsidRDefault="0016342B"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6CB199EF" w14:textId="6F0F8090" w:rsidR="00BC6F5E" w:rsidRPr="00C31ED5" w:rsidRDefault="00E232AE"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1, </w:t>
                  </w:r>
                  <w:r w:rsidR="00767795"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w:t>
                  </w:r>
                  <w:r w:rsidR="00FA3C88" w:rsidRPr="00C31ED5">
                    <w:rPr>
                      <w:rFonts w:asciiTheme="majorBidi" w:eastAsia="Times New Roman" w:hAnsiTheme="majorBidi" w:cstheme="majorBidi"/>
                      <w:sz w:val="24"/>
                      <w:szCs w:val="24"/>
                    </w:rPr>
                    <w:t>2,</w:t>
                  </w:r>
                  <w:r w:rsidR="00767795" w:rsidRPr="00C31ED5">
                    <w:rPr>
                      <w:rFonts w:asciiTheme="majorBidi" w:eastAsia="Times New Roman" w:hAnsiTheme="majorBidi" w:cstheme="majorBidi"/>
                      <w:sz w:val="24"/>
                      <w:szCs w:val="24"/>
                    </w:rPr>
                    <w:t>7</w:t>
                  </w:r>
                  <w:r w:rsidRPr="00C31ED5">
                    <w:rPr>
                      <w:rFonts w:asciiTheme="majorBidi" w:eastAsia="Times New Roman" w:hAnsiTheme="majorBidi" w:cstheme="majorBidi"/>
                      <w:sz w:val="24"/>
                      <w:szCs w:val="24"/>
                    </w:rPr>
                    <w:t>,</w:t>
                  </w:r>
                  <w:r w:rsidR="00FA3C88" w:rsidRPr="00C31ED5">
                    <w:rPr>
                      <w:rFonts w:asciiTheme="majorBidi" w:eastAsia="Times New Roman" w:hAnsiTheme="majorBidi" w:cstheme="majorBidi"/>
                      <w:sz w:val="24"/>
                      <w:szCs w:val="24"/>
                    </w:rPr>
                    <w:t>8</w:t>
                  </w:r>
                  <w:r w:rsidRPr="00C31ED5">
                    <w:rPr>
                      <w:rFonts w:asciiTheme="majorBidi" w:eastAsia="Times New Roman" w:hAnsiTheme="majorBidi" w:cstheme="majorBidi"/>
                      <w:sz w:val="24"/>
                      <w:szCs w:val="24"/>
                    </w:rPr>
                    <w:t xml:space="preserve"> 6, </w:t>
                  </w:r>
                  <w:r w:rsidR="00767795" w:rsidRPr="00C31ED5">
                    <w:rPr>
                      <w:rFonts w:asciiTheme="majorBidi" w:eastAsia="Times New Roman" w:hAnsiTheme="majorBidi" w:cstheme="majorBidi"/>
                      <w:sz w:val="24"/>
                      <w:szCs w:val="24"/>
                    </w:rPr>
                    <w:t>4,5</w:t>
                  </w:r>
                  <w:r w:rsidR="0056284E"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9</w:t>
                  </w:r>
                </w:p>
                <w:p w14:paraId="56B771FB" w14:textId="77777777" w:rsidR="00FA3C88" w:rsidRPr="00C31ED5" w:rsidRDefault="00FA3C88"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182934D1" w14:textId="40C3F6FE" w:rsidR="00FA3C88" w:rsidRPr="00C31ED5" w:rsidRDefault="00FA3C88"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33F49650"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1-15</w:t>
                  </w:r>
                </w:p>
              </w:tc>
            </w:tr>
            <w:tr w:rsidR="004C423B" w:rsidRPr="00C31ED5" w14:paraId="004978D1" w14:textId="77777777" w:rsidTr="00DF7515">
              <w:tc>
                <w:tcPr>
                  <w:tcW w:w="4316" w:type="dxa"/>
                </w:tcPr>
                <w:p w14:paraId="4E70C3A6" w14:textId="58886FCA" w:rsidR="004C423B" w:rsidRPr="00C31ED5" w:rsidRDefault="004C423B" w:rsidP="004C423B">
                  <w:pPr>
                    <w:rPr>
                      <w:rFonts w:asciiTheme="majorBidi" w:hAnsiTheme="majorBidi" w:cstheme="majorBidi"/>
                      <w:color w:val="000000" w:themeColor="text1"/>
                      <w:sz w:val="24"/>
                      <w:szCs w:val="24"/>
                    </w:rPr>
                  </w:pPr>
                  <w:r w:rsidRPr="00C31ED5">
                    <w:rPr>
                      <w:rFonts w:asciiTheme="majorBidi" w:hAnsiTheme="majorBidi" w:cstheme="majorBidi"/>
                      <w:sz w:val="24"/>
                      <w:szCs w:val="24"/>
                    </w:rPr>
                    <w:t xml:space="preserve">Individual Assignment (Student Portfolio) </w:t>
                  </w:r>
                </w:p>
              </w:tc>
              <w:tc>
                <w:tcPr>
                  <w:tcW w:w="1149" w:type="dxa"/>
                </w:tcPr>
                <w:p w14:paraId="570EA05A" w14:textId="05357D8A" w:rsidR="004C423B" w:rsidRPr="00C31ED5" w:rsidRDefault="004C423B" w:rsidP="004C423B">
                  <w:pPr>
                    <w:shd w:val="clear" w:color="auto" w:fill="FFFFFF"/>
                    <w:autoSpaceDE w:val="0"/>
                    <w:autoSpaceDN w:val="0"/>
                    <w:adjustRightInd w:val="0"/>
                    <w:spacing w:after="0" w:line="240" w:lineRule="auto"/>
                    <w:jc w:val="cente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30 points</w:t>
                  </w:r>
                </w:p>
              </w:tc>
              <w:tc>
                <w:tcPr>
                  <w:tcW w:w="2070" w:type="dxa"/>
                </w:tcPr>
                <w:p w14:paraId="672A8FDC" w14:textId="701DD2D9" w:rsidR="004C423B" w:rsidRPr="00C31ED5" w:rsidRDefault="004C423B" w:rsidP="004C423B">
                  <w:pPr>
                    <w:shd w:val="clear" w:color="auto" w:fill="FFFFFF"/>
                    <w:spacing w:after="0"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Full Description is outlined below</w:t>
                  </w:r>
                </w:p>
              </w:tc>
              <w:tc>
                <w:tcPr>
                  <w:tcW w:w="1170" w:type="dxa"/>
                </w:tcPr>
                <w:p w14:paraId="66DDCBBA" w14:textId="538F0365" w:rsidR="004C423B" w:rsidRPr="00C31ED5" w:rsidRDefault="00AD3A7C" w:rsidP="004C423B">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2,3,5,</w:t>
                  </w:r>
                </w:p>
              </w:tc>
              <w:tc>
                <w:tcPr>
                  <w:tcW w:w="836" w:type="dxa"/>
                </w:tcPr>
                <w:p w14:paraId="65DD927B" w14:textId="74734D54" w:rsidR="004C423B" w:rsidRPr="00C31ED5" w:rsidRDefault="004C423B" w:rsidP="004C423B">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11</w:t>
                  </w:r>
                </w:p>
              </w:tc>
            </w:tr>
            <w:tr w:rsidR="00BC6F5E" w:rsidRPr="00C31ED5" w14:paraId="7091E6F9" w14:textId="77777777" w:rsidTr="00DF7515">
              <w:tc>
                <w:tcPr>
                  <w:tcW w:w="4316" w:type="dxa"/>
                </w:tcPr>
                <w:p w14:paraId="54137BE4" w14:textId="0B433F75" w:rsidR="00D7128F" w:rsidRPr="00C31ED5" w:rsidRDefault="00D7128F" w:rsidP="008F6624">
                  <w:pPr>
                    <w:spacing w:after="0" w:line="240" w:lineRule="auto"/>
                    <w:rPr>
                      <w:rFonts w:asciiTheme="majorBidi" w:hAnsiTheme="majorBidi" w:cstheme="majorBidi"/>
                      <w:color w:val="000000" w:themeColor="text1"/>
                      <w:sz w:val="24"/>
                      <w:szCs w:val="24"/>
                    </w:rPr>
                  </w:pPr>
                  <w:bookmarkStart w:id="2" w:name="_Hlk67350872"/>
                  <w:r w:rsidRPr="00C31ED5">
                    <w:rPr>
                      <w:rFonts w:asciiTheme="majorBidi" w:hAnsiTheme="majorBidi" w:cstheme="majorBidi"/>
                      <w:sz w:val="24"/>
                      <w:szCs w:val="24"/>
                    </w:rPr>
                    <w:t>Group Assignments and Student's Scholarly Presentations (</w:t>
                  </w:r>
                  <w:r w:rsidR="008F6624" w:rsidRPr="00C31ED5">
                    <w:rPr>
                      <w:rFonts w:asciiTheme="majorBidi" w:hAnsiTheme="majorBidi" w:cstheme="majorBidi"/>
                      <w:sz w:val="24"/>
                      <w:szCs w:val="24"/>
                    </w:rPr>
                    <w:t>project</w:t>
                  </w:r>
                  <w:r w:rsidRPr="00C31ED5">
                    <w:rPr>
                      <w:rFonts w:asciiTheme="majorBidi" w:hAnsiTheme="majorBidi" w:cstheme="majorBidi"/>
                      <w:sz w:val="24"/>
                      <w:szCs w:val="24"/>
                    </w:rPr>
                    <w:t>)</w:t>
                  </w:r>
                </w:p>
                <w:p w14:paraId="2ECCEFCE" w14:textId="5900F140" w:rsidR="00BC6F5E" w:rsidRPr="00C31ED5" w:rsidRDefault="00BC6F5E" w:rsidP="00BA4D70">
                  <w:pPr>
                    <w:pStyle w:val="NormalWeb"/>
                    <w:numPr>
                      <w:ilvl w:val="0"/>
                      <w:numId w:val="6"/>
                    </w:numPr>
                    <w:rPr>
                      <w:rFonts w:asciiTheme="majorBidi" w:hAnsiTheme="majorBidi" w:cstheme="majorBidi"/>
                      <w:color w:val="000000" w:themeColor="text1"/>
                    </w:rPr>
                  </w:pPr>
                  <w:r w:rsidRPr="00C31ED5">
                    <w:rPr>
                      <w:rFonts w:asciiTheme="majorBidi" w:hAnsiTheme="majorBidi" w:cstheme="majorBidi"/>
                      <w:color w:val="000000" w:themeColor="text1"/>
                    </w:rPr>
                    <w:t>Paper (</w:t>
                  </w:r>
                  <w:r w:rsidR="007C1CF4" w:rsidRPr="00C31ED5">
                    <w:rPr>
                      <w:rFonts w:asciiTheme="majorBidi" w:hAnsiTheme="majorBidi" w:cstheme="majorBidi"/>
                      <w:color w:val="000000" w:themeColor="text1"/>
                    </w:rPr>
                    <w:t>100</w:t>
                  </w:r>
                  <w:r w:rsidRPr="00C31ED5">
                    <w:rPr>
                      <w:rFonts w:asciiTheme="majorBidi" w:hAnsiTheme="majorBidi" w:cstheme="majorBidi"/>
                      <w:color w:val="000000" w:themeColor="text1"/>
                    </w:rPr>
                    <w:t xml:space="preserve"> points)</w:t>
                  </w:r>
                </w:p>
                <w:p w14:paraId="07188FF3" w14:textId="2D817DAC" w:rsidR="00BC6F5E" w:rsidRPr="00C31ED5" w:rsidRDefault="00BC6F5E" w:rsidP="00BA4D70">
                  <w:pPr>
                    <w:pStyle w:val="NormalWeb"/>
                    <w:numPr>
                      <w:ilvl w:val="0"/>
                      <w:numId w:val="6"/>
                    </w:numPr>
                    <w:rPr>
                      <w:rFonts w:asciiTheme="majorBidi" w:hAnsiTheme="majorBidi" w:cstheme="majorBidi"/>
                      <w:color w:val="000000" w:themeColor="text1"/>
                    </w:rPr>
                  </w:pPr>
                  <w:r w:rsidRPr="00C31ED5">
                    <w:rPr>
                      <w:rFonts w:asciiTheme="majorBidi" w:hAnsiTheme="majorBidi" w:cstheme="majorBidi"/>
                      <w:color w:val="000000" w:themeColor="text1"/>
                    </w:rPr>
                    <w:t>Presentation (</w:t>
                  </w:r>
                  <w:r w:rsidR="007C1CF4" w:rsidRPr="00C31ED5">
                    <w:rPr>
                      <w:rFonts w:asciiTheme="majorBidi" w:hAnsiTheme="majorBidi" w:cstheme="majorBidi"/>
                      <w:color w:val="000000" w:themeColor="text1"/>
                    </w:rPr>
                    <w:t>2</w:t>
                  </w:r>
                  <w:r w:rsidRPr="00C31ED5">
                    <w:rPr>
                      <w:rFonts w:asciiTheme="majorBidi" w:hAnsiTheme="majorBidi" w:cstheme="majorBidi"/>
                      <w:color w:val="000000" w:themeColor="text1"/>
                    </w:rPr>
                    <w:t>0 points)</w:t>
                  </w:r>
                </w:p>
              </w:tc>
              <w:tc>
                <w:tcPr>
                  <w:tcW w:w="1149" w:type="dxa"/>
                </w:tcPr>
                <w:p w14:paraId="552A6F05" w14:textId="77777777" w:rsidR="008B064D" w:rsidRPr="00C31ED5" w:rsidRDefault="008B064D" w:rsidP="00BD1C88">
                  <w:pPr>
                    <w:shd w:val="clear" w:color="auto" w:fill="FFFFFF"/>
                    <w:autoSpaceDE w:val="0"/>
                    <w:autoSpaceDN w:val="0"/>
                    <w:adjustRightInd w:val="0"/>
                    <w:spacing w:after="0" w:line="240" w:lineRule="auto"/>
                    <w:jc w:val="center"/>
                    <w:rPr>
                      <w:rFonts w:asciiTheme="majorBidi" w:hAnsiTheme="majorBidi" w:cstheme="majorBidi"/>
                      <w:color w:val="000000" w:themeColor="text1"/>
                      <w:sz w:val="24"/>
                      <w:szCs w:val="24"/>
                    </w:rPr>
                  </w:pPr>
                </w:p>
                <w:p w14:paraId="54571626" w14:textId="45E79F99" w:rsidR="00BC6F5E" w:rsidRPr="00C31ED5" w:rsidRDefault="00D128E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hAnsiTheme="majorBidi" w:cstheme="majorBidi"/>
                      <w:color w:val="000000" w:themeColor="text1"/>
                      <w:sz w:val="24"/>
                      <w:szCs w:val="24"/>
                    </w:rPr>
                    <w:t>1</w:t>
                  </w:r>
                  <w:r w:rsidR="007C1CF4" w:rsidRPr="00C31ED5">
                    <w:rPr>
                      <w:rFonts w:asciiTheme="majorBidi" w:hAnsiTheme="majorBidi" w:cstheme="majorBidi"/>
                      <w:color w:val="000000" w:themeColor="text1"/>
                      <w:sz w:val="24"/>
                      <w:szCs w:val="24"/>
                    </w:rPr>
                    <w:t>2</w:t>
                  </w:r>
                  <w:r w:rsidRPr="00C31ED5">
                    <w:rPr>
                      <w:rFonts w:asciiTheme="majorBidi" w:hAnsiTheme="majorBidi" w:cstheme="majorBidi"/>
                      <w:color w:val="000000" w:themeColor="text1"/>
                      <w:sz w:val="24"/>
                      <w:szCs w:val="24"/>
                    </w:rPr>
                    <w:t xml:space="preserve">0 </w:t>
                  </w:r>
                  <w:r w:rsidR="00BC6F5E" w:rsidRPr="00C31ED5">
                    <w:rPr>
                      <w:rFonts w:asciiTheme="majorBidi" w:hAnsiTheme="majorBidi" w:cstheme="majorBidi"/>
                      <w:color w:val="000000" w:themeColor="text1"/>
                      <w:sz w:val="24"/>
                      <w:szCs w:val="24"/>
                    </w:rPr>
                    <w:t>points</w:t>
                  </w:r>
                </w:p>
              </w:tc>
              <w:tc>
                <w:tcPr>
                  <w:tcW w:w="2070" w:type="dxa"/>
                </w:tcPr>
                <w:p w14:paraId="2BF9847A" w14:textId="77777777" w:rsidR="00BC6F5E" w:rsidRPr="00C31ED5" w:rsidRDefault="00BC6F5E"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p>
                <w:p w14:paraId="7AAEFF76" w14:textId="77777777" w:rsidR="00BC6F5E" w:rsidRPr="00C31ED5" w:rsidRDefault="00BC6F5E"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Full Description is outlined below</w:t>
                  </w:r>
                </w:p>
                <w:p w14:paraId="4980E5F8" w14:textId="48FDD81D" w:rsidR="008B064D" w:rsidRPr="00C31ED5" w:rsidRDefault="008B064D"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p>
              </w:tc>
              <w:tc>
                <w:tcPr>
                  <w:tcW w:w="1170" w:type="dxa"/>
                </w:tcPr>
                <w:p w14:paraId="560ED5BD" w14:textId="77777777" w:rsidR="00E232AE" w:rsidRPr="00C31ED5" w:rsidRDefault="00E232AE" w:rsidP="00E760C1">
                  <w:pPr>
                    <w:shd w:val="clear" w:color="auto" w:fill="FFFFFF"/>
                    <w:autoSpaceDE w:val="0"/>
                    <w:autoSpaceDN w:val="0"/>
                    <w:adjustRightInd w:val="0"/>
                    <w:spacing w:after="0" w:line="240" w:lineRule="auto"/>
                    <w:rPr>
                      <w:rFonts w:asciiTheme="majorBidi" w:eastAsia="Times New Roman" w:hAnsiTheme="majorBidi" w:cstheme="majorBidi"/>
                      <w:sz w:val="24"/>
                      <w:szCs w:val="24"/>
                    </w:rPr>
                  </w:pPr>
                </w:p>
                <w:p w14:paraId="440B865D" w14:textId="68C93142" w:rsidR="00BC6F5E" w:rsidRPr="00C31ED5" w:rsidRDefault="00E232AE" w:rsidP="000123D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2, </w:t>
                  </w:r>
                  <w:r w:rsidR="006C03F4"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 6,</w:t>
                  </w:r>
                  <w:r w:rsidR="000123DE" w:rsidRPr="00C31ED5">
                    <w:rPr>
                      <w:rFonts w:asciiTheme="majorBidi" w:eastAsia="Times New Roman" w:hAnsiTheme="majorBidi" w:cstheme="majorBidi"/>
                      <w:sz w:val="24"/>
                      <w:szCs w:val="24"/>
                    </w:rPr>
                    <w:t>9,10</w:t>
                  </w:r>
                </w:p>
              </w:tc>
              <w:tc>
                <w:tcPr>
                  <w:tcW w:w="836" w:type="dxa"/>
                </w:tcPr>
                <w:p w14:paraId="092E7E72"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p>
                <w:p w14:paraId="6D093D8C" w14:textId="3DA1DF34" w:rsidR="00BC6F5E" w:rsidRPr="00C31ED5" w:rsidRDefault="00292F66" w:rsidP="00292F66">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15</w:t>
                  </w:r>
                </w:p>
                <w:p w14:paraId="168B142E" w14:textId="4B050D4B"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p>
              </w:tc>
            </w:tr>
            <w:tr w:rsidR="004C171B" w:rsidRPr="00C31ED5" w14:paraId="54D799CE" w14:textId="77777777" w:rsidTr="00AD3A7C">
              <w:trPr>
                <w:trHeight w:val="706"/>
              </w:trPr>
              <w:tc>
                <w:tcPr>
                  <w:tcW w:w="4316" w:type="dxa"/>
                </w:tcPr>
                <w:p w14:paraId="6BD346A2" w14:textId="61B6F3FD" w:rsidR="004C171B" w:rsidRPr="00C31ED5" w:rsidRDefault="00E760C1" w:rsidP="00F352CE">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w:t>
                  </w:r>
                  <w:r w:rsidR="004C171B" w:rsidRPr="00C31ED5">
                    <w:rPr>
                      <w:rFonts w:asciiTheme="majorBidi" w:hAnsiTheme="majorBidi" w:cstheme="majorBidi"/>
                      <w:sz w:val="24"/>
                      <w:szCs w:val="24"/>
                    </w:rPr>
                    <w:t xml:space="preserve"> </w:t>
                  </w:r>
                </w:p>
                <w:p w14:paraId="143028B7" w14:textId="42BB1E88" w:rsidR="004C171B" w:rsidRPr="00C31ED5" w:rsidRDefault="004C171B" w:rsidP="00F352CE">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First </w:t>
                  </w:r>
                  <w:r w:rsidR="00AD3A7C" w:rsidRPr="00C31ED5">
                    <w:rPr>
                      <w:rFonts w:asciiTheme="majorBidi" w:hAnsiTheme="majorBidi" w:cstheme="majorBidi"/>
                      <w:sz w:val="24"/>
                      <w:szCs w:val="24"/>
                    </w:rPr>
                    <w:t>Exams</w:t>
                  </w:r>
                </w:p>
                <w:p w14:paraId="0100FEA7" w14:textId="5498664D" w:rsidR="004C171B" w:rsidRPr="00C31ED5" w:rsidRDefault="004C171B" w:rsidP="00F352CE">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w:t>
                  </w:r>
                </w:p>
              </w:tc>
              <w:tc>
                <w:tcPr>
                  <w:tcW w:w="1149" w:type="dxa"/>
                </w:tcPr>
                <w:p w14:paraId="64DC38BA" w14:textId="77777777" w:rsidR="004C171B" w:rsidRPr="00C31ED5" w:rsidRDefault="004C171B"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p>
                <w:p w14:paraId="6D509340" w14:textId="2776B983" w:rsidR="004C171B" w:rsidRPr="00C31ED5" w:rsidRDefault="004C171B"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20</w:t>
                  </w:r>
                </w:p>
                <w:p w14:paraId="1E360936" w14:textId="0E03D506" w:rsidR="004C171B" w:rsidRPr="00C31ED5" w:rsidRDefault="004C171B"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p>
              </w:tc>
              <w:tc>
                <w:tcPr>
                  <w:tcW w:w="2070" w:type="dxa"/>
                  <w:vAlign w:val="center"/>
                </w:tcPr>
                <w:p w14:paraId="1A0C2D78" w14:textId="12B8A723" w:rsidR="004C171B" w:rsidRPr="00C31ED5" w:rsidRDefault="004C171B"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493D4712" w14:textId="77777777" w:rsidR="00E232AE" w:rsidRPr="00C31ED5" w:rsidRDefault="00E232AE"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3216F4C9" w14:textId="10C45D47" w:rsidR="006C03F4" w:rsidRPr="00C31ED5" w:rsidRDefault="00D42A18"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 xml:space="preserve">1, </w:t>
                  </w:r>
                  <w:r w:rsidR="00471103" w:rsidRPr="00C31ED5">
                    <w:rPr>
                      <w:rFonts w:asciiTheme="majorBidi" w:hAnsiTheme="majorBidi" w:cstheme="majorBidi"/>
                      <w:sz w:val="24"/>
                      <w:szCs w:val="24"/>
                    </w:rPr>
                    <w:t xml:space="preserve">3, </w:t>
                  </w:r>
                  <w:r w:rsidRPr="00C31ED5">
                    <w:rPr>
                      <w:rFonts w:asciiTheme="majorBidi" w:hAnsiTheme="majorBidi" w:cstheme="majorBidi"/>
                      <w:sz w:val="24"/>
                      <w:szCs w:val="24"/>
                    </w:rPr>
                    <w:t>7, 4</w:t>
                  </w:r>
                  <w:r w:rsidR="002F1DC7" w:rsidRPr="00C31ED5">
                    <w:rPr>
                      <w:rFonts w:asciiTheme="majorBidi" w:hAnsiTheme="majorBidi" w:cstheme="majorBidi"/>
                      <w:sz w:val="24"/>
                      <w:szCs w:val="24"/>
                    </w:rPr>
                    <w:t>,6</w:t>
                  </w:r>
                </w:p>
                <w:p w14:paraId="60391332" w14:textId="1DBC3873" w:rsidR="004C171B" w:rsidRPr="00C31ED5" w:rsidRDefault="004C171B" w:rsidP="00471103">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6FBFFE3F" w14:textId="77777777" w:rsidR="008F6624" w:rsidRPr="00C31ED5" w:rsidRDefault="008F6624"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486542C9" w14:textId="0F3502AF" w:rsidR="004C171B" w:rsidRPr="00C31ED5" w:rsidRDefault="008F6624"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7</w:t>
                  </w:r>
                </w:p>
                <w:p w14:paraId="7FB499C9" w14:textId="77777777" w:rsidR="008F1883" w:rsidRPr="00C31ED5" w:rsidRDefault="008F1883"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1F041883" w14:textId="77777777" w:rsidR="008F1883" w:rsidRPr="00C31ED5" w:rsidRDefault="008F1883"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08A24902" w14:textId="3273DDC0" w:rsidR="008F6624" w:rsidRPr="00C31ED5" w:rsidRDefault="008F6624"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r>
            <w:tr w:rsidR="00AD3A7C" w:rsidRPr="00C31ED5" w14:paraId="4A217104" w14:textId="77777777" w:rsidTr="00DF7515">
              <w:tc>
                <w:tcPr>
                  <w:tcW w:w="4316" w:type="dxa"/>
                </w:tcPr>
                <w:p w14:paraId="1C5F323D" w14:textId="5EBD9D1C" w:rsidR="00AD3A7C" w:rsidRPr="00C31ED5" w:rsidRDefault="00AD3A7C" w:rsidP="00AD3A7C">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lastRenderedPageBreak/>
                    <w:t>Second Exams</w:t>
                  </w:r>
                </w:p>
                <w:p w14:paraId="05027038" w14:textId="77777777" w:rsidR="00AD3A7C" w:rsidRPr="00C31ED5" w:rsidRDefault="00AD3A7C" w:rsidP="00F352CE">
                  <w:pPr>
                    <w:shd w:val="clear" w:color="auto" w:fill="FFFFFF"/>
                    <w:autoSpaceDE w:val="0"/>
                    <w:autoSpaceDN w:val="0"/>
                    <w:adjustRightInd w:val="0"/>
                    <w:spacing w:after="0" w:line="240" w:lineRule="auto"/>
                    <w:rPr>
                      <w:rFonts w:asciiTheme="majorBidi" w:hAnsiTheme="majorBidi" w:cstheme="majorBidi"/>
                      <w:sz w:val="24"/>
                      <w:szCs w:val="24"/>
                    </w:rPr>
                  </w:pPr>
                </w:p>
              </w:tc>
              <w:tc>
                <w:tcPr>
                  <w:tcW w:w="1149" w:type="dxa"/>
                </w:tcPr>
                <w:p w14:paraId="7A601FE9" w14:textId="77777777" w:rsidR="00AD3A7C" w:rsidRPr="00C31ED5" w:rsidRDefault="00AD3A7C" w:rsidP="00AD3A7C">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20</w:t>
                  </w:r>
                </w:p>
                <w:p w14:paraId="4997C4BF" w14:textId="77777777" w:rsidR="00AD3A7C" w:rsidRPr="00C31ED5" w:rsidRDefault="00AD3A7C"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p>
              </w:tc>
              <w:tc>
                <w:tcPr>
                  <w:tcW w:w="2070" w:type="dxa"/>
                  <w:vAlign w:val="center"/>
                </w:tcPr>
                <w:p w14:paraId="5E63BA43" w14:textId="77777777" w:rsidR="00AD3A7C" w:rsidRPr="00C31ED5" w:rsidRDefault="00AD3A7C"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43A65BB4" w14:textId="77777777" w:rsidR="00AD3A7C" w:rsidRPr="00C31ED5" w:rsidRDefault="00AD3A7C" w:rsidP="00AD3A7C">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w:t>
                  </w:r>
                </w:p>
                <w:p w14:paraId="32ED853E" w14:textId="77777777" w:rsidR="00AD3A7C" w:rsidRPr="00C31ED5" w:rsidRDefault="00AD3A7C"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1D947BF0" w14:textId="77777777" w:rsidR="00AD3A7C" w:rsidRPr="00C31ED5" w:rsidRDefault="00AD3A7C" w:rsidP="00AD3A7C">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13</w:t>
                  </w:r>
                </w:p>
                <w:p w14:paraId="5D1D5A63" w14:textId="77777777" w:rsidR="00AD3A7C" w:rsidRPr="00C31ED5" w:rsidRDefault="00AD3A7C"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r>
            <w:tr w:rsidR="00AD3A7C" w:rsidRPr="00C31ED5" w14:paraId="53647B66" w14:textId="77777777" w:rsidTr="00DF7515">
              <w:tc>
                <w:tcPr>
                  <w:tcW w:w="4316" w:type="dxa"/>
                </w:tcPr>
                <w:p w14:paraId="7BBDDC32" w14:textId="2B412E57" w:rsidR="00AD3A7C" w:rsidRPr="00C31ED5" w:rsidRDefault="00AD3A7C" w:rsidP="00AD3A7C">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Final Exams</w:t>
                  </w:r>
                </w:p>
                <w:p w14:paraId="1A0754B8" w14:textId="77777777" w:rsidR="00AD3A7C" w:rsidRPr="00C31ED5" w:rsidRDefault="00AD3A7C" w:rsidP="00F352CE">
                  <w:pPr>
                    <w:shd w:val="clear" w:color="auto" w:fill="FFFFFF"/>
                    <w:autoSpaceDE w:val="0"/>
                    <w:autoSpaceDN w:val="0"/>
                    <w:adjustRightInd w:val="0"/>
                    <w:spacing w:after="0" w:line="240" w:lineRule="auto"/>
                    <w:rPr>
                      <w:rFonts w:asciiTheme="majorBidi" w:hAnsiTheme="majorBidi" w:cstheme="majorBidi"/>
                      <w:sz w:val="24"/>
                      <w:szCs w:val="24"/>
                    </w:rPr>
                  </w:pPr>
                </w:p>
              </w:tc>
              <w:tc>
                <w:tcPr>
                  <w:tcW w:w="1149" w:type="dxa"/>
                </w:tcPr>
                <w:p w14:paraId="2649E4B2" w14:textId="440FFCD4" w:rsidR="00AD3A7C" w:rsidRPr="00C31ED5" w:rsidRDefault="00AD3A7C"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60</w:t>
                  </w:r>
                </w:p>
              </w:tc>
              <w:tc>
                <w:tcPr>
                  <w:tcW w:w="2070" w:type="dxa"/>
                  <w:vAlign w:val="center"/>
                </w:tcPr>
                <w:p w14:paraId="7BD74FEF" w14:textId="77777777" w:rsidR="00AD3A7C" w:rsidRPr="00C31ED5" w:rsidRDefault="00AD3A7C"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0FB3B877" w14:textId="77777777" w:rsidR="00AD3A7C" w:rsidRPr="00C31ED5" w:rsidRDefault="00AD3A7C"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1,2,8,3,7,6,4</w:t>
                  </w:r>
                </w:p>
                <w:p w14:paraId="0E228AC6" w14:textId="47BEF8CC" w:rsidR="00010D26" w:rsidRPr="00C31ED5" w:rsidRDefault="00010D26" w:rsidP="00010D26">
                  <w:pPr>
                    <w:shd w:val="clear" w:color="auto" w:fill="FFFFFF"/>
                    <w:autoSpaceDE w:val="0"/>
                    <w:autoSpaceDN w:val="0"/>
                    <w:adjustRightInd w:val="0"/>
                    <w:spacing w:after="0" w:line="240" w:lineRule="auto"/>
                    <w:rPr>
                      <w:rFonts w:asciiTheme="majorBidi" w:eastAsia="Times New Roman" w:hAnsiTheme="majorBidi" w:cstheme="majorBidi"/>
                      <w:sz w:val="24"/>
                      <w:szCs w:val="24"/>
                    </w:rPr>
                  </w:pPr>
                </w:p>
              </w:tc>
              <w:tc>
                <w:tcPr>
                  <w:tcW w:w="836" w:type="dxa"/>
                </w:tcPr>
                <w:p w14:paraId="5E3286A6" w14:textId="220ED9E8" w:rsidR="00AD3A7C" w:rsidRPr="00C31ED5" w:rsidRDefault="00AD3A7C"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17</w:t>
                  </w:r>
                </w:p>
              </w:tc>
            </w:tr>
            <w:bookmarkEnd w:id="2"/>
            <w:tr w:rsidR="00BC6F5E" w:rsidRPr="00C31ED5" w14:paraId="3DECD90B" w14:textId="77777777" w:rsidTr="00DF7515">
              <w:tc>
                <w:tcPr>
                  <w:tcW w:w="4316" w:type="dxa"/>
                </w:tcPr>
                <w:p w14:paraId="58E5364A" w14:textId="77777777" w:rsidR="00BC6F5E" w:rsidRPr="00C31ED5" w:rsidRDefault="00BC6F5E" w:rsidP="00F352CE">
                  <w:pPr>
                    <w:shd w:val="clear" w:color="auto" w:fill="FFFFFF"/>
                    <w:autoSpaceDE w:val="0"/>
                    <w:autoSpaceDN w:val="0"/>
                    <w:adjustRightInd w:val="0"/>
                    <w:spacing w:after="0" w:line="240" w:lineRule="auto"/>
                    <w:rPr>
                      <w:rFonts w:asciiTheme="majorBidi" w:eastAsia="Times New Roman" w:hAnsiTheme="majorBidi" w:cstheme="majorBidi"/>
                      <w:b/>
                      <w:bCs/>
                      <w:sz w:val="24"/>
                      <w:szCs w:val="24"/>
                    </w:rPr>
                  </w:pPr>
                  <w:r w:rsidRPr="00C31ED5">
                    <w:rPr>
                      <w:rFonts w:asciiTheme="majorBidi" w:hAnsiTheme="majorBidi" w:cstheme="majorBidi"/>
                      <w:b/>
                      <w:bCs/>
                      <w:sz w:val="24"/>
                      <w:szCs w:val="24"/>
                    </w:rPr>
                    <w:t>Total points</w:t>
                  </w:r>
                </w:p>
              </w:tc>
              <w:tc>
                <w:tcPr>
                  <w:tcW w:w="1149" w:type="dxa"/>
                </w:tcPr>
                <w:p w14:paraId="6C608DF8" w14:textId="20FC779C" w:rsidR="00BC6F5E" w:rsidRPr="00C31ED5" w:rsidRDefault="0049600D"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hAnsiTheme="majorBidi" w:cstheme="majorBidi"/>
                      <w:sz w:val="24"/>
                      <w:szCs w:val="24"/>
                    </w:rPr>
                    <w:t>3</w:t>
                  </w:r>
                  <w:r w:rsidR="00CC3051" w:rsidRPr="00C31ED5">
                    <w:rPr>
                      <w:rFonts w:asciiTheme="majorBidi" w:hAnsiTheme="majorBidi" w:cstheme="majorBidi"/>
                      <w:sz w:val="24"/>
                      <w:szCs w:val="24"/>
                    </w:rPr>
                    <w:t>5</w:t>
                  </w:r>
                  <w:r w:rsidRPr="00C31ED5">
                    <w:rPr>
                      <w:rFonts w:asciiTheme="majorBidi" w:hAnsiTheme="majorBidi" w:cstheme="majorBidi"/>
                      <w:sz w:val="24"/>
                      <w:szCs w:val="24"/>
                    </w:rPr>
                    <w:t xml:space="preserve">0 </w:t>
                  </w:r>
                  <w:r w:rsidR="00BC6F5E" w:rsidRPr="00C31ED5">
                    <w:rPr>
                      <w:rFonts w:asciiTheme="majorBidi" w:hAnsiTheme="majorBidi" w:cstheme="majorBidi"/>
                      <w:sz w:val="24"/>
                      <w:szCs w:val="24"/>
                    </w:rPr>
                    <w:t>points</w:t>
                  </w:r>
                </w:p>
              </w:tc>
              <w:tc>
                <w:tcPr>
                  <w:tcW w:w="2070" w:type="dxa"/>
                  <w:vAlign w:val="center"/>
                </w:tcPr>
                <w:p w14:paraId="4F33622C" w14:textId="77777777" w:rsidR="00BC6F5E" w:rsidRPr="00C31ED5" w:rsidRDefault="00BC6F5E"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014A0E3A" w14:textId="77777777" w:rsidR="00BC6F5E" w:rsidRPr="00C31ED5" w:rsidRDefault="00BC6F5E"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11106B30"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r>
          </w:tbl>
          <w:p w14:paraId="424F60B6"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color w:val="000000" w:themeColor="text1"/>
                <w:sz w:val="24"/>
                <w:szCs w:val="24"/>
              </w:rPr>
            </w:pPr>
          </w:p>
        </w:tc>
      </w:tr>
    </w:tbl>
    <w:p w14:paraId="465CFE0C" w14:textId="29B42AF7" w:rsidR="003B17F8" w:rsidRPr="00C31ED5" w:rsidRDefault="003B17F8" w:rsidP="003B17F8">
      <w:pPr>
        <w:spacing w:before="100" w:beforeAutospacing="1" w:after="100" w:afterAutospacing="1"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color w:val="000000" w:themeColor="text1"/>
          <w:sz w:val="24"/>
          <w:szCs w:val="24"/>
          <w:u w:val="single"/>
        </w:rPr>
        <w:lastRenderedPageBreak/>
        <w:t>Learning Activities</w:t>
      </w:r>
      <w:r w:rsidRPr="00C31ED5">
        <w:rPr>
          <w:rFonts w:asciiTheme="majorBidi" w:eastAsia="Times New Roman" w:hAnsiTheme="majorBidi" w:cstheme="majorBidi"/>
          <w:color w:val="000000" w:themeColor="text1"/>
          <w:sz w:val="24"/>
          <w:szCs w:val="24"/>
        </w:rPr>
        <w:t>:</w:t>
      </w:r>
    </w:p>
    <w:p w14:paraId="788AEB47" w14:textId="1E908F63" w:rsidR="003B17F8" w:rsidRPr="00C31ED5" w:rsidRDefault="00962ADC" w:rsidP="00962ADC">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 xml:space="preserve">For purpose of </w:t>
      </w:r>
      <w:r w:rsidR="00EA7D8D" w:rsidRPr="00C31ED5">
        <w:rPr>
          <w:rFonts w:asciiTheme="majorBidi" w:eastAsia="Times New Roman" w:hAnsiTheme="majorBidi" w:cstheme="majorBidi"/>
          <w:color w:val="000000" w:themeColor="text1"/>
          <w:sz w:val="24"/>
          <w:szCs w:val="24"/>
        </w:rPr>
        <w:t xml:space="preserve">the </w:t>
      </w:r>
      <w:r w:rsidRPr="00C31ED5">
        <w:rPr>
          <w:rFonts w:asciiTheme="majorBidi" w:eastAsia="Times New Roman" w:hAnsiTheme="majorBidi" w:cstheme="majorBidi"/>
          <w:color w:val="000000" w:themeColor="text1"/>
          <w:sz w:val="24"/>
          <w:szCs w:val="24"/>
        </w:rPr>
        <w:t>learning activities, t</w:t>
      </w:r>
      <w:r w:rsidR="003B17F8" w:rsidRPr="00C31ED5">
        <w:rPr>
          <w:rFonts w:asciiTheme="majorBidi" w:eastAsia="Times New Roman" w:hAnsiTheme="majorBidi" w:cstheme="majorBidi"/>
          <w:color w:val="000000" w:themeColor="text1"/>
          <w:sz w:val="24"/>
          <w:szCs w:val="24"/>
        </w:rPr>
        <w:t xml:space="preserve">he faculty will post a learning activity question or assignment related to the topic(s) of that particular week. </w:t>
      </w:r>
      <w:r w:rsidR="00BC31AA" w:rsidRPr="00C31ED5">
        <w:rPr>
          <w:rFonts w:asciiTheme="majorBidi" w:eastAsia="Times New Roman" w:hAnsiTheme="majorBidi" w:cstheme="majorBidi"/>
          <w:color w:val="000000" w:themeColor="text1"/>
          <w:sz w:val="24"/>
          <w:szCs w:val="24"/>
        </w:rPr>
        <w:t>Y</w:t>
      </w:r>
      <w:r w:rsidR="002248D0" w:rsidRPr="00C31ED5">
        <w:rPr>
          <w:rFonts w:asciiTheme="majorBidi" w:eastAsia="Times New Roman" w:hAnsiTheme="majorBidi" w:cstheme="majorBidi"/>
          <w:color w:val="000000" w:themeColor="text1"/>
          <w:sz w:val="24"/>
          <w:szCs w:val="24"/>
        </w:rPr>
        <w:t>ou</w:t>
      </w:r>
      <w:r w:rsidR="00BC31AA" w:rsidRPr="00C31ED5">
        <w:rPr>
          <w:rFonts w:asciiTheme="majorBidi" w:eastAsia="Times New Roman" w:hAnsiTheme="majorBidi" w:cstheme="majorBidi"/>
          <w:color w:val="000000" w:themeColor="text1"/>
          <w:sz w:val="24"/>
          <w:szCs w:val="24"/>
        </w:rPr>
        <w:t xml:space="preserve"> </w:t>
      </w:r>
      <w:r w:rsidR="003B17F8" w:rsidRPr="00C31ED5">
        <w:rPr>
          <w:rFonts w:asciiTheme="majorBidi" w:eastAsia="Times New Roman" w:hAnsiTheme="majorBidi" w:cstheme="majorBidi"/>
          <w:color w:val="000000" w:themeColor="text1"/>
          <w:sz w:val="24"/>
          <w:szCs w:val="24"/>
        </w:rPr>
        <w:t>will work in small groups to address the learning activities or work individually</w:t>
      </w:r>
      <w:r w:rsidRPr="00C31ED5">
        <w:rPr>
          <w:rFonts w:asciiTheme="majorBidi" w:eastAsia="Times New Roman" w:hAnsiTheme="majorBidi" w:cstheme="majorBidi"/>
          <w:color w:val="000000" w:themeColor="text1"/>
          <w:sz w:val="24"/>
          <w:szCs w:val="24"/>
        </w:rPr>
        <w:t xml:space="preserve">. </w:t>
      </w:r>
      <w:r w:rsidR="00D44AE8" w:rsidRPr="00C31ED5">
        <w:rPr>
          <w:rFonts w:asciiTheme="majorBidi" w:eastAsia="Times New Roman" w:hAnsiTheme="majorBidi" w:cstheme="majorBidi"/>
          <w:color w:val="000000" w:themeColor="text1"/>
          <w:sz w:val="24"/>
          <w:szCs w:val="24"/>
        </w:rPr>
        <w:t>You</w:t>
      </w:r>
      <w:r w:rsidR="003B17F8" w:rsidRPr="00C31ED5">
        <w:rPr>
          <w:rFonts w:asciiTheme="majorBidi" w:eastAsia="Times New Roman" w:hAnsiTheme="majorBidi" w:cstheme="majorBidi"/>
          <w:color w:val="000000" w:themeColor="text1"/>
          <w:sz w:val="24"/>
          <w:szCs w:val="24"/>
        </w:rPr>
        <w:t xml:space="preserve"> are expected to respond to the prompt in a meaningful way, using both personal experience and references/resources to support </w:t>
      </w:r>
      <w:r w:rsidRPr="00C31ED5">
        <w:rPr>
          <w:rFonts w:asciiTheme="majorBidi" w:eastAsia="Times New Roman" w:hAnsiTheme="majorBidi" w:cstheme="majorBidi"/>
          <w:color w:val="000000" w:themeColor="text1"/>
          <w:sz w:val="24"/>
          <w:szCs w:val="24"/>
        </w:rPr>
        <w:t>your</w:t>
      </w:r>
      <w:r w:rsidR="003B17F8" w:rsidRPr="00C31ED5">
        <w:rPr>
          <w:rFonts w:asciiTheme="majorBidi" w:eastAsia="Times New Roman" w:hAnsiTheme="majorBidi" w:cstheme="majorBidi"/>
          <w:color w:val="000000" w:themeColor="text1"/>
          <w:sz w:val="24"/>
          <w:szCs w:val="24"/>
        </w:rPr>
        <w:t xml:space="preserve"> response. Responses will be shared via class discussion, small group presentations, or as </w:t>
      </w:r>
      <w:r w:rsidR="006D6181" w:rsidRPr="00C31ED5">
        <w:rPr>
          <w:rFonts w:asciiTheme="majorBidi" w:eastAsia="Times New Roman" w:hAnsiTheme="majorBidi" w:cstheme="majorBidi"/>
          <w:color w:val="000000" w:themeColor="text1"/>
          <w:sz w:val="24"/>
          <w:szCs w:val="24"/>
        </w:rPr>
        <w:t xml:space="preserve">an </w:t>
      </w:r>
      <w:r w:rsidR="003B17F8" w:rsidRPr="00C31ED5">
        <w:rPr>
          <w:rFonts w:asciiTheme="majorBidi" w:eastAsia="Times New Roman" w:hAnsiTheme="majorBidi" w:cstheme="majorBidi"/>
          <w:color w:val="000000" w:themeColor="text1"/>
          <w:sz w:val="24"/>
          <w:szCs w:val="24"/>
        </w:rPr>
        <w:t xml:space="preserve">online discussion board. </w:t>
      </w:r>
      <w:r w:rsidR="006D6181" w:rsidRPr="00C31ED5">
        <w:rPr>
          <w:rFonts w:asciiTheme="majorBidi" w:eastAsia="Times New Roman" w:hAnsiTheme="majorBidi" w:cstheme="majorBidi"/>
          <w:color w:val="000000" w:themeColor="text1"/>
          <w:sz w:val="24"/>
          <w:szCs w:val="24"/>
        </w:rPr>
        <w:t>The r</w:t>
      </w:r>
      <w:r w:rsidR="003B17F8" w:rsidRPr="00C31ED5">
        <w:rPr>
          <w:rFonts w:asciiTheme="majorBidi" w:eastAsia="Times New Roman" w:hAnsiTheme="majorBidi" w:cstheme="majorBidi"/>
          <w:color w:val="000000" w:themeColor="text1"/>
          <w:sz w:val="24"/>
          <w:szCs w:val="24"/>
        </w:rPr>
        <w:t>ubric for point allocation is noted below.</w:t>
      </w:r>
    </w:p>
    <w:p w14:paraId="1A660DBD" w14:textId="2BA8EE1C" w:rsidR="00376754" w:rsidRPr="00C31ED5" w:rsidRDefault="00376754" w:rsidP="008F6624">
      <w:pPr>
        <w:spacing w:before="100" w:beforeAutospacing="1" w:after="100" w:afterAutospacing="1" w:line="240"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Learning Activities (20 points</w:t>
      </w:r>
      <w:r w:rsidR="00E83FC2" w:rsidRPr="00C31ED5">
        <w:rPr>
          <w:rFonts w:asciiTheme="majorBidi" w:eastAsia="Times New Roman" w:hAnsiTheme="majorBidi" w:cstheme="majorBidi"/>
          <w:b/>
          <w:color w:val="000000" w:themeColor="text1"/>
          <w:sz w:val="24"/>
          <w:szCs w:val="24"/>
        </w:rPr>
        <w:t xml:space="preserve"> each</w:t>
      </w:r>
      <w:r w:rsidRPr="00C31ED5">
        <w:rPr>
          <w:rFonts w:asciiTheme="majorBidi" w:eastAsia="Times New Roman" w:hAnsiTheme="majorBidi" w:cstheme="majorBidi"/>
          <w:b/>
          <w:color w:val="000000" w:themeColor="text1"/>
          <w:sz w:val="24"/>
          <w:szCs w:val="24"/>
        </w:rPr>
        <w:t>)</w:t>
      </w:r>
      <w:r w:rsidR="00E83FC2" w:rsidRPr="00C31ED5">
        <w:rPr>
          <w:rFonts w:asciiTheme="majorBidi" w:eastAsia="Times New Roman" w:hAnsiTheme="majorBidi" w:cstheme="majorBidi"/>
          <w:b/>
          <w:color w:val="000000" w:themeColor="text1"/>
          <w:sz w:val="24"/>
          <w:szCs w:val="24"/>
        </w:rPr>
        <w:t xml:space="preserve"> – activity 1</w:t>
      </w:r>
      <w:r w:rsidR="0016342B" w:rsidRPr="00C31ED5">
        <w:rPr>
          <w:rFonts w:asciiTheme="majorBidi" w:eastAsia="Times New Roman" w:hAnsiTheme="majorBidi" w:cstheme="majorBidi"/>
          <w:b/>
          <w:color w:val="000000" w:themeColor="text1"/>
          <w:sz w:val="24"/>
          <w:szCs w:val="24"/>
        </w:rPr>
        <w:t xml:space="preserve"> (CLO: 1, 3, 4, 6, 7)</w:t>
      </w:r>
    </w:p>
    <w:p w14:paraId="401153A8" w14:textId="472746C4" w:rsidR="00F352CE" w:rsidRPr="00C31ED5" w:rsidRDefault="00F352CE" w:rsidP="00F352CE">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See the videos on Moodle in topic 1, then answer the following questions: </w:t>
      </w:r>
    </w:p>
    <w:p w14:paraId="7B590F04" w14:textId="1AAC92AA" w:rsidR="002B3987" w:rsidRPr="00C31ED5" w:rsidRDefault="00F352CE" w:rsidP="002B3987">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For this </w:t>
      </w:r>
      <w:r w:rsidR="00B51CF9" w:rsidRPr="00C31ED5">
        <w:rPr>
          <w:rFonts w:asciiTheme="majorBidi" w:hAnsiTheme="majorBidi" w:cstheme="majorBidi"/>
          <w:sz w:val="24"/>
          <w:szCs w:val="24"/>
        </w:rPr>
        <w:t>assignment,</w:t>
      </w:r>
      <w:r w:rsidRPr="00C31ED5">
        <w:rPr>
          <w:rFonts w:asciiTheme="majorBidi" w:hAnsiTheme="majorBidi" w:cstheme="majorBidi"/>
          <w:sz w:val="24"/>
          <w:szCs w:val="24"/>
        </w:rPr>
        <w:t xml:space="preserve"> you will have video</w:t>
      </w:r>
      <w:r w:rsidR="00B51CF9" w:rsidRPr="00C31ED5">
        <w:rPr>
          <w:rFonts w:asciiTheme="majorBidi" w:hAnsiTheme="majorBidi" w:cstheme="majorBidi"/>
          <w:sz w:val="24"/>
          <w:szCs w:val="24"/>
        </w:rPr>
        <w:t>s</w:t>
      </w:r>
      <w:r w:rsidRPr="00C31ED5">
        <w:rPr>
          <w:rFonts w:asciiTheme="majorBidi" w:hAnsiTheme="majorBidi" w:cstheme="majorBidi"/>
          <w:sz w:val="24"/>
          <w:szCs w:val="24"/>
        </w:rPr>
        <w:t xml:space="preserve"> posted on Moodle and</w:t>
      </w:r>
      <w:r w:rsidR="002B3987" w:rsidRPr="00C31ED5">
        <w:rPr>
          <w:rFonts w:asciiTheme="majorBidi" w:hAnsiTheme="majorBidi" w:cstheme="majorBidi"/>
          <w:sz w:val="24"/>
          <w:szCs w:val="24"/>
        </w:rPr>
        <w:t xml:space="preserve"> you are expected to answer questions from 1 to 3 to ease doing </w:t>
      </w:r>
      <w:r w:rsidR="00EA7D8D" w:rsidRPr="00C31ED5">
        <w:rPr>
          <w:rFonts w:asciiTheme="majorBidi" w:hAnsiTheme="majorBidi" w:cstheme="majorBidi"/>
          <w:sz w:val="24"/>
          <w:szCs w:val="24"/>
        </w:rPr>
        <w:t xml:space="preserve">a </w:t>
      </w:r>
      <w:r w:rsidR="002B3987" w:rsidRPr="00C31ED5">
        <w:rPr>
          <w:rFonts w:asciiTheme="majorBidi" w:hAnsiTheme="majorBidi" w:cstheme="majorBidi"/>
          <w:sz w:val="24"/>
          <w:szCs w:val="24"/>
        </w:rPr>
        <w:t>critique for question 4:</w:t>
      </w:r>
    </w:p>
    <w:p w14:paraId="73C32C38" w14:textId="19ECDDF3" w:rsidR="00F352CE" w:rsidRPr="00C31ED5" w:rsidRDefault="00F352CE" w:rsidP="00BA4D70">
      <w:pPr>
        <w:pStyle w:val="ListParagraph"/>
        <w:numPr>
          <w:ilvl w:val="0"/>
          <w:numId w:val="21"/>
        </w:numPr>
        <w:tabs>
          <w:tab w:val="left" w:pos="766"/>
        </w:tabs>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Describe the type of communication used in the organization. </w:t>
      </w:r>
      <w:r w:rsidRPr="00C31ED5">
        <w:rPr>
          <w:rFonts w:asciiTheme="majorBidi" w:hAnsiTheme="majorBidi" w:cstheme="majorBidi"/>
          <w:sz w:val="24"/>
          <w:szCs w:val="24"/>
          <w:u w:val="single"/>
        </w:rPr>
        <w:t>Cog L1</w:t>
      </w:r>
    </w:p>
    <w:p w14:paraId="6D451A5E" w14:textId="32C590CF" w:rsidR="00F352CE" w:rsidRPr="00C31ED5" w:rsidRDefault="00F352CE" w:rsidP="00BA4D70">
      <w:pPr>
        <w:pStyle w:val="ListParagraph"/>
        <w:numPr>
          <w:ilvl w:val="0"/>
          <w:numId w:val="21"/>
        </w:numPr>
        <w:tabs>
          <w:tab w:val="left" w:pos="766"/>
        </w:tabs>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Illustrate the leadership style applied in this organization. </w:t>
      </w:r>
      <w:r w:rsidRPr="00C31ED5">
        <w:rPr>
          <w:rFonts w:asciiTheme="majorBidi" w:hAnsiTheme="majorBidi" w:cstheme="majorBidi"/>
          <w:sz w:val="24"/>
          <w:szCs w:val="24"/>
          <w:u w:val="single"/>
        </w:rPr>
        <w:t>Cog L2</w:t>
      </w:r>
    </w:p>
    <w:p w14:paraId="2BAEF8CA" w14:textId="6983392E" w:rsidR="00F352CE" w:rsidRPr="00C31ED5" w:rsidRDefault="00F352CE" w:rsidP="00BA4D70">
      <w:pPr>
        <w:pStyle w:val="ListParagraph"/>
        <w:numPr>
          <w:ilvl w:val="0"/>
          <w:numId w:val="21"/>
        </w:numPr>
        <w:tabs>
          <w:tab w:val="left" w:pos="766"/>
        </w:tabs>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Analyze the group dynamic process in this video based on what </w:t>
      </w:r>
      <w:r w:rsidR="00EA7D8D" w:rsidRPr="00C31ED5">
        <w:rPr>
          <w:rFonts w:asciiTheme="majorBidi" w:hAnsiTheme="majorBidi" w:cstheme="majorBidi"/>
          <w:sz w:val="24"/>
          <w:szCs w:val="24"/>
        </w:rPr>
        <w:t xml:space="preserve">was </w:t>
      </w:r>
      <w:r w:rsidRPr="00C31ED5">
        <w:rPr>
          <w:rFonts w:asciiTheme="majorBidi" w:hAnsiTheme="majorBidi" w:cstheme="majorBidi"/>
          <w:sz w:val="24"/>
          <w:szCs w:val="24"/>
        </w:rPr>
        <w:t xml:space="preserve">discussed in your lecture. </w:t>
      </w:r>
      <w:r w:rsidRPr="00C31ED5">
        <w:rPr>
          <w:rFonts w:asciiTheme="majorBidi" w:hAnsiTheme="majorBidi" w:cstheme="majorBidi"/>
          <w:sz w:val="24"/>
          <w:szCs w:val="24"/>
          <w:u w:val="single"/>
        </w:rPr>
        <w:t>Cog L4</w:t>
      </w:r>
    </w:p>
    <w:p w14:paraId="2B39276B" w14:textId="571C831D" w:rsidR="00F352CE" w:rsidRPr="00C31ED5" w:rsidRDefault="00F352CE" w:rsidP="00BA4D70">
      <w:pPr>
        <w:pStyle w:val="ListParagraph"/>
        <w:numPr>
          <w:ilvl w:val="0"/>
          <w:numId w:val="21"/>
        </w:numPr>
        <w:bidi w:val="0"/>
        <w:spacing w:before="100" w:beforeAutospacing="1" w:after="100" w:afterAutospacing="1" w:line="240" w:lineRule="auto"/>
        <w:rPr>
          <w:rFonts w:asciiTheme="majorBidi" w:eastAsia="Times New Roman" w:hAnsiTheme="majorBidi" w:cstheme="majorBidi"/>
          <w:b/>
          <w:color w:val="000000" w:themeColor="text1"/>
          <w:sz w:val="24"/>
          <w:szCs w:val="24"/>
        </w:rPr>
      </w:pPr>
      <w:r w:rsidRPr="00C31ED5">
        <w:rPr>
          <w:rFonts w:asciiTheme="majorBidi" w:hAnsiTheme="majorBidi" w:cstheme="majorBidi"/>
          <w:sz w:val="24"/>
          <w:szCs w:val="24"/>
        </w:rPr>
        <w:t>Critique the overall communication style applied in the organization based on you</w:t>
      </w:r>
      <w:r w:rsidR="00EA7D8D" w:rsidRPr="00C31ED5">
        <w:rPr>
          <w:rFonts w:asciiTheme="majorBidi" w:hAnsiTheme="majorBidi" w:cstheme="majorBidi"/>
          <w:sz w:val="24"/>
          <w:szCs w:val="24"/>
        </w:rPr>
        <w:t>r</w:t>
      </w:r>
      <w:r w:rsidRPr="00C31ED5">
        <w:rPr>
          <w:rFonts w:asciiTheme="majorBidi" w:hAnsiTheme="majorBidi" w:cstheme="majorBidi"/>
          <w:sz w:val="24"/>
          <w:szCs w:val="24"/>
        </w:rPr>
        <w:t xml:space="preserve"> lecture and by referring to </w:t>
      </w:r>
      <w:r w:rsidR="00EA7D8D" w:rsidRPr="00C31ED5">
        <w:rPr>
          <w:rFonts w:asciiTheme="majorBidi" w:hAnsiTheme="majorBidi" w:cstheme="majorBidi"/>
          <w:sz w:val="24"/>
          <w:szCs w:val="24"/>
        </w:rPr>
        <w:t xml:space="preserve">an </w:t>
      </w:r>
      <w:r w:rsidRPr="00C31ED5">
        <w:rPr>
          <w:rFonts w:asciiTheme="majorBidi" w:hAnsiTheme="majorBidi" w:cstheme="majorBidi"/>
          <w:sz w:val="24"/>
          <w:szCs w:val="24"/>
        </w:rPr>
        <w:t xml:space="preserve">additional minimum </w:t>
      </w:r>
      <w:r w:rsidR="00EA7D8D" w:rsidRPr="00C31ED5">
        <w:rPr>
          <w:rFonts w:asciiTheme="majorBidi" w:hAnsiTheme="majorBidi" w:cstheme="majorBidi"/>
          <w:sz w:val="24"/>
          <w:szCs w:val="24"/>
        </w:rPr>
        <w:t xml:space="preserve">of </w:t>
      </w:r>
      <w:r w:rsidRPr="00C31ED5">
        <w:rPr>
          <w:rFonts w:asciiTheme="majorBidi" w:hAnsiTheme="majorBidi" w:cstheme="majorBidi"/>
          <w:sz w:val="24"/>
          <w:szCs w:val="24"/>
        </w:rPr>
        <w:t>two resource</w:t>
      </w:r>
      <w:r w:rsidR="00EA7D8D" w:rsidRPr="00C31ED5">
        <w:rPr>
          <w:rFonts w:asciiTheme="majorBidi" w:hAnsiTheme="majorBidi" w:cstheme="majorBidi"/>
          <w:sz w:val="24"/>
          <w:szCs w:val="24"/>
        </w:rPr>
        <w:t>s</w:t>
      </w:r>
      <w:r w:rsidRPr="00C31ED5">
        <w:rPr>
          <w:rFonts w:asciiTheme="majorBidi" w:hAnsiTheme="majorBidi" w:cstheme="majorBidi"/>
          <w:sz w:val="24"/>
          <w:szCs w:val="24"/>
        </w:rPr>
        <w:t xml:space="preserve">.  </w:t>
      </w:r>
      <w:r w:rsidRPr="00C31ED5">
        <w:rPr>
          <w:rFonts w:asciiTheme="majorBidi" w:hAnsiTheme="majorBidi" w:cstheme="majorBidi"/>
          <w:sz w:val="24"/>
          <w:szCs w:val="24"/>
          <w:u w:val="single"/>
        </w:rPr>
        <w:t>Cog</w:t>
      </w:r>
      <w:r w:rsidR="0065724A" w:rsidRPr="00C31ED5">
        <w:rPr>
          <w:rFonts w:asciiTheme="majorBidi" w:hAnsiTheme="majorBidi" w:cstheme="majorBidi"/>
          <w:sz w:val="24"/>
          <w:szCs w:val="24"/>
          <w:u w:val="single"/>
        </w:rPr>
        <w:t xml:space="preserve"> </w:t>
      </w:r>
      <w:r w:rsidRPr="00C31ED5">
        <w:rPr>
          <w:rFonts w:asciiTheme="majorBidi" w:hAnsiTheme="majorBidi" w:cstheme="majorBidi"/>
          <w:sz w:val="24"/>
          <w:szCs w:val="24"/>
          <w:u w:val="single"/>
        </w:rPr>
        <w:t>L5</w:t>
      </w:r>
    </w:p>
    <w:p w14:paraId="7BDEC0D4" w14:textId="77777777" w:rsidR="0065724A" w:rsidRPr="00C31ED5" w:rsidRDefault="0065724A" w:rsidP="0065724A">
      <w:pPr>
        <w:spacing w:before="100" w:beforeAutospacing="1" w:after="100" w:afterAutospacing="1" w:line="240" w:lineRule="auto"/>
        <w:rPr>
          <w:rFonts w:asciiTheme="majorBidi" w:eastAsia="Times New Roman" w:hAnsiTheme="majorBidi" w:cstheme="majorBidi"/>
          <w:b/>
          <w:color w:val="000000" w:themeColor="text1"/>
          <w:sz w:val="24"/>
          <w:szCs w:val="24"/>
        </w:rPr>
      </w:pPr>
    </w:p>
    <w:tbl>
      <w:tblPr>
        <w:tblStyle w:val="TableGrid"/>
        <w:tblW w:w="0" w:type="auto"/>
        <w:tblLook w:val="04A0" w:firstRow="1" w:lastRow="0" w:firstColumn="1" w:lastColumn="0" w:noHBand="0" w:noVBand="1"/>
      </w:tblPr>
      <w:tblGrid>
        <w:gridCol w:w="1460"/>
        <w:gridCol w:w="1329"/>
        <w:gridCol w:w="6561"/>
      </w:tblGrid>
      <w:tr w:rsidR="00376754" w:rsidRPr="00C31ED5" w14:paraId="5C362FAB" w14:textId="77777777" w:rsidTr="000928C5">
        <w:tc>
          <w:tcPr>
            <w:tcW w:w="1460" w:type="dxa"/>
          </w:tcPr>
          <w:p w14:paraId="5829B95E" w14:textId="77777777" w:rsidR="00376754" w:rsidRPr="00C31ED5" w:rsidRDefault="00376754" w:rsidP="00BD1C88">
            <w:pPr>
              <w:spacing w:before="100" w:beforeAutospacing="1" w:after="100" w:afterAutospacing="1"/>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color w:val="000000" w:themeColor="text1"/>
                <w:sz w:val="24"/>
                <w:szCs w:val="24"/>
              </w:rPr>
              <w:t xml:space="preserve"> </w:t>
            </w:r>
            <w:r w:rsidRPr="00C31ED5">
              <w:rPr>
                <w:rFonts w:asciiTheme="majorBidi" w:eastAsia="Times New Roman" w:hAnsiTheme="majorBidi" w:cstheme="majorBidi"/>
                <w:b/>
                <w:color w:val="000000" w:themeColor="text1"/>
                <w:sz w:val="24"/>
                <w:szCs w:val="24"/>
              </w:rPr>
              <w:t>Points</w:t>
            </w:r>
          </w:p>
        </w:tc>
        <w:tc>
          <w:tcPr>
            <w:tcW w:w="1329" w:type="dxa"/>
          </w:tcPr>
          <w:p w14:paraId="53B91D58" w14:textId="77777777" w:rsidR="00376754" w:rsidRPr="00C31ED5" w:rsidRDefault="00376754" w:rsidP="00BD1C88">
            <w:pPr>
              <w:spacing w:before="100" w:beforeAutospacing="1" w:after="100" w:afterAutospacing="1"/>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Grade</w:t>
            </w:r>
          </w:p>
        </w:tc>
        <w:tc>
          <w:tcPr>
            <w:tcW w:w="6561" w:type="dxa"/>
          </w:tcPr>
          <w:p w14:paraId="7FA79CC5" w14:textId="77777777" w:rsidR="00376754" w:rsidRPr="00C31ED5" w:rsidRDefault="00376754" w:rsidP="00BD1C88">
            <w:pPr>
              <w:spacing w:before="100" w:beforeAutospacing="1" w:after="100" w:afterAutospacing="1"/>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Grading Criteria</w:t>
            </w:r>
          </w:p>
        </w:tc>
      </w:tr>
      <w:tr w:rsidR="00376754" w:rsidRPr="00C31ED5" w14:paraId="136DF567" w14:textId="77777777" w:rsidTr="000928C5">
        <w:tc>
          <w:tcPr>
            <w:tcW w:w="1460" w:type="dxa"/>
          </w:tcPr>
          <w:p w14:paraId="25CFA7F0"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20</w:t>
            </w:r>
          </w:p>
        </w:tc>
        <w:tc>
          <w:tcPr>
            <w:tcW w:w="1329" w:type="dxa"/>
          </w:tcPr>
          <w:p w14:paraId="2A6A5C7C"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A</w:t>
            </w:r>
          </w:p>
        </w:tc>
        <w:tc>
          <w:tcPr>
            <w:tcW w:w="6561" w:type="dxa"/>
          </w:tcPr>
          <w:p w14:paraId="4D6AC0A9" w14:textId="18CBB120"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bookmarkStart w:id="3" w:name="_Hlk75436883"/>
            <w:r w:rsidRPr="00C31ED5">
              <w:rPr>
                <w:rFonts w:asciiTheme="majorBidi" w:eastAsia="Times New Roman" w:hAnsiTheme="majorBidi" w:cstheme="majorBidi"/>
                <w:color w:val="000000" w:themeColor="text1"/>
                <w:sz w:val="24"/>
                <w:szCs w:val="24"/>
              </w:rPr>
              <w:t>A</w:t>
            </w:r>
            <w:r w:rsidR="003F7056" w:rsidRPr="00C31ED5">
              <w:rPr>
                <w:rFonts w:asciiTheme="majorBidi" w:eastAsia="Times New Roman" w:hAnsiTheme="majorBidi" w:cstheme="majorBidi"/>
                <w:color w:val="000000" w:themeColor="text1"/>
                <w:sz w:val="24"/>
                <w:szCs w:val="24"/>
              </w:rPr>
              <w:t>n a</w:t>
            </w:r>
            <w:r w:rsidRPr="00C31ED5">
              <w:rPr>
                <w:rFonts w:asciiTheme="majorBidi" w:eastAsia="Times New Roman" w:hAnsiTheme="majorBidi" w:cstheme="majorBidi"/>
                <w:color w:val="000000" w:themeColor="text1"/>
                <w:sz w:val="24"/>
                <w:szCs w:val="24"/>
              </w:rPr>
              <w:t>ccurate, thoughtful response that demonstrates an understanding</w:t>
            </w:r>
            <w:r w:rsidR="00EB2FCF" w:rsidRPr="00C31ED5">
              <w:rPr>
                <w:rFonts w:asciiTheme="majorBidi" w:eastAsia="Times New Roman" w:hAnsiTheme="majorBidi" w:cstheme="majorBidi"/>
                <w:color w:val="000000" w:themeColor="text1"/>
                <w:sz w:val="24"/>
                <w:szCs w:val="24"/>
              </w:rPr>
              <w:t>/</w:t>
            </w:r>
            <w:r w:rsidR="00731C01" w:rsidRPr="00C31ED5">
              <w:rPr>
                <w:rFonts w:asciiTheme="majorBidi" w:eastAsia="Times New Roman" w:hAnsiTheme="majorBidi" w:cstheme="majorBidi"/>
                <w:color w:val="000000" w:themeColor="text1"/>
                <w:sz w:val="24"/>
                <w:szCs w:val="24"/>
              </w:rPr>
              <w:t>a</w:t>
            </w:r>
            <w:r w:rsidR="00EB2FCF" w:rsidRPr="00C31ED5">
              <w:rPr>
                <w:rFonts w:asciiTheme="majorBidi" w:eastAsia="Times New Roman" w:hAnsiTheme="majorBidi" w:cstheme="majorBidi"/>
                <w:color w:val="000000" w:themeColor="text1"/>
                <w:sz w:val="24"/>
                <w:szCs w:val="24"/>
              </w:rPr>
              <w:t>naly</w:t>
            </w:r>
            <w:r w:rsidR="00EA7D8D" w:rsidRPr="00C31ED5">
              <w:rPr>
                <w:rFonts w:asciiTheme="majorBidi" w:eastAsia="Times New Roman" w:hAnsiTheme="majorBidi" w:cstheme="majorBidi"/>
                <w:color w:val="000000" w:themeColor="text1"/>
                <w:sz w:val="24"/>
                <w:szCs w:val="24"/>
              </w:rPr>
              <w:t>sis</w:t>
            </w:r>
            <w:r w:rsidRPr="00C31ED5">
              <w:rPr>
                <w:rFonts w:asciiTheme="majorBidi" w:eastAsia="Times New Roman" w:hAnsiTheme="majorBidi" w:cstheme="majorBidi"/>
                <w:color w:val="000000" w:themeColor="text1"/>
                <w:sz w:val="24"/>
                <w:szCs w:val="24"/>
              </w:rPr>
              <w:t xml:space="preserve"> of the assigned readings</w:t>
            </w:r>
            <w:r w:rsidR="00EB2FCF" w:rsidRPr="00C31ED5">
              <w:rPr>
                <w:rFonts w:asciiTheme="majorBidi" w:eastAsia="Times New Roman" w:hAnsiTheme="majorBidi" w:cstheme="majorBidi"/>
                <w:color w:val="000000" w:themeColor="text1"/>
                <w:sz w:val="24"/>
                <w:szCs w:val="24"/>
              </w:rPr>
              <w:t>/video</w:t>
            </w:r>
            <w:r w:rsidRPr="00C31ED5">
              <w:rPr>
                <w:rFonts w:asciiTheme="majorBidi" w:eastAsia="Times New Roman" w:hAnsiTheme="majorBidi" w:cstheme="majorBidi"/>
                <w:color w:val="000000" w:themeColor="text1"/>
                <w:sz w:val="24"/>
                <w:szCs w:val="24"/>
              </w:rPr>
              <w:t>. Adds additional information from outside sources. Rare, minimal grammatical or APA errors.</w:t>
            </w:r>
            <w:bookmarkEnd w:id="3"/>
          </w:p>
        </w:tc>
      </w:tr>
      <w:tr w:rsidR="00376754" w:rsidRPr="00C31ED5" w14:paraId="6F8793A4" w14:textId="77777777" w:rsidTr="000928C5">
        <w:tc>
          <w:tcPr>
            <w:tcW w:w="1460" w:type="dxa"/>
          </w:tcPr>
          <w:p w14:paraId="7C6C3A5E" w14:textId="11788E00"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w:t>
            </w:r>
            <w:r w:rsidR="00EB2FCF" w:rsidRPr="00C31ED5">
              <w:rPr>
                <w:rFonts w:asciiTheme="majorBidi" w:eastAsia="Times New Roman" w:hAnsiTheme="majorBidi" w:cstheme="majorBidi"/>
                <w:color w:val="000000" w:themeColor="text1"/>
                <w:sz w:val="24"/>
                <w:szCs w:val="24"/>
              </w:rPr>
              <w:t>6</w:t>
            </w:r>
          </w:p>
        </w:tc>
        <w:tc>
          <w:tcPr>
            <w:tcW w:w="1329" w:type="dxa"/>
          </w:tcPr>
          <w:p w14:paraId="5F083310"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B</w:t>
            </w:r>
          </w:p>
        </w:tc>
        <w:tc>
          <w:tcPr>
            <w:tcW w:w="6561" w:type="dxa"/>
          </w:tcPr>
          <w:p w14:paraId="589BE406" w14:textId="717677E6" w:rsidR="00376754" w:rsidRPr="00C31ED5" w:rsidRDefault="003F7056"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The m</w:t>
            </w:r>
            <w:r w:rsidR="00376754" w:rsidRPr="00C31ED5">
              <w:rPr>
                <w:rFonts w:asciiTheme="majorBidi" w:eastAsia="Times New Roman" w:hAnsiTheme="majorBidi" w:cstheme="majorBidi"/>
                <w:color w:val="000000" w:themeColor="text1"/>
                <w:sz w:val="24"/>
                <w:szCs w:val="24"/>
              </w:rPr>
              <w:t>ost accurate response that demonstrates a developing understanding</w:t>
            </w:r>
            <w:r w:rsidR="00EB2FCF" w:rsidRPr="00C31ED5">
              <w:rPr>
                <w:rFonts w:asciiTheme="majorBidi" w:eastAsia="Times New Roman" w:hAnsiTheme="majorBidi" w:cstheme="majorBidi"/>
                <w:color w:val="000000" w:themeColor="text1"/>
                <w:sz w:val="24"/>
                <w:szCs w:val="24"/>
              </w:rPr>
              <w:t xml:space="preserve"> / analyzing</w:t>
            </w:r>
            <w:r w:rsidR="00376754" w:rsidRPr="00C31ED5">
              <w:rPr>
                <w:rFonts w:asciiTheme="majorBidi" w:eastAsia="Times New Roman" w:hAnsiTheme="majorBidi" w:cstheme="majorBidi"/>
                <w:color w:val="000000" w:themeColor="text1"/>
                <w:sz w:val="24"/>
                <w:szCs w:val="24"/>
              </w:rPr>
              <w:t xml:space="preserve"> of the assigned readings</w:t>
            </w:r>
            <w:r w:rsidR="00EA7D8D" w:rsidRPr="00C31ED5">
              <w:rPr>
                <w:rFonts w:asciiTheme="majorBidi" w:eastAsia="Times New Roman" w:hAnsiTheme="majorBidi" w:cstheme="majorBidi"/>
                <w:color w:val="000000" w:themeColor="text1"/>
                <w:sz w:val="24"/>
                <w:szCs w:val="24"/>
              </w:rPr>
              <w:t>/</w:t>
            </w:r>
            <w:r w:rsidR="00EB2FCF" w:rsidRPr="00C31ED5">
              <w:rPr>
                <w:rFonts w:asciiTheme="majorBidi" w:eastAsia="Times New Roman" w:hAnsiTheme="majorBidi" w:cstheme="majorBidi"/>
                <w:color w:val="000000" w:themeColor="text1"/>
                <w:sz w:val="24"/>
                <w:szCs w:val="24"/>
              </w:rPr>
              <w:t>video</w:t>
            </w:r>
            <w:r w:rsidR="00376754" w:rsidRPr="00C31ED5">
              <w:rPr>
                <w:rFonts w:asciiTheme="majorBidi" w:eastAsia="Times New Roman" w:hAnsiTheme="majorBidi" w:cstheme="majorBidi"/>
                <w:color w:val="000000" w:themeColor="text1"/>
                <w:sz w:val="24"/>
                <w:szCs w:val="24"/>
              </w:rPr>
              <w:t>. References the textbook(s) in response. Few grammatical and/or APA errors.</w:t>
            </w:r>
          </w:p>
        </w:tc>
      </w:tr>
      <w:tr w:rsidR="00376754" w:rsidRPr="00C31ED5" w14:paraId="02D45ED4" w14:textId="77777777" w:rsidTr="000928C5">
        <w:tc>
          <w:tcPr>
            <w:tcW w:w="1460" w:type="dxa"/>
          </w:tcPr>
          <w:p w14:paraId="3F37F623"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13</w:t>
            </w:r>
          </w:p>
        </w:tc>
        <w:tc>
          <w:tcPr>
            <w:tcW w:w="1329" w:type="dxa"/>
          </w:tcPr>
          <w:p w14:paraId="60EA646B"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C</w:t>
            </w:r>
          </w:p>
        </w:tc>
        <w:tc>
          <w:tcPr>
            <w:tcW w:w="6561" w:type="dxa"/>
          </w:tcPr>
          <w:p w14:paraId="1B1B568F" w14:textId="5BB9F09B" w:rsidR="00376754" w:rsidRPr="00C31ED5" w:rsidRDefault="003F7056"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The m</w:t>
            </w:r>
            <w:r w:rsidR="00376754" w:rsidRPr="00C31ED5">
              <w:rPr>
                <w:rFonts w:asciiTheme="majorBidi" w:eastAsia="Times New Roman" w:hAnsiTheme="majorBidi" w:cstheme="majorBidi"/>
                <w:color w:val="000000" w:themeColor="text1"/>
                <w:sz w:val="24"/>
                <w:szCs w:val="24"/>
              </w:rPr>
              <w:t xml:space="preserve">ost accurate response that demonstrates a developing </w:t>
            </w:r>
            <w:r w:rsidR="00376754" w:rsidRPr="00C31ED5">
              <w:rPr>
                <w:rFonts w:asciiTheme="majorBidi" w:eastAsia="Times New Roman" w:hAnsiTheme="majorBidi" w:cstheme="majorBidi"/>
                <w:color w:val="000000" w:themeColor="text1"/>
                <w:sz w:val="24"/>
                <w:szCs w:val="24"/>
              </w:rPr>
              <w:lastRenderedPageBreak/>
              <w:t>understanding</w:t>
            </w:r>
            <w:r w:rsidR="00EB2FCF" w:rsidRPr="00C31ED5">
              <w:rPr>
                <w:rFonts w:asciiTheme="majorBidi" w:eastAsia="Times New Roman" w:hAnsiTheme="majorBidi" w:cstheme="majorBidi"/>
                <w:color w:val="000000" w:themeColor="text1"/>
                <w:sz w:val="24"/>
                <w:szCs w:val="24"/>
              </w:rPr>
              <w:t xml:space="preserve"> / analyzing</w:t>
            </w:r>
            <w:r w:rsidR="00376754" w:rsidRPr="00C31ED5">
              <w:rPr>
                <w:rFonts w:asciiTheme="majorBidi" w:eastAsia="Times New Roman" w:hAnsiTheme="majorBidi" w:cstheme="majorBidi"/>
                <w:color w:val="000000" w:themeColor="text1"/>
                <w:sz w:val="24"/>
                <w:szCs w:val="24"/>
              </w:rPr>
              <w:t xml:space="preserve"> of the assigned readings</w:t>
            </w:r>
            <w:r w:rsidR="00EA7D8D" w:rsidRPr="00C31ED5">
              <w:rPr>
                <w:rFonts w:asciiTheme="majorBidi" w:eastAsia="Times New Roman" w:hAnsiTheme="majorBidi" w:cstheme="majorBidi"/>
                <w:color w:val="000000" w:themeColor="text1"/>
                <w:sz w:val="24"/>
                <w:szCs w:val="24"/>
              </w:rPr>
              <w:t>/</w:t>
            </w:r>
            <w:r w:rsidR="00EB2FCF" w:rsidRPr="00C31ED5">
              <w:rPr>
                <w:rFonts w:asciiTheme="majorBidi" w:eastAsia="Times New Roman" w:hAnsiTheme="majorBidi" w:cstheme="majorBidi"/>
                <w:color w:val="000000" w:themeColor="text1"/>
                <w:sz w:val="24"/>
                <w:szCs w:val="24"/>
              </w:rPr>
              <w:t>analysis</w:t>
            </w:r>
            <w:r w:rsidR="00376754" w:rsidRPr="00C31ED5">
              <w:rPr>
                <w:rFonts w:asciiTheme="majorBidi" w:eastAsia="Times New Roman" w:hAnsiTheme="majorBidi" w:cstheme="majorBidi"/>
                <w:color w:val="000000" w:themeColor="text1"/>
                <w:sz w:val="24"/>
                <w:szCs w:val="24"/>
              </w:rPr>
              <w:t>. Bases response on personal experience and opinions without references/resources. Some grammatical and/or APA errors.</w:t>
            </w:r>
          </w:p>
        </w:tc>
      </w:tr>
      <w:tr w:rsidR="00376754" w:rsidRPr="00C31ED5" w14:paraId="0CA6CF09" w14:textId="77777777" w:rsidTr="000928C5">
        <w:tc>
          <w:tcPr>
            <w:tcW w:w="1460" w:type="dxa"/>
          </w:tcPr>
          <w:p w14:paraId="2846AB4E"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lastRenderedPageBreak/>
              <w:t>10</w:t>
            </w:r>
          </w:p>
        </w:tc>
        <w:tc>
          <w:tcPr>
            <w:tcW w:w="1329" w:type="dxa"/>
          </w:tcPr>
          <w:p w14:paraId="3A26A355"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w:t>
            </w:r>
          </w:p>
        </w:tc>
        <w:tc>
          <w:tcPr>
            <w:tcW w:w="6561" w:type="dxa"/>
          </w:tcPr>
          <w:p w14:paraId="7754D61B" w14:textId="5041A07E"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Inaccurate response or demonstrates limited understanding</w:t>
            </w:r>
            <w:r w:rsidR="003B4B4B" w:rsidRPr="00C31ED5">
              <w:rPr>
                <w:rFonts w:asciiTheme="majorBidi" w:eastAsia="Times New Roman" w:hAnsiTheme="majorBidi" w:cstheme="majorBidi"/>
                <w:color w:val="000000" w:themeColor="text1"/>
                <w:sz w:val="24"/>
                <w:szCs w:val="24"/>
              </w:rPr>
              <w:t>/analyzing</w:t>
            </w:r>
            <w:r w:rsidRPr="00C31ED5">
              <w:rPr>
                <w:rFonts w:asciiTheme="majorBidi" w:eastAsia="Times New Roman" w:hAnsiTheme="majorBidi" w:cstheme="majorBidi"/>
                <w:color w:val="000000" w:themeColor="text1"/>
                <w:sz w:val="24"/>
                <w:szCs w:val="24"/>
              </w:rPr>
              <w:t xml:space="preserve"> of assigned readings</w:t>
            </w:r>
            <w:r w:rsidR="003B4B4B" w:rsidRPr="00C31ED5">
              <w:rPr>
                <w:rFonts w:asciiTheme="majorBidi" w:eastAsia="Times New Roman" w:hAnsiTheme="majorBidi" w:cstheme="majorBidi"/>
                <w:color w:val="000000" w:themeColor="text1"/>
                <w:sz w:val="24"/>
                <w:szCs w:val="24"/>
              </w:rPr>
              <w:t>/video</w:t>
            </w:r>
            <w:r w:rsidRPr="00C31ED5">
              <w:rPr>
                <w:rFonts w:asciiTheme="majorBidi" w:eastAsia="Times New Roman" w:hAnsiTheme="majorBidi" w:cstheme="majorBidi"/>
                <w:color w:val="000000" w:themeColor="text1"/>
                <w:sz w:val="24"/>
                <w:szCs w:val="24"/>
              </w:rPr>
              <w:t>. Bases response on personal experience without references/resources or uses inappropriate references.  Many grammatical and APA errors.</w:t>
            </w:r>
          </w:p>
        </w:tc>
      </w:tr>
      <w:tr w:rsidR="00376754" w:rsidRPr="00C31ED5" w14:paraId="5C5D2E04" w14:textId="77777777" w:rsidTr="000928C5">
        <w:tc>
          <w:tcPr>
            <w:tcW w:w="1460" w:type="dxa"/>
          </w:tcPr>
          <w:p w14:paraId="76613E3E" w14:textId="77777777" w:rsidR="00376754" w:rsidRPr="00C31ED5" w:rsidRDefault="00376754"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0</w:t>
            </w:r>
          </w:p>
        </w:tc>
        <w:tc>
          <w:tcPr>
            <w:tcW w:w="1329" w:type="dxa"/>
          </w:tcPr>
          <w:p w14:paraId="0B9DD6A6" w14:textId="77777777" w:rsidR="00376754" w:rsidRPr="00C31ED5" w:rsidRDefault="00376754"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6561" w:type="dxa"/>
          </w:tcPr>
          <w:p w14:paraId="1FA0168A" w14:textId="77777777" w:rsidR="00376754" w:rsidRPr="00C31ED5" w:rsidRDefault="00376754"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No response or late response.</w:t>
            </w:r>
          </w:p>
          <w:p w14:paraId="4140572D" w14:textId="363B650B" w:rsidR="000928C5" w:rsidRPr="00C31ED5" w:rsidRDefault="000928C5" w:rsidP="00BD1C88">
            <w:pPr>
              <w:rPr>
                <w:rFonts w:asciiTheme="majorBidi" w:hAnsiTheme="majorBidi" w:cstheme="majorBidi"/>
                <w:color w:val="000000" w:themeColor="text1"/>
                <w:sz w:val="24"/>
                <w:szCs w:val="24"/>
              </w:rPr>
            </w:pPr>
          </w:p>
        </w:tc>
      </w:tr>
    </w:tbl>
    <w:p w14:paraId="254353DD" w14:textId="23B96DBE" w:rsidR="00376754" w:rsidRPr="00C31ED5" w:rsidRDefault="00376754" w:rsidP="00376754">
      <w:pPr>
        <w:pStyle w:val="Header"/>
        <w:bidi w:val="0"/>
        <w:rPr>
          <w:rFonts w:asciiTheme="majorBidi" w:hAnsiTheme="majorBidi" w:cstheme="majorBidi"/>
          <w:b/>
          <w:bCs/>
          <w:color w:val="FF0000"/>
          <w:sz w:val="24"/>
          <w:szCs w:val="24"/>
        </w:rPr>
      </w:pPr>
    </w:p>
    <w:p w14:paraId="73167123" w14:textId="08B69A5C" w:rsidR="004D77FA" w:rsidRPr="00C31ED5" w:rsidRDefault="00C15507" w:rsidP="004D77FA">
      <w:pPr>
        <w:shd w:val="clear" w:color="auto" w:fill="FFFFFF"/>
        <w:spacing w:before="180" w:after="180" w:line="240" w:lineRule="auto"/>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Online </w:t>
      </w:r>
      <w:r w:rsidR="004D77FA" w:rsidRPr="00C31ED5">
        <w:rPr>
          <w:rFonts w:asciiTheme="majorBidi" w:eastAsia="Times New Roman" w:hAnsiTheme="majorBidi" w:cstheme="majorBidi"/>
          <w:b/>
          <w:bCs/>
          <w:sz w:val="24"/>
          <w:szCs w:val="24"/>
          <w:u w:val="single"/>
        </w:rPr>
        <w:t>Discussion Participation </w:t>
      </w:r>
      <w:r w:rsidRPr="00C31ED5">
        <w:rPr>
          <w:rFonts w:asciiTheme="majorBidi" w:eastAsia="Times New Roman" w:hAnsiTheme="majorBidi" w:cstheme="majorBidi"/>
          <w:b/>
          <w:bCs/>
          <w:sz w:val="24"/>
          <w:szCs w:val="24"/>
          <w:u w:val="single"/>
        </w:rPr>
        <w:t>(conflict management and delegation)</w:t>
      </w:r>
      <w:r w:rsidR="00FC127D" w:rsidRPr="00C31ED5">
        <w:rPr>
          <w:rFonts w:asciiTheme="majorBidi" w:eastAsia="Times New Roman" w:hAnsiTheme="majorBidi" w:cstheme="majorBidi"/>
          <w:b/>
          <w:bCs/>
          <w:sz w:val="24"/>
          <w:szCs w:val="24"/>
          <w:u w:val="single"/>
        </w:rPr>
        <w:t xml:space="preserve"> – </w:t>
      </w:r>
      <w:r w:rsidR="00561F2E" w:rsidRPr="00C31ED5">
        <w:rPr>
          <w:rFonts w:asciiTheme="majorBidi" w:eastAsia="Times New Roman" w:hAnsiTheme="majorBidi" w:cstheme="majorBidi"/>
          <w:b/>
          <w:bCs/>
          <w:sz w:val="24"/>
          <w:szCs w:val="24"/>
          <w:u w:val="single"/>
        </w:rPr>
        <w:t xml:space="preserve">(20 points each) </w:t>
      </w:r>
      <w:r w:rsidR="00217344" w:rsidRPr="00C31ED5">
        <w:rPr>
          <w:rFonts w:asciiTheme="majorBidi" w:eastAsia="Times New Roman" w:hAnsiTheme="majorBidi" w:cstheme="majorBidi"/>
          <w:b/>
          <w:bCs/>
          <w:sz w:val="24"/>
          <w:szCs w:val="24"/>
          <w:u w:val="single"/>
        </w:rPr>
        <w:t xml:space="preserve">(Activity 2 / CLO = </w:t>
      </w:r>
      <w:r w:rsidR="00217344" w:rsidRPr="00C31ED5">
        <w:rPr>
          <w:rFonts w:asciiTheme="majorBidi" w:hAnsiTheme="majorBidi" w:cstheme="majorBidi"/>
          <w:b/>
          <w:bCs/>
          <w:sz w:val="24"/>
          <w:szCs w:val="24"/>
          <w:u w:val="single"/>
        </w:rPr>
        <w:t>1, 3, 7, 6, 4, 9)</w:t>
      </w:r>
      <w:r w:rsidR="008816A3" w:rsidRPr="00C31ED5">
        <w:rPr>
          <w:rFonts w:asciiTheme="majorBidi" w:hAnsiTheme="majorBidi" w:cstheme="majorBidi"/>
          <w:b/>
          <w:bCs/>
          <w:sz w:val="24"/>
          <w:szCs w:val="24"/>
          <w:u w:val="single"/>
        </w:rPr>
        <w:t xml:space="preserve"> </w:t>
      </w:r>
      <w:r w:rsidR="00217344" w:rsidRPr="00C31ED5">
        <w:rPr>
          <w:rFonts w:asciiTheme="majorBidi" w:hAnsiTheme="majorBidi" w:cstheme="majorBidi"/>
          <w:b/>
          <w:bCs/>
          <w:sz w:val="24"/>
          <w:szCs w:val="24"/>
          <w:u w:val="single"/>
        </w:rPr>
        <w:t xml:space="preserve">+ </w:t>
      </w:r>
      <w:r w:rsidR="008816A3" w:rsidRPr="00C31ED5">
        <w:rPr>
          <w:rFonts w:asciiTheme="majorBidi" w:hAnsiTheme="majorBidi" w:cstheme="majorBidi"/>
          <w:b/>
          <w:bCs/>
          <w:sz w:val="24"/>
          <w:szCs w:val="24"/>
          <w:u w:val="single"/>
        </w:rPr>
        <w:t>(</w:t>
      </w:r>
      <w:r w:rsidR="00217344" w:rsidRPr="00C31ED5">
        <w:rPr>
          <w:rFonts w:asciiTheme="majorBidi" w:eastAsia="Times New Roman" w:hAnsiTheme="majorBidi" w:cstheme="majorBidi"/>
          <w:b/>
          <w:bCs/>
          <w:sz w:val="24"/>
          <w:szCs w:val="24"/>
          <w:u w:val="single"/>
        </w:rPr>
        <w:t>Activity 3 /CLO</w:t>
      </w:r>
      <w:r w:rsidR="0065724A" w:rsidRPr="00C31ED5">
        <w:rPr>
          <w:rFonts w:asciiTheme="majorBidi" w:eastAsia="Times New Roman" w:hAnsiTheme="majorBidi" w:cstheme="majorBidi"/>
          <w:b/>
          <w:bCs/>
          <w:sz w:val="24"/>
          <w:szCs w:val="24"/>
          <w:u w:val="single"/>
        </w:rPr>
        <w:t xml:space="preserve"> </w:t>
      </w:r>
      <w:r w:rsidR="00217344" w:rsidRPr="00C31ED5">
        <w:rPr>
          <w:rFonts w:asciiTheme="majorBidi" w:eastAsia="Times New Roman" w:hAnsiTheme="majorBidi" w:cstheme="majorBidi"/>
          <w:b/>
          <w:bCs/>
          <w:sz w:val="24"/>
          <w:szCs w:val="24"/>
          <w:u w:val="single"/>
        </w:rPr>
        <w:t>=</w:t>
      </w:r>
      <w:r w:rsidR="0065724A" w:rsidRPr="00C31ED5">
        <w:rPr>
          <w:rFonts w:asciiTheme="majorBidi" w:eastAsia="Times New Roman" w:hAnsiTheme="majorBidi" w:cstheme="majorBidi"/>
          <w:b/>
          <w:bCs/>
          <w:sz w:val="24"/>
          <w:szCs w:val="24"/>
          <w:u w:val="single"/>
        </w:rPr>
        <w:t xml:space="preserve"> </w:t>
      </w:r>
      <w:r w:rsidR="008816A3" w:rsidRPr="00C31ED5">
        <w:rPr>
          <w:rFonts w:asciiTheme="majorBidi" w:hAnsiTheme="majorBidi" w:cstheme="majorBidi"/>
          <w:b/>
          <w:bCs/>
          <w:sz w:val="24"/>
          <w:szCs w:val="24"/>
          <w:u w:val="single"/>
        </w:rPr>
        <w:t>1, 3, 6, 4, 5,9)</w:t>
      </w:r>
    </w:p>
    <w:p w14:paraId="3EFF483F" w14:textId="76CC7036" w:rsidR="004D77FA" w:rsidRPr="00C31ED5" w:rsidRDefault="004D77FA" w:rsidP="00D82044">
      <w:pPr>
        <w:shd w:val="clear" w:color="auto" w:fill="FFFFFF"/>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All students are expected to participate fully in the online class discussion.  </w:t>
      </w:r>
    </w:p>
    <w:p w14:paraId="6734227B" w14:textId="78BA9697" w:rsidR="004D77FA" w:rsidRPr="00C31ED5" w:rsidRDefault="004D77FA" w:rsidP="004D77FA">
      <w:pPr>
        <w:shd w:val="clear" w:color="auto" w:fill="FFFFFF"/>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As the </w:t>
      </w:r>
      <w:r w:rsidR="00D82044" w:rsidRPr="00C31ED5">
        <w:rPr>
          <w:rFonts w:asciiTheme="majorBidi" w:eastAsia="Times New Roman" w:hAnsiTheme="majorBidi" w:cstheme="majorBidi"/>
          <w:sz w:val="24"/>
          <w:szCs w:val="24"/>
        </w:rPr>
        <w:t xml:space="preserve">lecturer </w:t>
      </w:r>
      <w:r w:rsidRPr="00C31ED5">
        <w:rPr>
          <w:rFonts w:asciiTheme="majorBidi" w:eastAsia="Times New Roman" w:hAnsiTheme="majorBidi" w:cstheme="majorBidi"/>
          <w:sz w:val="24"/>
          <w:szCs w:val="24"/>
        </w:rPr>
        <w:t>open</w:t>
      </w:r>
      <w:r w:rsidR="00EA7D8D" w:rsidRPr="00C31ED5">
        <w:rPr>
          <w:rFonts w:asciiTheme="majorBidi" w:eastAsia="Times New Roman" w:hAnsiTheme="majorBidi" w:cstheme="majorBidi"/>
          <w:sz w:val="24"/>
          <w:szCs w:val="24"/>
        </w:rPr>
        <w:t>s</w:t>
      </w:r>
      <w:r w:rsidRPr="00C31ED5">
        <w:rPr>
          <w:rFonts w:asciiTheme="majorBidi" w:eastAsia="Times New Roman" w:hAnsiTheme="majorBidi" w:cstheme="majorBidi"/>
          <w:sz w:val="24"/>
          <w:szCs w:val="24"/>
        </w:rPr>
        <w:t xml:space="preserve"> the discussion by making the first post, check into the Moodle at least once a day</w:t>
      </w:r>
      <w:r w:rsidR="00D82044" w:rsidRPr="00C31ED5">
        <w:rPr>
          <w:rFonts w:asciiTheme="majorBidi" w:eastAsia="Times New Roman" w:hAnsiTheme="majorBidi" w:cstheme="majorBidi"/>
          <w:sz w:val="24"/>
          <w:szCs w:val="24"/>
        </w:rPr>
        <w:t>.</w:t>
      </w:r>
    </w:p>
    <w:p w14:paraId="561BC909" w14:textId="54C6F362" w:rsidR="004D77FA" w:rsidRPr="00C31ED5" w:rsidRDefault="004D77FA" w:rsidP="002F298A">
      <w:pPr>
        <w:shd w:val="clear" w:color="auto" w:fill="FFFFFF"/>
        <w:spacing w:before="180" w:after="18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Both quantity and quality of responses will be assessed according to the student’s ability to remain focused on the assigned topic, critically respond to the questions posed, construct professional responses, and advancing the discussion</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moving beyond the assigned readings. All comments should be professional, analytic, and demonstrate synthesis and knowledge of course content</w:t>
      </w:r>
      <w:r w:rsidR="00D82044" w:rsidRPr="00C31ED5">
        <w:rPr>
          <w:rFonts w:asciiTheme="majorBidi" w:eastAsia="Times New Roman" w:hAnsiTheme="majorBidi" w:cstheme="majorBidi"/>
          <w:sz w:val="24"/>
          <w:szCs w:val="24"/>
        </w:rPr>
        <w:t>.</w:t>
      </w:r>
    </w:p>
    <w:p w14:paraId="39CD9CAB" w14:textId="7EC71C9C" w:rsidR="00954C4C" w:rsidRPr="00C31ED5" w:rsidRDefault="00954C4C" w:rsidP="00954C4C">
      <w:pPr>
        <w:spacing w:after="0" w:line="240" w:lineRule="auto"/>
        <w:rPr>
          <w:rFonts w:asciiTheme="majorBidi" w:hAnsiTheme="majorBidi" w:cstheme="majorBidi"/>
          <w:sz w:val="24"/>
          <w:szCs w:val="24"/>
          <w:u w:val="single"/>
        </w:rPr>
      </w:pPr>
      <w:r w:rsidRPr="00C31ED5">
        <w:rPr>
          <w:rFonts w:asciiTheme="majorBidi" w:hAnsiTheme="majorBidi" w:cstheme="majorBidi"/>
          <w:sz w:val="24"/>
          <w:szCs w:val="24"/>
          <w:u w:val="single"/>
        </w:rPr>
        <w:t>See case study on Moodle:</w:t>
      </w:r>
    </w:p>
    <w:p w14:paraId="37A18349" w14:textId="4A36669A" w:rsidR="00D902CF" w:rsidRPr="00C31ED5" w:rsidRDefault="00D902CF" w:rsidP="00954C4C">
      <w:pPr>
        <w:spacing w:after="0" w:line="240" w:lineRule="auto"/>
        <w:rPr>
          <w:rFonts w:asciiTheme="majorBidi" w:hAnsiTheme="majorBidi" w:cstheme="majorBidi"/>
          <w:sz w:val="24"/>
          <w:szCs w:val="24"/>
        </w:rPr>
      </w:pPr>
    </w:p>
    <w:p w14:paraId="3AFEF097" w14:textId="6F73DA41" w:rsidR="00D902CF" w:rsidRPr="00C31ED5" w:rsidRDefault="0096738B" w:rsidP="00947928">
      <w:pPr>
        <w:spacing w:after="0" w:line="240" w:lineRule="auto"/>
        <w:rPr>
          <w:rFonts w:asciiTheme="majorBidi" w:hAnsiTheme="majorBidi" w:cstheme="majorBidi"/>
          <w:sz w:val="24"/>
          <w:szCs w:val="24"/>
        </w:rPr>
      </w:pPr>
      <w:r w:rsidRPr="00C31ED5">
        <w:rPr>
          <w:rFonts w:asciiTheme="majorBidi" w:hAnsiTheme="majorBidi" w:cstheme="majorBidi"/>
          <w:sz w:val="24"/>
          <w:szCs w:val="24"/>
        </w:rPr>
        <w:t>F</w:t>
      </w:r>
      <w:r w:rsidR="00D902CF" w:rsidRPr="00C31ED5">
        <w:rPr>
          <w:rFonts w:asciiTheme="majorBidi" w:hAnsiTheme="majorBidi" w:cstheme="majorBidi"/>
          <w:sz w:val="24"/>
          <w:szCs w:val="24"/>
        </w:rPr>
        <w:t xml:space="preserve">or activity 2: </w:t>
      </w:r>
      <w:r w:rsidRPr="00C31ED5">
        <w:rPr>
          <w:rFonts w:asciiTheme="majorBidi" w:hAnsiTheme="majorBidi" w:cstheme="majorBidi"/>
          <w:sz w:val="24"/>
          <w:szCs w:val="24"/>
        </w:rPr>
        <w:t>M</w:t>
      </w:r>
      <w:r w:rsidR="00D902CF" w:rsidRPr="00C31ED5">
        <w:rPr>
          <w:rFonts w:asciiTheme="majorBidi" w:hAnsiTheme="majorBidi" w:cstheme="majorBidi"/>
          <w:sz w:val="24"/>
          <w:szCs w:val="24"/>
        </w:rPr>
        <w:t>ark case discussion, each group are expected to answer the following question:</w:t>
      </w:r>
    </w:p>
    <w:p w14:paraId="468066C5" w14:textId="1A83EDE7" w:rsidR="00954C4C" w:rsidRPr="00C31ED5" w:rsidRDefault="00954C4C" w:rsidP="00947928">
      <w:pPr>
        <w:shd w:val="clear" w:color="auto" w:fill="FFFFFF"/>
        <w:spacing w:before="180" w:after="180" w:line="276" w:lineRule="auto"/>
        <w:jc w:val="both"/>
        <w:rPr>
          <w:rFonts w:asciiTheme="majorBidi" w:eastAsia="Times New Roman" w:hAnsiTheme="majorBidi" w:cstheme="majorBidi"/>
          <w:sz w:val="24"/>
          <w:szCs w:val="24"/>
        </w:rPr>
      </w:pPr>
      <w:r w:rsidRPr="00C31ED5">
        <w:rPr>
          <w:rFonts w:asciiTheme="majorBidi" w:hAnsiTheme="majorBidi" w:cstheme="majorBidi"/>
          <w:color w:val="000000"/>
          <w:sz w:val="24"/>
          <w:szCs w:val="24"/>
        </w:rPr>
        <w:t>What is the most effective delegation task plan will Mark assign to his coworkers?</w:t>
      </w:r>
      <w:r w:rsidR="0096738B" w:rsidRPr="00C31ED5">
        <w:rPr>
          <w:rFonts w:asciiTheme="majorBidi" w:hAnsiTheme="majorBidi" w:cstheme="majorBidi"/>
          <w:color w:val="000000"/>
          <w:sz w:val="24"/>
          <w:szCs w:val="24"/>
        </w:rPr>
        <w:t xml:space="preserve"> </w:t>
      </w:r>
      <w:r w:rsidR="002743D9" w:rsidRPr="00C31ED5">
        <w:rPr>
          <w:rFonts w:asciiTheme="majorBidi" w:hAnsiTheme="majorBidi" w:cstheme="majorBidi"/>
          <w:color w:val="000000"/>
          <w:sz w:val="24"/>
          <w:szCs w:val="24"/>
        </w:rPr>
        <w:t>Rationalize Mark's plan</w:t>
      </w:r>
      <w:r w:rsidR="0096738B" w:rsidRPr="00C31ED5">
        <w:rPr>
          <w:rFonts w:asciiTheme="majorBidi" w:hAnsiTheme="majorBidi" w:cstheme="majorBidi"/>
          <w:color w:val="000000"/>
          <w:sz w:val="24"/>
          <w:szCs w:val="24"/>
        </w:rPr>
        <w:t xml:space="preserve">. </w:t>
      </w:r>
      <w:r w:rsidR="00947928" w:rsidRPr="00C31ED5">
        <w:rPr>
          <w:rFonts w:asciiTheme="majorBidi" w:hAnsiTheme="majorBidi" w:cstheme="majorBidi"/>
          <w:color w:val="000000"/>
          <w:sz w:val="24"/>
          <w:szCs w:val="24"/>
        </w:rPr>
        <w:t>(</w:t>
      </w:r>
      <w:r w:rsidRPr="00C31ED5">
        <w:rPr>
          <w:rFonts w:asciiTheme="majorBidi" w:hAnsiTheme="majorBidi" w:cstheme="majorBidi"/>
          <w:color w:val="000000"/>
          <w:sz w:val="24"/>
          <w:szCs w:val="24"/>
        </w:rPr>
        <w:t>COG L 5</w:t>
      </w:r>
      <w:r w:rsidR="0096738B" w:rsidRPr="00C31ED5">
        <w:rPr>
          <w:rFonts w:asciiTheme="majorBidi" w:hAnsiTheme="majorBidi" w:cstheme="majorBidi"/>
          <w:color w:val="000000"/>
          <w:sz w:val="24"/>
          <w:szCs w:val="24"/>
        </w:rPr>
        <w:t>)</w:t>
      </w:r>
      <w:r w:rsidR="002743D9" w:rsidRPr="00C31ED5">
        <w:rPr>
          <w:rFonts w:asciiTheme="majorBidi" w:hAnsiTheme="majorBidi" w:cstheme="majorBidi"/>
          <w:color w:val="000000"/>
          <w:sz w:val="24"/>
          <w:szCs w:val="24"/>
        </w:rPr>
        <w:t xml:space="preserve">. </w:t>
      </w:r>
    </w:p>
    <w:p w14:paraId="4E4625FC" w14:textId="1CA4EB9C" w:rsidR="00BB2CD1" w:rsidRPr="00C31ED5" w:rsidRDefault="00BB2CD1" w:rsidP="00BB2CD1">
      <w:pPr>
        <w:spacing w:after="0" w:line="240" w:lineRule="auto"/>
        <w:rPr>
          <w:rFonts w:asciiTheme="majorBidi" w:hAnsiTheme="majorBidi" w:cstheme="majorBidi"/>
          <w:sz w:val="24"/>
          <w:szCs w:val="24"/>
        </w:rPr>
      </w:pPr>
      <w:r w:rsidRPr="00C31ED5">
        <w:rPr>
          <w:rFonts w:asciiTheme="majorBidi" w:hAnsiTheme="majorBidi" w:cstheme="majorBidi"/>
          <w:sz w:val="24"/>
          <w:szCs w:val="24"/>
        </w:rPr>
        <w:t>For activity 3: Please discuss the following issue:</w:t>
      </w:r>
    </w:p>
    <w:p w14:paraId="742C1DBE" w14:textId="77777777" w:rsidR="00BB2CD1" w:rsidRPr="00C31ED5" w:rsidRDefault="00BB2CD1" w:rsidP="00BB2CD1">
      <w:pPr>
        <w:spacing w:after="0" w:line="240" w:lineRule="auto"/>
        <w:rPr>
          <w:rFonts w:asciiTheme="majorBidi" w:hAnsiTheme="majorBidi" w:cstheme="majorBidi"/>
          <w:sz w:val="24"/>
          <w:szCs w:val="24"/>
        </w:rPr>
      </w:pPr>
    </w:p>
    <w:p w14:paraId="5B7E0320" w14:textId="450E6934" w:rsidR="00BB2CD1" w:rsidRPr="00C31ED5" w:rsidRDefault="00BB2CD1" w:rsidP="00BA4D70">
      <w:pPr>
        <w:pStyle w:val="ListParagraph"/>
        <w:numPr>
          <w:ilvl w:val="0"/>
          <w:numId w:val="22"/>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managerial conflict described in the case. COG L4</w:t>
      </w:r>
    </w:p>
    <w:p w14:paraId="0C4ABB45" w14:textId="77777777" w:rsidR="00BB2CD1" w:rsidRPr="00C31ED5" w:rsidRDefault="00BB2CD1" w:rsidP="00BB2CD1">
      <w:pPr>
        <w:spacing w:after="0" w:line="240" w:lineRule="auto"/>
        <w:rPr>
          <w:rFonts w:asciiTheme="majorBidi" w:hAnsiTheme="majorBidi" w:cstheme="majorBidi"/>
          <w:sz w:val="24"/>
          <w:szCs w:val="24"/>
        </w:rPr>
      </w:pPr>
    </w:p>
    <w:p w14:paraId="29FEF4F9" w14:textId="16A992C3" w:rsidR="00BB2CD1" w:rsidRPr="00C31ED5" w:rsidRDefault="00BB2CD1" w:rsidP="00BA4D70">
      <w:pPr>
        <w:pStyle w:val="ListParagraph"/>
        <w:numPr>
          <w:ilvl w:val="0"/>
          <w:numId w:val="22"/>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Develop the most appropriate conflict resolution strategy to solve the conflict. COG L6</w:t>
      </w:r>
    </w:p>
    <w:p w14:paraId="3508C30F" w14:textId="77777777" w:rsidR="00BB2CD1" w:rsidRPr="00C31ED5" w:rsidRDefault="00BB2CD1" w:rsidP="00BB2CD1">
      <w:pPr>
        <w:spacing w:after="0" w:line="240" w:lineRule="auto"/>
        <w:rPr>
          <w:rFonts w:asciiTheme="majorBidi" w:hAnsiTheme="majorBidi" w:cstheme="majorBidi"/>
          <w:sz w:val="24"/>
          <w:szCs w:val="24"/>
        </w:rPr>
      </w:pPr>
    </w:p>
    <w:p w14:paraId="2C2FDEAE" w14:textId="607A2FC6" w:rsidR="00BB2CD1" w:rsidRPr="00C31ED5" w:rsidRDefault="00BB2CD1" w:rsidP="00BA4D70">
      <w:pPr>
        <w:pStyle w:val="ListParagraph"/>
        <w:numPr>
          <w:ilvl w:val="0"/>
          <w:numId w:val="22"/>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Rationalize (prove) for selecting your strategy. COG L5 </w:t>
      </w:r>
    </w:p>
    <w:p w14:paraId="1AF4D131" w14:textId="1DF91CA6" w:rsidR="00BB2CD1" w:rsidRPr="00C31ED5" w:rsidRDefault="00BB2CD1" w:rsidP="004D77FA">
      <w:pPr>
        <w:shd w:val="clear" w:color="auto" w:fill="FFFFFF"/>
        <w:spacing w:before="180" w:after="180" w:line="240" w:lineRule="auto"/>
        <w:rPr>
          <w:rFonts w:asciiTheme="majorBidi" w:eastAsia="Times New Roman" w:hAnsiTheme="majorBidi" w:cstheme="majorBidi"/>
          <w:b/>
          <w:bCs/>
          <w:sz w:val="24"/>
          <w:szCs w:val="24"/>
        </w:rPr>
      </w:pPr>
    </w:p>
    <w:p w14:paraId="02FC3DE2" w14:textId="3D09F56E" w:rsidR="004D77FA" w:rsidRPr="00C31ED5" w:rsidRDefault="004D77FA" w:rsidP="004D77FA">
      <w:pPr>
        <w:shd w:val="clear" w:color="auto" w:fill="FFFFFF"/>
        <w:spacing w:before="180" w:after="180" w:line="240" w:lineRule="auto"/>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Grading rubric:</w:t>
      </w:r>
    </w:p>
    <w:tbl>
      <w:tblPr>
        <w:tblW w:w="903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1922"/>
        <w:gridCol w:w="1800"/>
        <w:gridCol w:w="1940"/>
        <w:gridCol w:w="2110"/>
      </w:tblGrid>
      <w:tr w:rsidR="004D77FA" w:rsidRPr="00C31ED5" w14:paraId="6CD11EF4"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DEB1E3" w14:textId="140DE43B"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w:t>
            </w:r>
            <w:r w:rsidR="00162B10" w:rsidRPr="00C31ED5">
              <w:rPr>
                <w:rFonts w:asciiTheme="majorBidi" w:eastAsia="Times New Roman" w:hAnsiTheme="majorBidi" w:cstheme="majorBidi"/>
                <w:sz w:val="24"/>
                <w:szCs w:val="24"/>
              </w:rPr>
              <w:t xml:space="preserve">Items </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5B2070" w14:textId="550F4550"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Exceptional</w:t>
            </w:r>
            <w:r w:rsidR="003B4B4B" w:rsidRPr="00C31ED5">
              <w:rPr>
                <w:rFonts w:asciiTheme="majorBidi" w:eastAsia="Times New Roman" w:hAnsiTheme="majorBidi" w:cstheme="majorBidi"/>
                <w:sz w:val="24"/>
                <w:szCs w:val="24"/>
              </w:rPr>
              <w:t xml:space="preserve"> (4)</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F86AC2" w14:textId="741BF894"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Good</w:t>
            </w:r>
            <w:r w:rsidR="003B4B4B" w:rsidRPr="00C31ED5">
              <w:rPr>
                <w:rFonts w:asciiTheme="majorBidi" w:eastAsia="Times New Roman" w:hAnsiTheme="majorBidi" w:cstheme="majorBidi"/>
                <w:sz w:val="24"/>
                <w:szCs w:val="24"/>
              </w:rPr>
              <w:t xml:space="preserve"> (3)</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24A144"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Needs</w:t>
            </w:r>
          </w:p>
          <w:p w14:paraId="1E4B933C" w14:textId="5EEEB36D"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Improvement</w:t>
            </w:r>
            <w:r w:rsidR="003B4B4B" w:rsidRPr="00C31ED5">
              <w:rPr>
                <w:rFonts w:asciiTheme="majorBidi" w:eastAsia="Times New Roman" w:hAnsiTheme="majorBidi" w:cstheme="majorBidi"/>
                <w:sz w:val="24"/>
                <w:szCs w:val="24"/>
              </w:rPr>
              <w:t xml:space="preserve"> (2)</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5C1CFE" w14:textId="323A7FA9"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Inadequate</w:t>
            </w:r>
            <w:r w:rsidR="003B4B4B" w:rsidRPr="00C31ED5">
              <w:rPr>
                <w:rFonts w:asciiTheme="majorBidi" w:eastAsia="Times New Roman" w:hAnsiTheme="majorBidi" w:cstheme="majorBidi"/>
                <w:sz w:val="24"/>
                <w:szCs w:val="24"/>
              </w:rPr>
              <w:t xml:space="preserve"> (1)</w:t>
            </w:r>
          </w:p>
        </w:tc>
      </w:tr>
      <w:tr w:rsidR="004D77FA" w:rsidRPr="00C31ED5" w14:paraId="02D7534F"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9D58F3"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Responses to assigned discussion questions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6A21BF"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in a timely fashion, giving others ample opportunity to respond.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9D4A17"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giving others limited opportunity to respond.</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304CEB" w14:textId="4A88DFC8"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but lack opportunity for others to respond.</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0390CF" w14:textId="7FFDD258"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not made within the assigned time if at all, keeping other students from reading and responding.</w:t>
            </w:r>
          </w:p>
        </w:tc>
      </w:tr>
      <w:tr w:rsidR="004D77FA" w:rsidRPr="00C31ED5" w14:paraId="21667C4A"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A3A5CA"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Evidence of critical thinking</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1BF0AE"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Relates new content to readings and what you have already learned in the course to date and addresses inconsistencies; poses new possibilities or opinions not previously voiced.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ED19D3"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Relates new content to readings and what you have already learned in the course to date and addresses inconsistencies; makes connections to other content and real-life situations.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04B2F4" w14:textId="477B803D"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Makes connections to previous or current content or real-life situations but the connections are unclear, not firmly established, or are not obvious.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522BC9" w14:textId="67F3912E"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Contributes no novel ideas, connections, new ideas</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real-world applications; limits responses to “I agree with …” statements.</w:t>
            </w:r>
          </w:p>
        </w:tc>
      </w:tr>
      <w:tr w:rsidR="004D77FA" w:rsidRPr="00C31ED5" w14:paraId="14FEB418"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BAD42F"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Response to peers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6AFCD8" w14:textId="00725EE3" w:rsidR="004D77FA" w:rsidRPr="00C31ED5" w:rsidRDefault="00EA7D8D"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4D77FA" w:rsidRPr="00C31ED5">
              <w:rPr>
                <w:rFonts w:asciiTheme="majorBidi" w:eastAsia="Times New Roman" w:hAnsiTheme="majorBidi" w:cstheme="majorBidi"/>
                <w:sz w:val="24"/>
                <w:szCs w:val="24"/>
              </w:rPr>
              <w:t>esponse includes critique and analysis of the point mentioned and how your opinion supports or questions the point mentioned.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72C85A" w14:textId="35724A00" w:rsidR="004D77FA" w:rsidRPr="00C31ED5" w:rsidRDefault="00EA7D8D"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4D77FA" w:rsidRPr="00C31ED5">
              <w:rPr>
                <w:rFonts w:asciiTheme="majorBidi" w:eastAsia="Times New Roman" w:hAnsiTheme="majorBidi" w:cstheme="majorBidi"/>
                <w:sz w:val="24"/>
                <w:szCs w:val="24"/>
              </w:rPr>
              <w:t xml:space="preserve">esponse includes </w:t>
            </w:r>
            <w:r w:rsidRPr="00C31ED5">
              <w:rPr>
                <w:rFonts w:asciiTheme="majorBidi" w:eastAsia="Times New Roman" w:hAnsiTheme="majorBidi" w:cstheme="majorBidi"/>
                <w:sz w:val="24"/>
                <w:szCs w:val="24"/>
              </w:rPr>
              <w:t xml:space="preserve">an </w:t>
            </w:r>
            <w:r w:rsidR="004D77FA" w:rsidRPr="00C31ED5">
              <w:rPr>
                <w:rFonts w:asciiTheme="majorBidi" w:eastAsia="Times New Roman" w:hAnsiTheme="majorBidi" w:cstheme="majorBidi"/>
                <w:sz w:val="24"/>
                <w:szCs w:val="24"/>
              </w:rPr>
              <w:t xml:space="preserve">analysis of </w:t>
            </w:r>
            <w:r w:rsidRPr="00C31ED5">
              <w:rPr>
                <w:rFonts w:asciiTheme="majorBidi" w:eastAsia="Times New Roman" w:hAnsiTheme="majorBidi" w:cstheme="majorBidi"/>
                <w:sz w:val="24"/>
                <w:szCs w:val="24"/>
              </w:rPr>
              <w:t xml:space="preserve">the </w:t>
            </w:r>
            <w:r w:rsidR="004D77FA" w:rsidRPr="00C31ED5">
              <w:rPr>
                <w:rFonts w:asciiTheme="majorBidi" w:eastAsia="Times New Roman" w:hAnsiTheme="majorBidi" w:cstheme="majorBidi"/>
                <w:sz w:val="24"/>
                <w:szCs w:val="24"/>
              </w:rPr>
              <w:t>point mentioned and why you agree or disagree.</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7D1564"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Provides opinions; responses are rudimentary and superficial, lacking any degree of analysis or critique.</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AA5800"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No responses are made to address another student’s posting.</w:t>
            </w:r>
          </w:p>
        </w:tc>
      </w:tr>
      <w:tr w:rsidR="004D77FA" w:rsidRPr="00C31ED5" w14:paraId="3CB938EC"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4FCA20"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09D317"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other resource materials are used to support comments.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F3EC4D"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Some reference to readings and other resource materials is included in comments.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BD22BC"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Little if any reference is made to readings or other resources.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EA5B30"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 are not mentioned.</w:t>
            </w:r>
          </w:p>
        </w:tc>
      </w:tr>
      <w:tr w:rsidR="004D77FA" w:rsidRPr="00C31ED5" w14:paraId="5E4A485A"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C99293"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Grammar </w:t>
            </w:r>
            <w:r w:rsidRPr="00C31ED5">
              <w:rPr>
                <w:rFonts w:asciiTheme="majorBidi" w:eastAsia="Times New Roman" w:hAnsiTheme="majorBidi" w:cstheme="majorBidi"/>
                <w:sz w:val="24"/>
                <w:szCs w:val="24"/>
              </w:rPr>
              <w:lastRenderedPageBreak/>
              <w:t>and Style</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08C6E6"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Proper grammar, </w:t>
            </w:r>
            <w:r w:rsidRPr="00C31ED5">
              <w:rPr>
                <w:rFonts w:asciiTheme="majorBidi" w:eastAsia="Times New Roman" w:hAnsiTheme="majorBidi" w:cstheme="majorBidi"/>
                <w:sz w:val="24"/>
                <w:szCs w:val="24"/>
              </w:rPr>
              <w:lastRenderedPageBreak/>
              <w:t>spelling, and APA citations are used.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C359EB" w14:textId="7C8DB923"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Proper grammar, </w:t>
            </w:r>
            <w:r w:rsidRPr="00C31ED5">
              <w:rPr>
                <w:rFonts w:asciiTheme="majorBidi" w:eastAsia="Times New Roman" w:hAnsiTheme="majorBidi" w:cstheme="majorBidi"/>
                <w:sz w:val="24"/>
                <w:szCs w:val="24"/>
              </w:rPr>
              <w:lastRenderedPageBreak/>
              <w:t xml:space="preserve">spelling is used; contains </w:t>
            </w:r>
            <w:r w:rsidR="00EA7D8D" w:rsidRPr="00C31ED5">
              <w:rPr>
                <w:rFonts w:asciiTheme="majorBidi" w:eastAsia="Times New Roman" w:hAnsiTheme="majorBidi" w:cstheme="majorBidi"/>
                <w:sz w:val="24"/>
                <w:szCs w:val="24"/>
              </w:rPr>
              <w:t xml:space="preserve">a </w:t>
            </w:r>
            <w:r w:rsidRPr="00C31ED5">
              <w:rPr>
                <w:rFonts w:asciiTheme="majorBidi" w:eastAsia="Times New Roman" w:hAnsiTheme="majorBidi" w:cstheme="majorBidi"/>
                <w:sz w:val="24"/>
                <w:szCs w:val="24"/>
              </w:rPr>
              <w:t>minor error in APA citations.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5D6995" w14:textId="64047D6E"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Occasional error in </w:t>
            </w:r>
            <w:r w:rsidRPr="00C31ED5">
              <w:rPr>
                <w:rFonts w:asciiTheme="majorBidi" w:eastAsia="Times New Roman" w:hAnsiTheme="majorBidi" w:cstheme="majorBidi"/>
                <w:sz w:val="24"/>
                <w:szCs w:val="24"/>
              </w:rPr>
              <w:lastRenderedPageBreak/>
              <w:t>APA citations, grammar</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spelling.</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A85179"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Lacks proper </w:t>
            </w:r>
            <w:r w:rsidRPr="00C31ED5">
              <w:rPr>
                <w:rFonts w:asciiTheme="majorBidi" w:eastAsia="Times New Roman" w:hAnsiTheme="majorBidi" w:cstheme="majorBidi"/>
                <w:sz w:val="24"/>
                <w:szCs w:val="24"/>
              </w:rPr>
              <w:lastRenderedPageBreak/>
              <w:t>grammar or APA citations; contains multiple misspelled words.</w:t>
            </w:r>
          </w:p>
        </w:tc>
      </w:tr>
    </w:tbl>
    <w:p w14:paraId="46100BDC" w14:textId="77777777" w:rsidR="00594FE2" w:rsidRPr="00C31ED5" w:rsidRDefault="00594FE2" w:rsidP="007F15DB">
      <w:pPr>
        <w:spacing w:after="0" w:line="276" w:lineRule="auto"/>
        <w:jc w:val="both"/>
        <w:rPr>
          <w:rFonts w:asciiTheme="majorBidi" w:eastAsia="Times New Roman" w:hAnsiTheme="majorBidi" w:cstheme="majorBidi"/>
          <w:b/>
          <w:bCs/>
          <w:sz w:val="24"/>
          <w:szCs w:val="24"/>
          <w:u w:val="single"/>
        </w:rPr>
      </w:pPr>
    </w:p>
    <w:p w14:paraId="6316F666" w14:textId="29614D56" w:rsidR="008F4FEF" w:rsidRPr="00C31ED5" w:rsidRDefault="008F4FEF" w:rsidP="007F15DB">
      <w:pPr>
        <w:spacing w:after="0" w:line="276" w:lineRule="auto"/>
        <w:jc w:val="both"/>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Group Assignment </w:t>
      </w:r>
      <w:r w:rsidR="002248D0" w:rsidRPr="00C31ED5">
        <w:rPr>
          <w:rFonts w:asciiTheme="majorBidi" w:eastAsia="Times New Roman" w:hAnsiTheme="majorBidi" w:cstheme="majorBidi"/>
          <w:b/>
          <w:bCs/>
          <w:sz w:val="24"/>
          <w:szCs w:val="24"/>
          <w:u w:val="single"/>
        </w:rPr>
        <w:t xml:space="preserve">and Student's Scholarly Presentations </w:t>
      </w:r>
      <w:r w:rsidR="008F6624" w:rsidRPr="00C31ED5">
        <w:rPr>
          <w:rFonts w:asciiTheme="majorBidi" w:eastAsia="Times New Roman" w:hAnsiTheme="majorBidi" w:cstheme="majorBidi"/>
          <w:b/>
          <w:bCs/>
          <w:sz w:val="24"/>
          <w:szCs w:val="24"/>
          <w:u w:val="single"/>
        </w:rPr>
        <w:t>(project)</w:t>
      </w:r>
      <w:r w:rsidR="002248D0" w:rsidRPr="00C31ED5">
        <w:rPr>
          <w:rFonts w:asciiTheme="majorBidi" w:eastAsia="Times New Roman" w:hAnsiTheme="majorBidi" w:cstheme="majorBidi"/>
          <w:b/>
          <w:bCs/>
          <w:sz w:val="24"/>
          <w:szCs w:val="24"/>
          <w:u w:val="single"/>
        </w:rPr>
        <w:t xml:space="preserve"> (120 points)</w:t>
      </w:r>
      <w:r w:rsidR="00C705E7" w:rsidRPr="00C31ED5">
        <w:rPr>
          <w:rFonts w:asciiTheme="majorBidi" w:eastAsia="Times New Roman" w:hAnsiTheme="majorBidi" w:cstheme="majorBidi"/>
          <w:b/>
          <w:bCs/>
          <w:sz w:val="24"/>
          <w:szCs w:val="24"/>
          <w:u w:val="single"/>
        </w:rPr>
        <w:t xml:space="preserve"> (Cog. L 6)</w:t>
      </w:r>
      <w:r w:rsidR="007D1858" w:rsidRPr="00C31ED5">
        <w:rPr>
          <w:rFonts w:asciiTheme="majorBidi" w:eastAsia="Times New Roman" w:hAnsiTheme="majorBidi" w:cstheme="majorBidi"/>
          <w:b/>
          <w:bCs/>
          <w:sz w:val="24"/>
          <w:szCs w:val="24"/>
          <w:u w:val="single"/>
        </w:rPr>
        <w:t xml:space="preserve"> (CLO</w:t>
      </w:r>
      <w:r w:rsidR="00C31ED5">
        <w:rPr>
          <w:rFonts w:asciiTheme="majorBidi" w:eastAsia="Times New Roman" w:hAnsiTheme="majorBidi" w:cstheme="majorBidi"/>
          <w:b/>
          <w:bCs/>
          <w:sz w:val="24"/>
          <w:szCs w:val="24"/>
          <w:u w:val="single"/>
        </w:rPr>
        <w:t xml:space="preserve"> </w:t>
      </w:r>
      <w:r w:rsidR="007D1858" w:rsidRPr="00C31ED5">
        <w:rPr>
          <w:rFonts w:asciiTheme="majorBidi" w:eastAsia="Times New Roman" w:hAnsiTheme="majorBidi" w:cstheme="majorBidi"/>
          <w:b/>
          <w:bCs/>
          <w:sz w:val="24"/>
          <w:szCs w:val="24"/>
          <w:u w:val="single"/>
        </w:rPr>
        <w:t>=</w:t>
      </w:r>
      <w:r w:rsidR="00C31ED5">
        <w:rPr>
          <w:rFonts w:asciiTheme="majorBidi" w:eastAsia="Times New Roman" w:hAnsiTheme="majorBidi" w:cstheme="majorBidi"/>
          <w:b/>
          <w:bCs/>
          <w:sz w:val="24"/>
          <w:szCs w:val="24"/>
          <w:u w:val="single"/>
        </w:rPr>
        <w:t xml:space="preserve"> </w:t>
      </w:r>
      <w:r w:rsidR="007D1858" w:rsidRPr="00C31ED5">
        <w:rPr>
          <w:rFonts w:asciiTheme="majorBidi" w:eastAsia="Times New Roman" w:hAnsiTheme="majorBidi" w:cstheme="majorBidi"/>
          <w:b/>
          <w:bCs/>
          <w:sz w:val="24"/>
          <w:szCs w:val="24"/>
          <w:u w:val="single"/>
        </w:rPr>
        <w:t>2,3,6,9,10)</w:t>
      </w:r>
    </w:p>
    <w:p w14:paraId="7E75B46B" w14:textId="6F31573D" w:rsidR="008349D8" w:rsidRPr="00C31ED5" w:rsidRDefault="008F4FEF" w:rsidP="008B064D">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The assignment is about a selected topic, which is related to management or leadership. The assignment aims to reinforce the group dynamic process through interacting with group members with each other during preparing and presenting the project. </w:t>
      </w:r>
      <w:r w:rsidR="002248D0" w:rsidRPr="00C31ED5">
        <w:rPr>
          <w:rFonts w:asciiTheme="majorBidi" w:eastAsia="Times New Roman" w:hAnsiTheme="majorBidi" w:cstheme="majorBidi"/>
          <w:sz w:val="24"/>
          <w:szCs w:val="24"/>
        </w:rPr>
        <w:t>You</w:t>
      </w:r>
      <w:r w:rsidR="00BC31AA" w:rsidRPr="00C31ED5">
        <w:rPr>
          <w:rFonts w:asciiTheme="majorBidi" w:eastAsia="Times New Roman" w:hAnsiTheme="majorBidi" w:cstheme="majorBidi"/>
          <w:sz w:val="24"/>
          <w:szCs w:val="24"/>
        </w:rPr>
        <w:t xml:space="preserve"> </w:t>
      </w:r>
      <w:r w:rsidRPr="00C31ED5">
        <w:rPr>
          <w:rFonts w:asciiTheme="majorBidi" w:eastAsia="Times New Roman" w:hAnsiTheme="majorBidi" w:cstheme="majorBidi"/>
          <w:sz w:val="24"/>
          <w:szCs w:val="24"/>
        </w:rPr>
        <w:t xml:space="preserve">should be divided into groups of three to four members according to the total number of the class. Each group should select one topic from a list of topics prepared by the instructor. Group members should choose a leader who will distribute the workload to all group members. The group is to follow a proposed guideline prepared by the instructor and seek advice as needed. This assignment should be presented according to </w:t>
      </w:r>
      <w:r w:rsidR="00EA7D8D" w:rsidRPr="00C31ED5">
        <w:rPr>
          <w:rFonts w:asciiTheme="majorBidi" w:eastAsia="Times New Roman" w:hAnsiTheme="majorBidi" w:cstheme="majorBidi"/>
          <w:sz w:val="24"/>
          <w:szCs w:val="24"/>
        </w:rPr>
        <w:t xml:space="preserve">the </w:t>
      </w:r>
      <w:r w:rsidR="008B064D" w:rsidRPr="00C31ED5">
        <w:rPr>
          <w:rFonts w:asciiTheme="majorBidi" w:eastAsia="Times New Roman" w:hAnsiTheme="majorBidi" w:cstheme="majorBidi"/>
          <w:sz w:val="24"/>
          <w:szCs w:val="24"/>
        </w:rPr>
        <w:t xml:space="preserve">guideline displayed below. </w:t>
      </w:r>
    </w:p>
    <w:p w14:paraId="02F792E1" w14:textId="78241781" w:rsidR="008F4FEF" w:rsidRPr="00C31ED5" w:rsidRDefault="008349D8"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At the end of the project the student </w:t>
      </w:r>
      <w:r w:rsidR="008F4FEF" w:rsidRPr="00C31ED5">
        <w:rPr>
          <w:rFonts w:asciiTheme="majorBidi" w:eastAsia="Times New Roman" w:hAnsiTheme="majorBidi" w:cstheme="majorBidi"/>
          <w:sz w:val="24"/>
          <w:szCs w:val="24"/>
        </w:rPr>
        <w:t>will be able to:</w:t>
      </w:r>
    </w:p>
    <w:p w14:paraId="6ECA83D3"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Collaborate and interact with each other in teamwork.</w:t>
      </w:r>
    </w:p>
    <w:p w14:paraId="6A30176F"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 Highlight managerial issues that have not been discussed during lectures.</w:t>
      </w:r>
    </w:p>
    <w:p w14:paraId="51FFEFBD"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3. Make use of available resources to accomplish the desired project.</w:t>
      </w:r>
    </w:p>
    <w:p w14:paraId="629D0D82"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4. Utilize managerial skills and apply gained knowledge in clinical settings.</w:t>
      </w:r>
    </w:p>
    <w:p w14:paraId="3E1C2AFD" w14:textId="0BDEE5A7" w:rsidR="008F4FEF" w:rsidRPr="00C31ED5" w:rsidRDefault="008F4FEF" w:rsidP="007F15DB">
      <w:pPr>
        <w:spacing w:after="0" w:line="276" w:lineRule="auto"/>
        <w:ind w:firstLine="72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5. Improve writing skills and critical thinking skills</w:t>
      </w:r>
      <w:r w:rsidR="00C705E7" w:rsidRPr="00C31ED5">
        <w:rPr>
          <w:rFonts w:asciiTheme="majorBidi" w:eastAsia="Times New Roman" w:hAnsiTheme="majorBidi" w:cstheme="majorBidi"/>
          <w:sz w:val="24"/>
          <w:szCs w:val="24"/>
        </w:rPr>
        <w:t>.</w:t>
      </w:r>
    </w:p>
    <w:p w14:paraId="713406B5" w14:textId="011CFB1C" w:rsidR="00795D74" w:rsidRPr="00C31ED5" w:rsidRDefault="00795D74" w:rsidP="007F15DB">
      <w:pPr>
        <w:spacing w:after="0" w:line="276" w:lineRule="auto"/>
        <w:ind w:firstLine="72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6. Implement your project</w:t>
      </w:r>
      <w:r w:rsidR="00C705E7" w:rsidRPr="00C31ED5">
        <w:rPr>
          <w:rFonts w:asciiTheme="majorBidi" w:eastAsia="Times New Roman" w:hAnsiTheme="majorBidi" w:cstheme="majorBidi"/>
          <w:sz w:val="24"/>
          <w:szCs w:val="24"/>
        </w:rPr>
        <w:t>.</w:t>
      </w:r>
    </w:p>
    <w:p w14:paraId="576D714F" w14:textId="75AA6EC6" w:rsidR="007C1CF4" w:rsidRPr="00C31ED5" w:rsidRDefault="002248D0" w:rsidP="0057540F">
      <w:pPr>
        <w:spacing w:before="100" w:beforeAutospacing="1" w:after="100" w:afterAutospacing="1"/>
        <w:jc w:val="center"/>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The </w:t>
      </w:r>
      <w:r w:rsidR="00E15001" w:rsidRPr="00C31ED5">
        <w:rPr>
          <w:rFonts w:asciiTheme="majorBidi" w:eastAsia="Times New Roman" w:hAnsiTheme="majorBidi" w:cstheme="majorBidi"/>
          <w:b/>
          <w:bCs/>
          <w:sz w:val="24"/>
          <w:szCs w:val="24"/>
          <w:u w:val="single"/>
        </w:rPr>
        <w:t xml:space="preserve">Project </w:t>
      </w:r>
      <w:r w:rsidR="007C1CF4" w:rsidRPr="00C31ED5">
        <w:rPr>
          <w:rFonts w:asciiTheme="majorBidi" w:eastAsia="Times New Roman" w:hAnsiTheme="majorBidi" w:cstheme="majorBidi"/>
          <w:b/>
          <w:bCs/>
          <w:sz w:val="24"/>
          <w:szCs w:val="24"/>
          <w:u w:val="single"/>
        </w:rPr>
        <w:t>Assignment Guideline</w:t>
      </w:r>
      <w:r w:rsidR="00BB62F6" w:rsidRPr="00C31ED5">
        <w:rPr>
          <w:rFonts w:asciiTheme="majorBidi" w:eastAsia="Times New Roman" w:hAnsiTheme="majorBidi" w:cstheme="majorBidi"/>
          <w:b/>
          <w:bCs/>
          <w:sz w:val="24"/>
          <w:szCs w:val="24"/>
          <w:u w:val="single"/>
        </w:rPr>
        <w:t xml:space="preserve"> and assessment form</w:t>
      </w:r>
      <w:r w:rsidR="007C1CF4" w:rsidRPr="00C31ED5">
        <w:rPr>
          <w:rFonts w:asciiTheme="majorBidi" w:eastAsia="Times New Roman" w:hAnsiTheme="majorBidi" w:cstheme="majorBidi"/>
          <w:b/>
          <w:bCs/>
          <w:sz w:val="24"/>
          <w:szCs w:val="24"/>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936"/>
        <w:gridCol w:w="1603"/>
        <w:gridCol w:w="1751"/>
      </w:tblGrid>
      <w:tr w:rsidR="007C1CF4" w:rsidRPr="00C31ED5" w14:paraId="2A142073" w14:textId="77777777" w:rsidTr="0057540F">
        <w:trPr>
          <w:trHeight w:val="548"/>
          <w:jc w:val="center"/>
        </w:trPr>
        <w:tc>
          <w:tcPr>
            <w:tcW w:w="550" w:type="dxa"/>
          </w:tcPr>
          <w:p w14:paraId="1CA0BAE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Nr</w:t>
            </w:r>
          </w:p>
        </w:tc>
        <w:tc>
          <w:tcPr>
            <w:tcW w:w="4936" w:type="dxa"/>
          </w:tcPr>
          <w:p w14:paraId="5D2F8D5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Item</w:t>
            </w:r>
          </w:p>
        </w:tc>
        <w:tc>
          <w:tcPr>
            <w:tcW w:w="1603" w:type="dxa"/>
          </w:tcPr>
          <w:p w14:paraId="044DC60E"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Grade</w:t>
            </w:r>
          </w:p>
        </w:tc>
        <w:tc>
          <w:tcPr>
            <w:tcW w:w="1751" w:type="dxa"/>
          </w:tcPr>
          <w:p w14:paraId="36B3C833"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Student mark</w:t>
            </w:r>
          </w:p>
        </w:tc>
      </w:tr>
      <w:tr w:rsidR="007C1CF4" w:rsidRPr="00C31ED5" w14:paraId="19194B85" w14:textId="77777777" w:rsidTr="0057540F">
        <w:trPr>
          <w:jc w:val="center"/>
        </w:trPr>
        <w:tc>
          <w:tcPr>
            <w:tcW w:w="550" w:type="dxa"/>
          </w:tcPr>
          <w:p w14:paraId="612DA00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w:t>
            </w:r>
          </w:p>
        </w:tc>
        <w:tc>
          <w:tcPr>
            <w:tcW w:w="4936" w:type="dxa"/>
          </w:tcPr>
          <w:p w14:paraId="2E616551" w14:textId="6DCBFE92"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Title / Cover Page:                                                                              An-Najah University / Faculty of Nursing     Administration &amp; Management in Nursing                 Assignment Nr. (</w:t>
            </w:r>
            <w:r w:rsidR="00D94D3B" w:rsidRPr="00C31ED5">
              <w:rPr>
                <w:rFonts w:asciiTheme="majorBidi" w:eastAsia="Times New Roman" w:hAnsiTheme="majorBidi" w:cstheme="majorBidi"/>
                <w:b/>
                <w:bCs/>
                <w:sz w:val="24"/>
                <w:szCs w:val="24"/>
              </w:rPr>
              <w:t>1</w:t>
            </w:r>
            <w:r w:rsidRPr="00C31ED5">
              <w:rPr>
                <w:rFonts w:asciiTheme="majorBidi" w:eastAsia="Times New Roman" w:hAnsiTheme="majorBidi" w:cstheme="majorBidi"/>
                <w:b/>
                <w:bCs/>
                <w:sz w:val="24"/>
                <w:szCs w:val="24"/>
              </w:rPr>
              <w:t xml:space="preserve">): About -------                                            Instructor: ------                                                                    Prepared </w:t>
            </w:r>
            <w:r w:rsidR="0048168F" w:rsidRPr="00C31ED5">
              <w:rPr>
                <w:rFonts w:asciiTheme="majorBidi" w:eastAsia="Times New Roman" w:hAnsiTheme="majorBidi" w:cstheme="majorBidi"/>
                <w:b/>
                <w:bCs/>
                <w:sz w:val="24"/>
                <w:szCs w:val="24"/>
              </w:rPr>
              <w:t>by</w:t>
            </w:r>
            <w:r w:rsidRPr="00C31ED5">
              <w:rPr>
                <w:rFonts w:asciiTheme="majorBidi" w:eastAsia="Times New Roman" w:hAnsiTheme="majorBidi" w:cstheme="majorBidi"/>
                <w:b/>
                <w:bCs/>
                <w:sz w:val="24"/>
                <w:szCs w:val="24"/>
              </w:rPr>
              <w:t>: --------                                                                      Date: ----------</w:t>
            </w:r>
          </w:p>
        </w:tc>
        <w:tc>
          <w:tcPr>
            <w:tcW w:w="1603" w:type="dxa"/>
          </w:tcPr>
          <w:p w14:paraId="6978AB6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p w14:paraId="5554FD4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p w14:paraId="3885DC6C"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p w14:paraId="0265DB3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1751" w:type="dxa"/>
          </w:tcPr>
          <w:p w14:paraId="1897F83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5076CAAA" w14:textId="77777777" w:rsidTr="0057540F">
        <w:trPr>
          <w:jc w:val="center"/>
        </w:trPr>
        <w:tc>
          <w:tcPr>
            <w:tcW w:w="550" w:type="dxa"/>
          </w:tcPr>
          <w:p w14:paraId="7A72DE0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2.</w:t>
            </w:r>
          </w:p>
        </w:tc>
        <w:tc>
          <w:tcPr>
            <w:tcW w:w="4936" w:type="dxa"/>
          </w:tcPr>
          <w:p w14:paraId="23BC423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Content Outline</w:t>
            </w:r>
          </w:p>
        </w:tc>
        <w:tc>
          <w:tcPr>
            <w:tcW w:w="1603" w:type="dxa"/>
          </w:tcPr>
          <w:p w14:paraId="08449D6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1751" w:type="dxa"/>
          </w:tcPr>
          <w:p w14:paraId="4B567FEF"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2C392906" w14:textId="77777777" w:rsidTr="0057540F">
        <w:trPr>
          <w:jc w:val="center"/>
        </w:trPr>
        <w:tc>
          <w:tcPr>
            <w:tcW w:w="550" w:type="dxa"/>
          </w:tcPr>
          <w:p w14:paraId="7849C99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3. </w:t>
            </w:r>
          </w:p>
        </w:tc>
        <w:tc>
          <w:tcPr>
            <w:tcW w:w="4936" w:type="dxa"/>
          </w:tcPr>
          <w:p w14:paraId="41C7FDB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Objectives</w:t>
            </w:r>
          </w:p>
        </w:tc>
        <w:tc>
          <w:tcPr>
            <w:tcW w:w="1603" w:type="dxa"/>
          </w:tcPr>
          <w:p w14:paraId="305D87E3"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1751" w:type="dxa"/>
          </w:tcPr>
          <w:p w14:paraId="0F32D59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708FC83D" w14:textId="77777777" w:rsidTr="0057540F">
        <w:trPr>
          <w:jc w:val="center"/>
        </w:trPr>
        <w:tc>
          <w:tcPr>
            <w:tcW w:w="550" w:type="dxa"/>
          </w:tcPr>
          <w:p w14:paraId="27E787E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4.</w:t>
            </w:r>
          </w:p>
        </w:tc>
        <w:tc>
          <w:tcPr>
            <w:tcW w:w="4936" w:type="dxa"/>
          </w:tcPr>
          <w:p w14:paraId="785454CB" w14:textId="77777777" w:rsidR="007C1CF4" w:rsidRPr="00C31ED5" w:rsidRDefault="007C1CF4" w:rsidP="00BD1C88">
            <w:pPr>
              <w:spacing w:before="100" w:beforeAutospacing="1" w:after="100" w:afterAutospacing="1"/>
              <w:rPr>
                <w:rFonts w:asciiTheme="majorBidi" w:eastAsia="Times New Roman" w:hAnsiTheme="majorBidi" w:cstheme="majorBidi"/>
                <w:sz w:val="24"/>
                <w:szCs w:val="24"/>
              </w:rPr>
            </w:pPr>
            <w:r w:rsidRPr="00C31ED5">
              <w:rPr>
                <w:rFonts w:asciiTheme="majorBidi" w:eastAsia="Times New Roman" w:hAnsiTheme="majorBidi" w:cstheme="majorBidi"/>
                <w:b/>
                <w:bCs/>
                <w:sz w:val="24"/>
                <w:szCs w:val="24"/>
              </w:rPr>
              <w:t>Introduction</w:t>
            </w:r>
            <w:r w:rsidRPr="00C31ED5">
              <w:rPr>
                <w:rFonts w:asciiTheme="majorBidi" w:eastAsia="Times New Roman" w:hAnsiTheme="majorBidi" w:cstheme="majorBidi"/>
                <w:sz w:val="24"/>
                <w:szCs w:val="24"/>
              </w:rPr>
              <w:t xml:space="preserve">                                                                                       * Introduce yourself and your group                                                    * Introduce your topic of interest                                                          </w:t>
            </w:r>
            <w:r w:rsidRPr="00C31ED5">
              <w:rPr>
                <w:rFonts w:asciiTheme="majorBidi" w:eastAsia="Times New Roman" w:hAnsiTheme="majorBidi" w:cstheme="majorBidi"/>
                <w:sz w:val="24"/>
                <w:szCs w:val="24"/>
              </w:rPr>
              <w:lastRenderedPageBreak/>
              <w:t>* The Importance of the Topic to Nursing                                               * The Importance of the Topic to the Organization</w:t>
            </w:r>
          </w:p>
        </w:tc>
        <w:tc>
          <w:tcPr>
            <w:tcW w:w="1603" w:type="dxa"/>
          </w:tcPr>
          <w:p w14:paraId="5645E755"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lastRenderedPageBreak/>
              <w:t>10%</w:t>
            </w:r>
          </w:p>
        </w:tc>
        <w:tc>
          <w:tcPr>
            <w:tcW w:w="1751" w:type="dxa"/>
          </w:tcPr>
          <w:p w14:paraId="52C87DD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327A7B63" w14:textId="77777777" w:rsidTr="0057540F">
        <w:trPr>
          <w:jc w:val="center"/>
        </w:trPr>
        <w:tc>
          <w:tcPr>
            <w:tcW w:w="550" w:type="dxa"/>
          </w:tcPr>
          <w:p w14:paraId="5701BC07"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4936" w:type="dxa"/>
          </w:tcPr>
          <w:p w14:paraId="789739B9" w14:textId="77777777" w:rsidR="007C1CF4" w:rsidRPr="00C31ED5" w:rsidRDefault="007C1CF4" w:rsidP="00BD1C88">
            <w:pPr>
              <w:spacing w:before="100" w:beforeAutospacing="1" w:after="100" w:afterAutospacing="1"/>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 </w:t>
            </w:r>
            <w:r w:rsidRPr="00C31ED5">
              <w:rPr>
                <w:rFonts w:asciiTheme="majorBidi" w:eastAsia="Times New Roman" w:hAnsiTheme="majorBidi" w:cstheme="majorBidi"/>
                <w:b/>
                <w:bCs/>
                <w:sz w:val="24"/>
                <w:szCs w:val="24"/>
              </w:rPr>
              <w:t>The Body of the Paper</w:t>
            </w:r>
            <w:r w:rsidRPr="00C31ED5">
              <w:rPr>
                <w:rFonts w:asciiTheme="majorBidi" w:eastAsia="Times New Roman" w:hAnsiTheme="majorBidi" w:cstheme="majorBidi"/>
                <w:sz w:val="24"/>
                <w:szCs w:val="24"/>
              </w:rPr>
              <w:t xml:space="preserve">                                                           *Definition of Terms                                                                           * Literature Review about the Topic                                                   * Your Comments and Suggestions                                                      * Implication into Nursing Practice and Education</w:t>
            </w:r>
          </w:p>
        </w:tc>
        <w:tc>
          <w:tcPr>
            <w:tcW w:w="1603" w:type="dxa"/>
          </w:tcPr>
          <w:p w14:paraId="5C8E5E9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30%</w:t>
            </w:r>
          </w:p>
        </w:tc>
        <w:tc>
          <w:tcPr>
            <w:tcW w:w="1751" w:type="dxa"/>
          </w:tcPr>
          <w:p w14:paraId="5CCFFF1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0D461C3F" w14:textId="77777777" w:rsidTr="0057540F">
        <w:trPr>
          <w:jc w:val="center"/>
        </w:trPr>
        <w:tc>
          <w:tcPr>
            <w:tcW w:w="550" w:type="dxa"/>
          </w:tcPr>
          <w:p w14:paraId="1FDC50DF"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6.</w:t>
            </w:r>
          </w:p>
        </w:tc>
        <w:tc>
          <w:tcPr>
            <w:tcW w:w="4936" w:type="dxa"/>
          </w:tcPr>
          <w:p w14:paraId="62172E9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Conclusion</w:t>
            </w:r>
          </w:p>
        </w:tc>
        <w:tc>
          <w:tcPr>
            <w:tcW w:w="1603" w:type="dxa"/>
          </w:tcPr>
          <w:p w14:paraId="2E6222F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10%</w:t>
            </w:r>
          </w:p>
        </w:tc>
        <w:tc>
          <w:tcPr>
            <w:tcW w:w="1751" w:type="dxa"/>
          </w:tcPr>
          <w:p w14:paraId="05E3BFE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12AA5ED7" w14:textId="77777777" w:rsidTr="0057540F">
        <w:trPr>
          <w:jc w:val="center"/>
        </w:trPr>
        <w:tc>
          <w:tcPr>
            <w:tcW w:w="550" w:type="dxa"/>
          </w:tcPr>
          <w:p w14:paraId="55B6651E"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7.</w:t>
            </w:r>
          </w:p>
        </w:tc>
        <w:tc>
          <w:tcPr>
            <w:tcW w:w="4936" w:type="dxa"/>
          </w:tcPr>
          <w:p w14:paraId="51520DA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Group Work Experience </w:t>
            </w:r>
          </w:p>
        </w:tc>
        <w:tc>
          <w:tcPr>
            <w:tcW w:w="1603" w:type="dxa"/>
          </w:tcPr>
          <w:p w14:paraId="53E1E29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10%</w:t>
            </w:r>
          </w:p>
        </w:tc>
        <w:tc>
          <w:tcPr>
            <w:tcW w:w="1751" w:type="dxa"/>
          </w:tcPr>
          <w:p w14:paraId="1BBF3D96"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036E09C7" w14:textId="77777777" w:rsidTr="0057540F">
        <w:trPr>
          <w:jc w:val="center"/>
        </w:trPr>
        <w:tc>
          <w:tcPr>
            <w:tcW w:w="550" w:type="dxa"/>
          </w:tcPr>
          <w:p w14:paraId="2D050C3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8.</w:t>
            </w:r>
          </w:p>
        </w:tc>
        <w:tc>
          <w:tcPr>
            <w:tcW w:w="4936" w:type="dxa"/>
          </w:tcPr>
          <w:p w14:paraId="35B15C1D"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Recommendations</w:t>
            </w:r>
          </w:p>
        </w:tc>
        <w:tc>
          <w:tcPr>
            <w:tcW w:w="1603" w:type="dxa"/>
          </w:tcPr>
          <w:p w14:paraId="702793B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rPr>
              <w:t>10%</w:t>
            </w:r>
          </w:p>
        </w:tc>
        <w:tc>
          <w:tcPr>
            <w:tcW w:w="1751" w:type="dxa"/>
          </w:tcPr>
          <w:p w14:paraId="395B6CE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345DE034" w14:textId="77777777" w:rsidTr="0057540F">
        <w:trPr>
          <w:jc w:val="center"/>
        </w:trPr>
        <w:tc>
          <w:tcPr>
            <w:tcW w:w="550" w:type="dxa"/>
          </w:tcPr>
          <w:p w14:paraId="2F79D6AF"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11.</w:t>
            </w:r>
          </w:p>
        </w:tc>
        <w:tc>
          <w:tcPr>
            <w:tcW w:w="4936" w:type="dxa"/>
          </w:tcPr>
          <w:p w14:paraId="702DC4AC"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References</w:t>
            </w:r>
          </w:p>
        </w:tc>
        <w:tc>
          <w:tcPr>
            <w:tcW w:w="1603" w:type="dxa"/>
          </w:tcPr>
          <w:p w14:paraId="26DEF72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rPr>
              <w:t>5%</w:t>
            </w:r>
          </w:p>
        </w:tc>
        <w:tc>
          <w:tcPr>
            <w:tcW w:w="1751" w:type="dxa"/>
          </w:tcPr>
          <w:p w14:paraId="52BCE9B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19B64E76" w14:textId="77777777" w:rsidTr="0057540F">
        <w:trPr>
          <w:jc w:val="center"/>
        </w:trPr>
        <w:tc>
          <w:tcPr>
            <w:tcW w:w="550" w:type="dxa"/>
          </w:tcPr>
          <w:p w14:paraId="106EE783"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12.</w:t>
            </w:r>
          </w:p>
        </w:tc>
        <w:tc>
          <w:tcPr>
            <w:tcW w:w="4936" w:type="dxa"/>
          </w:tcPr>
          <w:p w14:paraId="09B43E0C" w14:textId="71631AAF"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Organizing and </w:t>
            </w:r>
            <w:r w:rsidR="0048168F" w:rsidRPr="00C31ED5">
              <w:rPr>
                <w:rFonts w:asciiTheme="majorBidi" w:eastAsia="Times New Roman" w:hAnsiTheme="majorBidi" w:cstheme="majorBidi"/>
                <w:b/>
                <w:bCs/>
                <w:sz w:val="24"/>
                <w:szCs w:val="24"/>
              </w:rPr>
              <w:t>typing</w:t>
            </w:r>
          </w:p>
        </w:tc>
        <w:tc>
          <w:tcPr>
            <w:tcW w:w="1603" w:type="dxa"/>
          </w:tcPr>
          <w:p w14:paraId="62BD0156"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10%</w:t>
            </w:r>
          </w:p>
        </w:tc>
        <w:tc>
          <w:tcPr>
            <w:tcW w:w="1751" w:type="dxa"/>
          </w:tcPr>
          <w:p w14:paraId="07E93C2D"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650782D1" w14:textId="77777777" w:rsidTr="0057540F">
        <w:trPr>
          <w:jc w:val="center"/>
        </w:trPr>
        <w:tc>
          <w:tcPr>
            <w:tcW w:w="550" w:type="dxa"/>
          </w:tcPr>
          <w:p w14:paraId="01ECBC9E"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u w:val="single"/>
              </w:rPr>
            </w:pPr>
          </w:p>
        </w:tc>
        <w:tc>
          <w:tcPr>
            <w:tcW w:w="4936" w:type="dxa"/>
          </w:tcPr>
          <w:p w14:paraId="720CB244" w14:textId="77777777" w:rsidR="007C1CF4" w:rsidRPr="00C31ED5" w:rsidRDefault="007C1CF4" w:rsidP="00BD1C88">
            <w:pPr>
              <w:spacing w:before="100" w:beforeAutospacing="1" w:after="100" w:afterAutospacing="1"/>
              <w:jc w:val="center"/>
              <w:rPr>
                <w:rFonts w:asciiTheme="majorBidi" w:eastAsia="Times New Roman" w:hAnsiTheme="majorBidi" w:cstheme="majorBidi"/>
                <w:b/>
                <w:bCs/>
                <w:i/>
                <w:iCs/>
                <w:sz w:val="24"/>
                <w:szCs w:val="24"/>
              </w:rPr>
            </w:pPr>
            <w:r w:rsidRPr="00C31ED5">
              <w:rPr>
                <w:rFonts w:asciiTheme="majorBidi" w:eastAsia="Times New Roman" w:hAnsiTheme="majorBidi" w:cstheme="majorBidi"/>
                <w:b/>
                <w:bCs/>
                <w:i/>
                <w:iCs/>
                <w:sz w:val="24"/>
                <w:szCs w:val="24"/>
              </w:rPr>
              <w:t>Total Marks</w:t>
            </w:r>
          </w:p>
        </w:tc>
        <w:tc>
          <w:tcPr>
            <w:tcW w:w="1603" w:type="dxa"/>
          </w:tcPr>
          <w:p w14:paraId="6C1FD5BC" w14:textId="77777777" w:rsidR="007C1CF4" w:rsidRPr="00C31ED5" w:rsidRDefault="007C1CF4" w:rsidP="00BD1C88">
            <w:pPr>
              <w:spacing w:before="100" w:beforeAutospacing="1" w:after="100" w:afterAutospacing="1"/>
              <w:rPr>
                <w:rFonts w:asciiTheme="majorBidi" w:eastAsia="Times New Roman" w:hAnsiTheme="majorBidi" w:cstheme="majorBidi"/>
                <w:b/>
                <w:bCs/>
                <w:i/>
                <w:iCs/>
                <w:sz w:val="24"/>
                <w:szCs w:val="24"/>
              </w:rPr>
            </w:pPr>
            <w:r w:rsidRPr="00C31ED5">
              <w:rPr>
                <w:rFonts w:asciiTheme="majorBidi" w:eastAsia="Times New Roman" w:hAnsiTheme="majorBidi" w:cstheme="majorBidi"/>
                <w:b/>
                <w:bCs/>
                <w:i/>
                <w:iCs/>
                <w:sz w:val="24"/>
                <w:szCs w:val="24"/>
              </w:rPr>
              <w:t>100%</w:t>
            </w:r>
          </w:p>
        </w:tc>
        <w:tc>
          <w:tcPr>
            <w:tcW w:w="1751" w:type="dxa"/>
          </w:tcPr>
          <w:p w14:paraId="1C5787F5" w14:textId="77777777" w:rsidR="007C1CF4" w:rsidRPr="00C31ED5" w:rsidRDefault="007C1CF4" w:rsidP="00BD1C88">
            <w:pPr>
              <w:spacing w:before="100" w:beforeAutospacing="1" w:after="100" w:afterAutospacing="1"/>
              <w:rPr>
                <w:rFonts w:asciiTheme="majorBidi" w:eastAsia="Times New Roman" w:hAnsiTheme="majorBidi" w:cstheme="majorBidi"/>
                <w:b/>
                <w:bCs/>
                <w:i/>
                <w:iCs/>
                <w:sz w:val="24"/>
                <w:szCs w:val="24"/>
              </w:rPr>
            </w:pPr>
          </w:p>
        </w:tc>
      </w:tr>
    </w:tbl>
    <w:p w14:paraId="70074CB7" w14:textId="086ADC7A" w:rsidR="008F4FEF" w:rsidRPr="00C31ED5" w:rsidRDefault="008F4FEF" w:rsidP="008F4FEF">
      <w:pPr>
        <w:ind w:firstLine="720"/>
        <w:rPr>
          <w:rFonts w:asciiTheme="majorBidi" w:eastAsia="Times New Roman" w:hAnsiTheme="majorBidi" w:cstheme="majorBidi"/>
          <w:sz w:val="24"/>
          <w:szCs w:val="24"/>
        </w:rPr>
      </w:pPr>
    </w:p>
    <w:p w14:paraId="3B768893" w14:textId="351DE0A3" w:rsidR="00CD74E7" w:rsidRPr="00C31ED5" w:rsidRDefault="00CD74E7" w:rsidP="00CD74E7">
      <w:pPr>
        <w:spacing w:line="240" w:lineRule="auto"/>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u w:val="single"/>
        </w:rPr>
        <w:t>Paper</w:t>
      </w:r>
      <w:r w:rsidR="00445EA5" w:rsidRPr="00C31ED5">
        <w:rPr>
          <w:rFonts w:asciiTheme="majorBidi" w:hAnsiTheme="majorBidi" w:cstheme="majorBidi"/>
          <w:b/>
          <w:color w:val="000000" w:themeColor="text1"/>
          <w:sz w:val="24"/>
          <w:szCs w:val="24"/>
          <w:u w:val="single"/>
        </w:rPr>
        <w:t xml:space="preserve"> (Project)</w:t>
      </w:r>
      <w:r w:rsidRPr="00C31ED5">
        <w:rPr>
          <w:rFonts w:asciiTheme="majorBidi" w:hAnsiTheme="majorBidi" w:cstheme="majorBidi"/>
          <w:b/>
          <w:color w:val="000000" w:themeColor="text1"/>
          <w:sz w:val="24"/>
          <w:szCs w:val="24"/>
          <w:u w:val="single"/>
        </w:rPr>
        <w:t xml:space="preserve"> Rubric</w:t>
      </w:r>
      <w:r w:rsidRPr="00C31ED5">
        <w:rPr>
          <w:rFonts w:asciiTheme="majorBidi" w:hAnsiTheme="majorBidi" w:cstheme="majorBidi"/>
          <w:b/>
          <w:color w:val="000000" w:themeColor="text1"/>
          <w:sz w:val="24"/>
          <w:szCs w:val="24"/>
        </w:rPr>
        <w:t xml:space="preserve"> (100 points possible)</w:t>
      </w:r>
    </w:p>
    <w:tbl>
      <w:tblPr>
        <w:tblStyle w:val="TableGrid"/>
        <w:tblW w:w="0" w:type="auto"/>
        <w:tblLook w:val="04A0" w:firstRow="1" w:lastRow="0" w:firstColumn="1" w:lastColumn="0" w:noHBand="0" w:noVBand="1"/>
      </w:tblPr>
      <w:tblGrid>
        <w:gridCol w:w="1176"/>
        <w:gridCol w:w="986"/>
        <w:gridCol w:w="7188"/>
      </w:tblGrid>
      <w:tr w:rsidR="00CD74E7" w:rsidRPr="00C31ED5" w14:paraId="60E924FD" w14:textId="77777777" w:rsidTr="00340C0B">
        <w:tc>
          <w:tcPr>
            <w:tcW w:w="1176" w:type="dxa"/>
          </w:tcPr>
          <w:p w14:paraId="4F78377F" w14:textId="77777777" w:rsidR="00CD74E7" w:rsidRPr="00C31ED5" w:rsidRDefault="00CD74E7"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 xml:space="preserve">Points </w:t>
            </w:r>
          </w:p>
        </w:tc>
        <w:tc>
          <w:tcPr>
            <w:tcW w:w="986" w:type="dxa"/>
          </w:tcPr>
          <w:p w14:paraId="51F5DA5A" w14:textId="77777777" w:rsidR="00CD74E7" w:rsidRPr="00C31ED5" w:rsidRDefault="00CD74E7"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Grade</w:t>
            </w:r>
          </w:p>
        </w:tc>
        <w:tc>
          <w:tcPr>
            <w:tcW w:w="7188" w:type="dxa"/>
          </w:tcPr>
          <w:p w14:paraId="5FC69904" w14:textId="77777777" w:rsidR="00CD74E7" w:rsidRPr="00C31ED5" w:rsidRDefault="00CD74E7"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Grading Criteria</w:t>
            </w:r>
          </w:p>
        </w:tc>
      </w:tr>
      <w:tr w:rsidR="00CD74E7" w:rsidRPr="00C31ED5" w14:paraId="226C7741" w14:textId="77777777" w:rsidTr="00340C0B">
        <w:tc>
          <w:tcPr>
            <w:tcW w:w="1176" w:type="dxa"/>
          </w:tcPr>
          <w:p w14:paraId="6B3CE562"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90-100</w:t>
            </w:r>
          </w:p>
        </w:tc>
        <w:tc>
          <w:tcPr>
            <w:tcW w:w="986" w:type="dxa"/>
          </w:tcPr>
          <w:p w14:paraId="1A38DAE3"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A</w:t>
            </w:r>
          </w:p>
        </w:tc>
        <w:tc>
          <w:tcPr>
            <w:tcW w:w="7188" w:type="dxa"/>
          </w:tcPr>
          <w:p w14:paraId="1231FABA" w14:textId="67DA0A23" w:rsidR="00CD74E7" w:rsidRPr="00C31ED5" w:rsidRDefault="00CD74E7" w:rsidP="00D94D3B">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Identifies the issue and defines variables that contribute to the chosen issue and topic.  Describes, in detail, the impact of the chosen issue on nursing education, identifying whether the focus is t</w:t>
            </w:r>
            <w:r w:rsidRPr="00C31ED5">
              <w:rPr>
                <w:rFonts w:asciiTheme="majorBidi" w:hAnsiTheme="majorBidi" w:cstheme="majorBidi"/>
                <w:sz w:val="24"/>
                <w:szCs w:val="24"/>
              </w:rPr>
              <w:t xml:space="preserve">he course project in academic and leadership or in the clinical health care system that will help learners implement the theoretical concepts in a real work environment. </w:t>
            </w:r>
            <w:r w:rsidRPr="00C31ED5">
              <w:rPr>
                <w:rFonts w:asciiTheme="majorBidi" w:hAnsiTheme="majorBidi" w:cstheme="majorBidi"/>
                <w:color w:val="000000" w:themeColor="text1"/>
                <w:sz w:val="24"/>
                <w:szCs w:val="24"/>
              </w:rPr>
              <w:t>Provides realistic solutions for resolving the issue that is supported by research. The information provided is accurate, research-based, and relevant to the course. Grammar and citations (APA) are correct or with rare errors. At least 3 resources, in addition to course textbooks, are cited in the paper. The writing style is engaging, interesting, and easy to read.</w:t>
            </w:r>
          </w:p>
        </w:tc>
      </w:tr>
      <w:tr w:rsidR="00CD74E7" w:rsidRPr="00C31ED5" w14:paraId="69A71029" w14:textId="77777777" w:rsidTr="00340C0B">
        <w:tc>
          <w:tcPr>
            <w:tcW w:w="1176" w:type="dxa"/>
          </w:tcPr>
          <w:p w14:paraId="3627CF9B"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80-89</w:t>
            </w:r>
          </w:p>
        </w:tc>
        <w:tc>
          <w:tcPr>
            <w:tcW w:w="986" w:type="dxa"/>
          </w:tcPr>
          <w:p w14:paraId="305442BA"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B</w:t>
            </w:r>
          </w:p>
        </w:tc>
        <w:tc>
          <w:tcPr>
            <w:tcW w:w="7188" w:type="dxa"/>
          </w:tcPr>
          <w:p w14:paraId="2B90B61C" w14:textId="11B5BF4A" w:rsidR="00CD74E7" w:rsidRPr="00C31ED5" w:rsidRDefault="00CD74E7" w:rsidP="00D94D3B">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Clearly identifies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issue and broadly defines variables that contribute to the chosen issue. Describes the impact of the chosen issue on</w:t>
            </w:r>
            <w:r w:rsidR="003D24BB" w:rsidRPr="00C31ED5">
              <w:rPr>
                <w:rFonts w:asciiTheme="majorBidi" w:hAnsiTheme="majorBidi" w:cstheme="majorBidi"/>
                <w:color w:val="000000" w:themeColor="text1"/>
                <w:sz w:val="24"/>
                <w:szCs w:val="24"/>
              </w:rPr>
              <w:t xml:space="preserve"> the course</w:t>
            </w:r>
            <w:r w:rsidRPr="00C31ED5">
              <w:rPr>
                <w:rFonts w:asciiTheme="majorBidi" w:hAnsiTheme="majorBidi" w:cstheme="majorBidi"/>
                <w:color w:val="000000" w:themeColor="text1"/>
                <w:sz w:val="24"/>
                <w:szCs w:val="24"/>
              </w:rPr>
              <w:t xml:space="preserve">. Some realistic solutions are supported by literature and/or personal experiences. Information is mostly accurate, based on reliable references, and relevant to </w:t>
            </w:r>
            <w:r w:rsidR="003D24BB" w:rsidRPr="00C31ED5">
              <w:rPr>
                <w:rFonts w:asciiTheme="majorBidi" w:hAnsiTheme="majorBidi" w:cstheme="majorBidi"/>
                <w:color w:val="000000" w:themeColor="text1"/>
                <w:sz w:val="24"/>
                <w:szCs w:val="24"/>
              </w:rPr>
              <w:t>the management and leadership course</w:t>
            </w:r>
            <w:r w:rsidRPr="00C31ED5">
              <w:rPr>
                <w:rFonts w:asciiTheme="majorBidi" w:hAnsiTheme="majorBidi" w:cstheme="majorBidi"/>
                <w:color w:val="000000" w:themeColor="text1"/>
                <w:sz w:val="24"/>
                <w:szCs w:val="24"/>
              </w:rPr>
              <w:t xml:space="preserve">. Grammar and citations (APA) have a few errors. At least 3 resources, including the course textbooks, are cited in the paper. </w:t>
            </w:r>
            <w:r w:rsidR="003D24BB" w:rsidRPr="00C31ED5">
              <w:rPr>
                <w:rFonts w:asciiTheme="majorBidi" w:hAnsiTheme="majorBidi" w:cstheme="majorBidi"/>
                <w:color w:val="000000" w:themeColor="text1"/>
                <w:sz w:val="24"/>
                <w:szCs w:val="24"/>
              </w:rPr>
              <w:t>The w</w:t>
            </w:r>
            <w:r w:rsidRPr="00C31ED5">
              <w:rPr>
                <w:rFonts w:asciiTheme="majorBidi" w:hAnsiTheme="majorBidi" w:cstheme="majorBidi"/>
                <w:color w:val="000000" w:themeColor="text1"/>
                <w:sz w:val="24"/>
                <w:szCs w:val="24"/>
              </w:rPr>
              <w:t xml:space="preserve">riting style is somewhat engaging and easy to read. </w:t>
            </w:r>
          </w:p>
        </w:tc>
      </w:tr>
      <w:tr w:rsidR="00CD74E7" w:rsidRPr="00C31ED5" w14:paraId="3ED291EB" w14:textId="77777777" w:rsidTr="00340C0B">
        <w:tc>
          <w:tcPr>
            <w:tcW w:w="1176" w:type="dxa"/>
          </w:tcPr>
          <w:p w14:paraId="4923D361"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75-79</w:t>
            </w:r>
          </w:p>
        </w:tc>
        <w:tc>
          <w:tcPr>
            <w:tcW w:w="986" w:type="dxa"/>
          </w:tcPr>
          <w:p w14:paraId="7E710BF2"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C</w:t>
            </w:r>
          </w:p>
        </w:tc>
        <w:tc>
          <w:tcPr>
            <w:tcW w:w="7188" w:type="dxa"/>
          </w:tcPr>
          <w:p w14:paraId="51E44FB4" w14:textId="7DEB296B" w:rsidR="00CD74E7" w:rsidRPr="00C31ED5" w:rsidRDefault="00CD74E7" w:rsidP="00F507B4">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Identifies issue</w:t>
            </w:r>
            <w:r w:rsidR="003D24BB" w:rsidRPr="00C31ED5">
              <w:rPr>
                <w:rFonts w:asciiTheme="majorBidi" w:hAnsiTheme="majorBidi" w:cstheme="majorBidi"/>
                <w:color w:val="000000" w:themeColor="text1"/>
                <w:sz w:val="24"/>
                <w:szCs w:val="24"/>
              </w:rPr>
              <w:t>s</w:t>
            </w:r>
            <w:r w:rsidRPr="00C31ED5">
              <w:rPr>
                <w:rFonts w:asciiTheme="majorBidi" w:hAnsiTheme="majorBidi" w:cstheme="majorBidi"/>
                <w:color w:val="000000" w:themeColor="text1"/>
                <w:sz w:val="24"/>
                <w:szCs w:val="24"/>
              </w:rPr>
              <w:t xml:space="preserve"> and broadly defines variables that contribute to the chosen issue. Minimally discusses the impact of the issue on </w:t>
            </w:r>
            <w:r w:rsidR="003D24BB" w:rsidRPr="00C31ED5">
              <w:rPr>
                <w:rFonts w:asciiTheme="majorBidi" w:hAnsiTheme="majorBidi" w:cstheme="majorBidi"/>
                <w:color w:val="000000" w:themeColor="text1"/>
                <w:sz w:val="24"/>
                <w:szCs w:val="24"/>
              </w:rPr>
              <w:t xml:space="preserve">the course </w:t>
            </w:r>
            <w:r w:rsidRPr="00C31ED5">
              <w:rPr>
                <w:rFonts w:asciiTheme="majorBidi" w:hAnsiTheme="majorBidi" w:cstheme="majorBidi"/>
                <w:color w:val="000000" w:themeColor="text1"/>
                <w:sz w:val="24"/>
                <w:szCs w:val="24"/>
              </w:rPr>
              <w:t xml:space="preserve">and is not clear on the educational setting. Few solutions </w:t>
            </w:r>
            <w:r w:rsidR="003D24BB" w:rsidRPr="00C31ED5">
              <w:rPr>
                <w:rFonts w:asciiTheme="majorBidi" w:hAnsiTheme="majorBidi" w:cstheme="majorBidi"/>
                <w:color w:val="000000" w:themeColor="text1"/>
                <w:sz w:val="24"/>
                <w:szCs w:val="24"/>
              </w:rPr>
              <w:t xml:space="preserve">are </w:t>
            </w:r>
            <w:r w:rsidRPr="00C31ED5">
              <w:rPr>
                <w:rFonts w:asciiTheme="majorBidi" w:hAnsiTheme="majorBidi" w:cstheme="majorBidi"/>
                <w:color w:val="000000" w:themeColor="text1"/>
                <w:sz w:val="24"/>
                <w:szCs w:val="24"/>
              </w:rPr>
              <w:t xml:space="preserve">provided that are marginally supported by literature, based on experience only, </w:t>
            </w:r>
            <w:r w:rsidRPr="00C31ED5">
              <w:rPr>
                <w:rFonts w:asciiTheme="majorBidi" w:hAnsiTheme="majorBidi" w:cstheme="majorBidi"/>
                <w:color w:val="000000" w:themeColor="text1"/>
                <w:sz w:val="24"/>
                <w:szCs w:val="24"/>
              </w:rPr>
              <w:lastRenderedPageBreak/>
              <w:t xml:space="preserve">and/or are not very realistic. Information is somewhat relevant to nursing education and/or contains some errors. Some errors </w:t>
            </w:r>
            <w:r w:rsidR="003D24BB" w:rsidRPr="00C31ED5">
              <w:rPr>
                <w:rFonts w:asciiTheme="majorBidi" w:hAnsiTheme="majorBidi" w:cstheme="majorBidi"/>
                <w:color w:val="000000" w:themeColor="text1"/>
                <w:sz w:val="24"/>
                <w:szCs w:val="24"/>
              </w:rPr>
              <w:t>in</w:t>
            </w:r>
            <w:r w:rsidRPr="00C31ED5">
              <w:rPr>
                <w:rFonts w:asciiTheme="majorBidi" w:hAnsiTheme="majorBidi" w:cstheme="majorBidi"/>
                <w:color w:val="000000" w:themeColor="text1"/>
                <w:sz w:val="24"/>
                <w:szCs w:val="24"/>
              </w:rPr>
              <w:t xml:space="preserve"> grammar and citations (APA). Less than 3 resources, including course textbooks, are cited in the paper.</w:t>
            </w:r>
          </w:p>
        </w:tc>
      </w:tr>
      <w:tr w:rsidR="00CD74E7" w:rsidRPr="00C31ED5" w14:paraId="1518DF6F" w14:textId="77777777" w:rsidTr="00340C0B">
        <w:tc>
          <w:tcPr>
            <w:tcW w:w="1176" w:type="dxa"/>
          </w:tcPr>
          <w:p w14:paraId="2F34C2EF"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lastRenderedPageBreak/>
              <w:t>70-74</w:t>
            </w:r>
          </w:p>
        </w:tc>
        <w:tc>
          <w:tcPr>
            <w:tcW w:w="986" w:type="dxa"/>
          </w:tcPr>
          <w:p w14:paraId="16270725"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188" w:type="dxa"/>
          </w:tcPr>
          <w:p w14:paraId="7249D262" w14:textId="6F96955B" w:rsidR="00CD74E7" w:rsidRPr="00C31ED5" w:rsidRDefault="00CD74E7" w:rsidP="007C7341">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Issue poorly identified and not clearly defined. Difficult to determine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impact of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issue on </w:t>
            </w:r>
            <w:r w:rsidR="003D24BB" w:rsidRPr="00C31ED5">
              <w:rPr>
                <w:rFonts w:asciiTheme="majorBidi" w:hAnsiTheme="majorBidi" w:cstheme="majorBidi"/>
                <w:color w:val="000000" w:themeColor="text1"/>
                <w:sz w:val="24"/>
                <w:szCs w:val="24"/>
              </w:rPr>
              <w:t xml:space="preserve">this course </w:t>
            </w:r>
            <w:r w:rsidRPr="00C31ED5">
              <w:rPr>
                <w:rFonts w:asciiTheme="majorBidi" w:hAnsiTheme="majorBidi" w:cstheme="majorBidi"/>
                <w:color w:val="000000" w:themeColor="text1"/>
                <w:sz w:val="24"/>
                <w:szCs w:val="24"/>
              </w:rPr>
              <w:t xml:space="preserve">and does not define the type of educational setting. Solutions to resolving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issue are not realistic. Information provided has many errors, is based on personal opinion only or resources are not credible. Many errors </w:t>
            </w:r>
            <w:r w:rsidR="003D24BB" w:rsidRPr="00C31ED5">
              <w:rPr>
                <w:rFonts w:asciiTheme="majorBidi" w:hAnsiTheme="majorBidi" w:cstheme="majorBidi"/>
                <w:color w:val="000000" w:themeColor="text1"/>
                <w:sz w:val="24"/>
                <w:szCs w:val="24"/>
              </w:rPr>
              <w:t>in</w:t>
            </w:r>
            <w:r w:rsidRPr="00C31ED5">
              <w:rPr>
                <w:rFonts w:asciiTheme="majorBidi" w:hAnsiTheme="majorBidi" w:cstheme="majorBidi"/>
                <w:color w:val="000000" w:themeColor="text1"/>
                <w:sz w:val="24"/>
                <w:szCs w:val="24"/>
              </w:rPr>
              <w:t xml:space="preserve"> grammar and citation. </w:t>
            </w:r>
            <w:r w:rsidR="003D24BB" w:rsidRPr="00C31ED5">
              <w:rPr>
                <w:rFonts w:asciiTheme="majorBidi" w:hAnsiTheme="majorBidi" w:cstheme="majorBidi"/>
                <w:color w:val="000000" w:themeColor="text1"/>
                <w:sz w:val="24"/>
                <w:szCs w:val="24"/>
              </w:rPr>
              <w:t>The w</w:t>
            </w:r>
            <w:r w:rsidRPr="00C31ED5">
              <w:rPr>
                <w:rFonts w:asciiTheme="majorBidi" w:hAnsiTheme="majorBidi" w:cstheme="majorBidi"/>
                <w:color w:val="000000" w:themeColor="text1"/>
                <w:sz w:val="24"/>
                <w:szCs w:val="24"/>
              </w:rPr>
              <w:t xml:space="preserve">riting style is dull, not engaging, and difficult to read. </w:t>
            </w:r>
          </w:p>
        </w:tc>
      </w:tr>
      <w:tr w:rsidR="00CD74E7" w:rsidRPr="00C31ED5" w14:paraId="3D240FF0" w14:textId="77777777" w:rsidTr="00340C0B">
        <w:tc>
          <w:tcPr>
            <w:tcW w:w="1176" w:type="dxa"/>
          </w:tcPr>
          <w:p w14:paraId="7640531A"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&lt;70</w:t>
            </w:r>
          </w:p>
        </w:tc>
        <w:tc>
          <w:tcPr>
            <w:tcW w:w="986" w:type="dxa"/>
          </w:tcPr>
          <w:p w14:paraId="1CC10BFA"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188" w:type="dxa"/>
          </w:tcPr>
          <w:p w14:paraId="34F52F4B" w14:textId="77777777" w:rsidR="00CD74E7" w:rsidRPr="00C31ED5" w:rsidRDefault="00CD74E7" w:rsidP="007C7341">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Does not address the criteria of the paper and/or does not complete the paper as assigned.</w:t>
            </w:r>
          </w:p>
        </w:tc>
      </w:tr>
    </w:tbl>
    <w:p w14:paraId="7BFC45F1" w14:textId="6F983A65" w:rsidR="00EE5739" w:rsidRPr="00C31ED5" w:rsidRDefault="00EE5739" w:rsidP="008F4FEF">
      <w:pPr>
        <w:ind w:firstLine="720"/>
        <w:rPr>
          <w:rFonts w:asciiTheme="majorBidi" w:eastAsia="Times New Roman" w:hAnsiTheme="majorBidi" w:cstheme="majorBidi"/>
          <w:sz w:val="24"/>
          <w:szCs w:val="24"/>
        </w:rPr>
      </w:pPr>
    </w:p>
    <w:p w14:paraId="0729E9AE" w14:textId="77777777" w:rsidR="00C31ED5" w:rsidRDefault="00C31ED5" w:rsidP="00900A51">
      <w:pPr>
        <w:spacing w:line="240" w:lineRule="auto"/>
        <w:rPr>
          <w:rFonts w:asciiTheme="majorBidi" w:hAnsiTheme="majorBidi" w:cstheme="majorBidi"/>
          <w:b/>
          <w:color w:val="000000" w:themeColor="text1"/>
          <w:sz w:val="24"/>
          <w:szCs w:val="24"/>
          <w:u w:val="single"/>
        </w:rPr>
      </w:pPr>
    </w:p>
    <w:p w14:paraId="60FA7202" w14:textId="14E097BD" w:rsidR="00900A51" w:rsidRPr="00C31ED5" w:rsidRDefault="00900A51" w:rsidP="00900A51">
      <w:pPr>
        <w:spacing w:line="240" w:lineRule="auto"/>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u w:val="single"/>
        </w:rPr>
        <w:t xml:space="preserve">Presentation Rubric </w:t>
      </w:r>
      <w:r w:rsidRPr="00C31ED5">
        <w:rPr>
          <w:rFonts w:asciiTheme="majorBidi" w:hAnsiTheme="majorBidi" w:cstheme="majorBidi"/>
          <w:b/>
          <w:color w:val="000000" w:themeColor="text1"/>
          <w:sz w:val="24"/>
          <w:szCs w:val="24"/>
        </w:rPr>
        <w:t>(20 points possible)</w:t>
      </w:r>
    </w:p>
    <w:tbl>
      <w:tblPr>
        <w:tblStyle w:val="TableGrid"/>
        <w:tblW w:w="0" w:type="auto"/>
        <w:tblLook w:val="04A0" w:firstRow="1" w:lastRow="0" w:firstColumn="1" w:lastColumn="0" w:noHBand="0" w:noVBand="1"/>
      </w:tblPr>
      <w:tblGrid>
        <w:gridCol w:w="1188"/>
        <w:gridCol w:w="990"/>
        <w:gridCol w:w="7398"/>
      </w:tblGrid>
      <w:tr w:rsidR="00900A51" w:rsidRPr="00C31ED5" w14:paraId="4F7A84DC" w14:textId="77777777" w:rsidTr="00BD1C88">
        <w:tc>
          <w:tcPr>
            <w:tcW w:w="1188" w:type="dxa"/>
          </w:tcPr>
          <w:p w14:paraId="68D9A9BA" w14:textId="77777777" w:rsidR="00900A51" w:rsidRPr="00C31ED5" w:rsidRDefault="00900A51"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 xml:space="preserve">Points </w:t>
            </w:r>
          </w:p>
        </w:tc>
        <w:tc>
          <w:tcPr>
            <w:tcW w:w="990" w:type="dxa"/>
          </w:tcPr>
          <w:p w14:paraId="01513557" w14:textId="77777777" w:rsidR="00900A51" w:rsidRPr="00C31ED5" w:rsidRDefault="00900A51"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Grade</w:t>
            </w:r>
          </w:p>
        </w:tc>
        <w:tc>
          <w:tcPr>
            <w:tcW w:w="7398" w:type="dxa"/>
          </w:tcPr>
          <w:p w14:paraId="23780C3F" w14:textId="77777777" w:rsidR="00900A51" w:rsidRPr="00C31ED5" w:rsidRDefault="00900A51"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Grading Criteria</w:t>
            </w:r>
          </w:p>
        </w:tc>
      </w:tr>
      <w:tr w:rsidR="00900A51" w:rsidRPr="00C31ED5" w14:paraId="4FEDE1F1" w14:textId="77777777" w:rsidTr="00BD1C88">
        <w:tc>
          <w:tcPr>
            <w:tcW w:w="1188" w:type="dxa"/>
          </w:tcPr>
          <w:p w14:paraId="2A47C533"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18-20</w:t>
            </w:r>
          </w:p>
        </w:tc>
        <w:tc>
          <w:tcPr>
            <w:tcW w:w="990" w:type="dxa"/>
          </w:tcPr>
          <w:p w14:paraId="1E650C72"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A</w:t>
            </w:r>
          </w:p>
        </w:tc>
        <w:tc>
          <w:tcPr>
            <w:tcW w:w="7398" w:type="dxa"/>
          </w:tcPr>
          <w:p w14:paraId="259B3FDE" w14:textId="5DDDF6E5"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Clearly identifies issues and variables that contribute to the chosen issue.  Describes, in detail, the impact of the chosen issue on </w:t>
            </w:r>
            <w:r w:rsidR="008A2624" w:rsidRPr="00C31ED5">
              <w:rPr>
                <w:rFonts w:asciiTheme="majorBidi" w:hAnsiTheme="majorBidi" w:cstheme="majorBidi"/>
                <w:color w:val="000000" w:themeColor="text1"/>
                <w:sz w:val="24"/>
                <w:szCs w:val="24"/>
              </w:rPr>
              <w:t>the course</w:t>
            </w:r>
            <w:r w:rsidRPr="00C31ED5">
              <w:rPr>
                <w:rFonts w:asciiTheme="majorBidi" w:hAnsiTheme="majorBidi" w:cstheme="majorBidi"/>
                <w:color w:val="000000" w:themeColor="text1"/>
                <w:sz w:val="24"/>
                <w:szCs w:val="24"/>
              </w:rPr>
              <w:t xml:space="preserve">, identifying whether the focus is nursing education in academic or healthcare institutions or both. Provides realistic solutions for resolving the issue that is supported by research. </w:t>
            </w:r>
            <w:r w:rsidR="00EA7D8D" w:rsidRPr="00C31ED5">
              <w:rPr>
                <w:rFonts w:asciiTheme="majorBidi" w:hAnsiTheme="majorBidi" w:cstheme="majorBidi"/>
                <w:color w:val="000000" w:themeColor="text1"/>
                <w:sz w:val="24"/>
                <w:szCs w:val="24"/>
              </w:rPr>
              <w:t>The i</w:t>
            </w:r>
            <w:r w:rsidRPr="00C31ED5">
              <w:rPr>
                <w:rFonts w:asciiTheme="majorBidi" w:hAnsiTheme="majorBidi" w:cstheme="majorBidi"/>
                <w:color w:val="000000" w:themeColor="text1"/>
                <w:sz w:val="24"/>
                <w:szCs w:val="24"/>
              </w:rPr>
              <w:t>nformation provided is research-based and relevant to nursing education. The presentation is engaging, not cluttered, with relevant, interesting graphics.</w:t>
            </w:r>
          </w:p>
        </w:tc>
      </w:tr>
      <w:tr w:rsidR="00900A51" w:rsidRPr="00C31ED5" w14:paraId="63DAA267" w14:textId="77777777" w:rsidTr="00BD1C88">
        <w:tc>
          <w:tcPr>
            <w:tcW w:w="1188" w:type="dxa"/>
          </w:tcPr>
          <w:p w14:paraId="7401C086"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16-17</w:t>
            </w:r>
          </w:p>
        </w:tc>
        <w:tc>
          <w:tcPr>
            <w:tcW w:w="990" w:type="dxa"/>
          </w:tcPr>
          <w:p w14:paraId="0243DD0E"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B</w:t>
            </w:r>
          </w:p>
        </w:tc>
        <w:tc>
          <w:tcPr>
            <w:tcW w:w="7398" w:type="dxa"/>
          </w:tcPr>
          <w:p w14:paraId="008405AE" w14:textId="79E83E76"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Clearly identifies the issue and broadly defines variables that contribute to the chosen issue. Describes the impact of the chosen issue on </w:t>
            </w:r>
            <w:r w:rsidR="008A2624" w:rsidRPr="00C31ED5">
              <w:rPr>
                <w:rFonts w:asciiTheme="majorBidi" w:hAnsiTheme="majorBidi" w:cstheme="majorBidi"/>
                <w:color w:val="000000" w:themeColor="text1"/>
                <w:sz w:val="24"/>
                <w:szCs w:val="24"/>
              </w:rPr>
              <w:t xml:space="preserve">the course </w:t>
            </w:r>
            <w:r w:rsidRPr="00C31ED5">
              <w:rPr>
                <w:rFonts w:asciiTheme="majorBidi" w:hAnsiTheme="majorBidi" w:cstheme="majorBidi"/>
                <w:color w:val="000000" w:themeColor="text1"/>
                <w:sz w:val="24"/>
                <w:szCs w:val="24"/>
              </w:rPr>
              <w:t xml:space="preserve">and identifies the educational setting. Includes some realistic solutions that are supported by literature and/or personal experiences. Information is based on reliable references and relevant to nursing education. The presentation is accurate, readable, with few errors.  </w:t>
            </w:r>
          </w:p>
        </w:tc>
      </w:tr>
      <w:tr w:rsidR="00900A51" w:rsidRPr="00C31ED5" w14:paraId="2A372F44" w14:textId="77777777" w:rsidTr="00BD1C88">
        <w:tc>
          <w:tcPr>
            <w:tcW w:w="1188" w:type="dxa"/>
          </w:tcPr>
          <w:p w14:paraId="5595311D"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15</w:t>
            </w:r>
          </w:p>
        </w:tc>
        <w:tc>
          <w:tcPr>
            <w:tcW w:w="990" w:type="dxa"/>
          </w:tcPr>
          <w:p w14:paraId="5789FB41"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C</w:t>
            </w:r>
          </w:p>
        </w:tc>
        <w:tc>
          <w:tcPr>
            <w:tcW w:w="7398" w:type="dxa"/>
          </w:tcPr>
          <w:p w14:paraId="6378BEA8" w14:textId="1726DC4A"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Identifies issues and broadly defines variables that contribute to the chosen issue. Minimally discusses the impact of the issue on </w:t>
            </w:r>
            <w:r w:rsidR="008A2624" w:rsidRPr="00C31ED5">
              <w:rPr>
                <w:rFonts w:asciiTheme="majorBidi" w:hAnsiTheme="majorBidi" w:cstheme="majorBidi"/>
                <w:color w:val="000000" w:themeColor="text1"/>
                <w:sz w:val="24"/>
                <w:szCs w:val="24"/>
              </w:rPr>
              <w:t xml:space="preserve">the course </w:t>
            </w:r>
            <w:r w:rsidRPr="00C31ED5">
              <w:rPr>
                <w:rFonts w:asciiTheme="majorBidi" w:hAnsiTheme="majorBidi" w:cstheme="majorBidi"/>
                <w:color w:val="000000" w:themeColor="text1"/>
                <w:sz w:val="24"/>
                <w:szCs w:val="24"/>
              </w:rPr>
              <w:t xml:space="preserve">and is not clear on the educational setting. Few solutions are provided that are marginally supported by literature, based on experience only, and/or are not very realistic. Information is somewhat relevant to nursing education. The presentation is mostly accurate, cluttered, with errors in spelling/grammar noted.  </w:t>
            </w:r>
          </w:p>
        </w:tc>
      </w:tr>
      <w:tr w:rsidR="00900A51" w:rsidRPr="00C31ED5" w14:paraId="1335B021" w14:textId="77777777" w:rsidTr="00BD1C88">
        <w:tc>
          <w:tcPr>
            <w:tcW w:w="1188" w:type="dxa"/>
          </w:tcPr>
          <w:p w14:paraId="221CFD53"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14</w:t>
            </w:r>
          </w:p>
        </w:tc>
        <w:tc>
          <w:tcPr>
            <w:tcW w:w="990" w:type="dxa"/>
          </w:tcPr>
          <w:p w14:paraId="4D2F26C7"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398" w:type="dxa"/>
          </w:tcPr>
          <w:p w14:paraId="24EF8107" w14:textId="4936552F"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Issue poorly identified and not clearly defined. Difficult to determine the impact of the issue on </w:t>
            </w:r>
            <w:r w:rsidR="008A2624" w:rsidRPr="00C31ED5">
              <w:rPr>
                <w:rFonts w:asciiTheme="majorBidi" w:hAnsiTheme="majorBidi" w:cstheme="majorBidi"/>
                <w:color w:val="000000" w:themeColor="text1"/>
                <w:sz w:val="24"/>
                <w:szCs w:val="24"/>
              </w:rPr>
              <w:t>this course</w:t>
            </w:r>
            <w:r w:rsidRPr="00C31ED5">
              <w:rPr>
                <w:rFonts w:asciiTheme="majorBidi" w:hAnsiTheme="majorBidi" w:cstheme="majorBidi"/>
                <w:color w:val="000000" w:themeColor="text1"/>
                <w:sz w:val="24"/>
                <w:szCs w:val="24"/>
              </w:rPr>
              <w:t xml:space="preserve"> and does not define the type of educational setting. Solutions to resolving the issue are not realistic. Information provided has many errors, is based on personal opinion only or resources are not credible. Many errors in grammar and citation. The writing style is dull, not engaging, and difficult to read. </w:t>
            </w:r>
          </w:p>
        </w:tc>
      </w:tr>
      <w:tr w:rsidR="00900A51" w:rsidRPr="00C31ED5" w14:paraId="169D09E0" w14:textId="77777777" w:rsidTr="00BD1C88">
        <w:tc>
          <w:tcPr>
            <w:tcW w:w="1188" w:type="dxa"/>
          </w:tcPr>
          <w:p w14:paraId="0DB29983"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lastRenderedPageBreak/>
              <w:t>13</w:t>
            </w:r>
          </w:p>
        </w:tc>
        <w:tc>
          <w:tcPr>
            <w:tcW w:w="990" w:type="dxa"/>
          </w:tcPr>
          <w:p w14:paraId="17B800EC"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398" w:type="dxa"/>
          </w:tcPr>
          <w:p w14:paraId="09081868" w14:textId="77777777" w:rsidR="00900A51" w:rsidRPr="00C31ED5" w:rsidRDefault="00900A51" w:rsidP="00710CFB">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Does not address the criteria of the presentation and/or does not complete the presentation as assigned.</w:t>
            </w:r>
          </w:p>
        </w:tc>
      </w:tr>
    </w:tbl>
    <w:p w14:paraId="6BC19A49" w14:textId="24654FE4" w:rsidR="00C84173" w:rsidRPr="00C31ED5" w:rsidRDefault="00C84173" w:rsidP="00C84173">
      <w:pPr>
        <w:spacing w:after="0" w:line="240" w:lineRule="auto"/>
        <w:jc w:val="both"/>
        <w:rPr>
          <w:rFonts w:asciiTheme="majorBidi" w:hAnsiTheme="majorBidi" w:cstheme="majorBidi"/>
          <w:b/>
          <w:bCs/>
          <w:color w:val="000000" w:themeColor="text1"/>
          <w:sz w:val="24"/>
          <w:szCs w:val="24"/>
          <w:u w:val="single"/>
        </w:rPr>
      </w:pPr>
      <w:r w:rsidRPr="00C31ED5">
        <w:rPr>
          <w:rFonts w:asciiTheme="majorBidi" w:eastAsia="Times New Roman" w:hAnsiTheme="majorBidi" w:cstheme="majorBidi"/>
          <w:b/>
          <w:bCs/>
          <w:sz w:val="24"/>
          <w:szCs w:val="24"/>
          <w:u w:val="single"/>
        </w:rPr>
        <w:t xml:space="preserve">Individual Assignment: </w:t>
      </w:r>
      <w:bookmarkStart w:id="4" w:name="_Hlk71024419"/>
      <w:r w:rsidRPr="00C31ED5">
        <w:rPr>
          <w:rFonts w:asciiTheme="majorBidi" w:hAnsiTheme="majorBidi" w:cstheme="majorBidi"/>
          <w:b/>
          <w:bCs/>
          <w:sz w:val="24"/>
          <w:szCs w:val="24"/>
          <w:u w:val="single"/>
        </w:rPr>
        <w:t xml:space="preserve">Student Portfolio </w:t>
      </w:r>
      <w:r w:rsidRPr="00C31ED5">
        <w:rPr>
          <w:rFonts w:asciiTheme="majorBidi" w:hAnsiTheme="majorBidi" w:cstheme="majorBidi"/>
          <w:b/>
          <w:bCs/>
          <w:color w:val="000000" w:themeColor="text1"/>
          <w:sz w:val="24"/>
          <w:szCs w:val="24"/>
          <w:u w:val="single"/>
        </w:rPr>
        <w:t>(</w:t>
      </w:r>
      <w:r w:rsidR="00CC3051" w:rsidRPr="00C31ED5">
        <w:rPr>
          <w:rFonts w:asciiTheme="majorBidi" w:hAnsiTheme="majorBidi" w:cstheme="majorBidi"/>
          <w:b/>
          <w:bCs/>
          <w:color w:val="000000" w:themeColor="text1"/>
          <w:sz w:val="24"/>
          <w:szCs w:val="24"/>
          <w:u w:val="single"/>
        </w:rPr>
        <w:t>3</w:t>
      </w:r>
      <w:r w:rsidRPr="00C31ED5">
        <w:rPr>
          <w:rFonts w:asciiTheme="majorBidi" w:hAnsiTheme="majorBidi" w:cstheme="majorBidi"/>
          <w:b/>
          <w:bCs/>
          <w:color w:val="000000" w:themeColor="text1"/>
          <w:sz w:val="24"/>
          <w:szCs w:val="24"/>
          <w:u w:val="single"/>
        </w:rPr>
        <w:t>0 points)</w:t>
      </w:r>
      <w:r w:rsidR="005A74BE" w:rsidRPr="00C31ED5">
        <w:rPr>
          <w:rFonts w:asciiTheme="majorBidi" w:hAnsiTheme="majorBidi" w:cstheme="majorBidi"/>
          <w:b/>
          <w:bCs/>
          <w:color w:val="000000" w:themeColor="text1"/>
          <w:sz w:val="24"/>
          <w:szCs w:val="24"/>
          <w:u w:val="single"/>
        </w:rPr>
        <w:t xml:space="preserve"> (Cog. L6)</w:t>
      </w:r>
      <w:r w:rsidR="007D1858" w:rsidRPr="00C31ED5">
        <w:rPr>
          <w:rFonts w:asciiTheme="majorBidi" w:hAnsiTheme="majorBidi" w:cstheme="majorBidi"/>
          <w:b/>
          <w:bCs/>
          <w:color w:val="000000" w:themeColor="text1"/>
          <w:sz w:val="24"/>
          <w:szCs w:val="24"/>
          <w:u w:val="single"/>
        </w:rPr>
        <w:t xml:space="preserve"> (CLO</w:t>
      </w:r>
      <w:r w:rsidR="00C31ED5">
        <w:rPr>
          <w:rFonts w:asciiTheme="majorBidi" w:hAnsiTheme="majorBidi" w:cstheme="majorBidi"/>
          <w:b/>
          <w:bCs/>
          <w:color w:val="000000" w:themeColor="text1"/>
          <w:sz w:val="24"/>
          <w:szCs w:val="24"/>
          <w:u w:val="single"/>
        </w:rPr>
        <w:t xml:space="preserve"> </w:t>
      </w:r>
      <w:r w:rsidR="007D1858" w:rsidRPr="00C31ED5">
        <w:rPr>
          <w:rFonts w:asciiTheme="majorBidi" w:hAnsiTheme="majorBidi" w:cstheme="majorBidi"/>
          <w:b/>
          <w:bCs/>
          <w:color w:val="000000" w:themeColor="text1"/>
          <w:sz w:val="24"/>
          <w:szCs w:val="24"/>
          <w:u w:val="single"/>
        </w:rPr>
        <w:t>=</w:t>
      </w:r>
      <w:r w:rsidR="00C31ED5">
        <w:rPr>
          <w:rFonts w:asciiTheme="majorBidi" w:hAnsiTheme="majorBidi" w:cstheme="majorBidi"/>
          <w:b/>
          <w:bCs/>
          <w:color w:val="000000" w:themeColor="text1"/>
          <w:sz w:val="24"/>
          <w:szCs w:val="24"/>
          <w:u w:val="single"/>
        </w:rPr>
        <w:t xml:space="preserve"> </w:t>
      </w:r>
      <w:r w:rsidR="007D1858" w:rsidRPr="00C31ED5">
        <w:rPr>
          <w:rFonts w:asciiTheme="majorBidi" w:hAnsiTheme="majorBidi" w:cstheme="majorBidi"/>
          <w:b/>
          <w:bCs/>
          <w:color w:val="000000" w:themeColor="text1"/>
          <w:sz w:val="24"/>
          <w:szCs w:val="24"/>
          <w:u w:val="single"/>
        </w:rPr>
        <w:t>2,8,3, 5,10)</w:t>
      </w:r>
    </w:p>
    <w:bookmarkEnd w:id="4"/>
    <w:p w14:paraId="6F822D30" w14:textId="77777777" w:rsidR="00C84173" w:rsidRPr="00C31ED5" w:rsidRDefault="00C84173" w:rsidP="00C84173">
      <w:pPr>
        <w:spacing w:after="0" w:line="240" w:lineRule="auto"/>
        <w:jc w:val="both"/>
        <w:rPr>
          <w:rFonts w:asciiTheme="majorBidi" w:eastAsia="Times New Roman" w:hAnsiTheme="majorBidi" w:cstheme="majorBidi"/>
          <w:b/>
          <w:bCs/>
          <w:sz w:val="24"/>
          <w:szCs w:val="24"/>
          <w:u w:val="single"/>
        </w:rPr>
      </w:pPr>
    </w:p>
    <w:p w14:paraId="403EA21A" w14:textId="77777777" w:rsidR="00076DDD" w:rsidRPr="00C31ED5" w:rsidRDefault="00C84173"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This Assignment is about the portfolio. The student should read the lecture and other resources about how can build a student portfolio then the student should plan to prepare it according to his/her gained knowledge.</w:t>
      </w:r>
      <w:r w:rsidR="00C0493A" w:rsidRPr="00C31ED5">
        <w:rPr>
          <w:rFonts w:asciiTheme="majorBidi" w:hAnsiTheme="majorBidi" w:cstheme="majorBidi"/>
          <w:sz w:val="24"/>
          <w:szCs w:val="24"/>
        </w:rPr>
        <w:t xml:space="preserve"> This portfolio can be very helpful if you plan on continuing your education beyond the undergraduate level.</w:t>
      </w:r>
      <w:r w:rsidRPr="00C31ED5">
        <w:rPr>
          <w:rFonts w:asciiTheme="majorBidi" w:eastAsia="Times New Roman" w:hAnsiTheme="majorBidi" w:cstheme="majorBidi"/>
          <w:sz w:val="24"/>
          <w:szCs w:val="24"/>
        </w:rPr>
        <w:t xml:space="preserve"> </w:t>
      </w:r>
    </w:p>
    <w:p w14:paraId="491F4393" w14:textId="449CF935" w:rsidR="00076DDD" w:rsidRPr="00C31ED5" w:rsidRDefault="00076DDD"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You should submit the assignment according to the scheduled and appointed deadline to instructors of this course and no assignment will be received after that date without accepted rationale. Assignments must be typed, well organized, and revised for spelling, grammar, and editing. The assignment should be submitted both soft</w:t>
      </w:r>
      <w:r w:rsidR="00C31ED5">
        <w:rPr>
          <w:rFonts w:asciiTheme="majorBidi" w:eastAsia="Times New Roman" w:hAnsiTheme="majorBidi" w:cstheme="majorBidi"/>
          <w:sz w:val="24"/>
          <w:szCs w:val="24"/>
        </w:rPr>
        <w:t xml:space="preserve"> </w:t>
      </w:r>
      <w:r w:rsidR="008F6624" w:rsidRPr="00C31ED5">
        <w:rPr>
          <w:rFonts w:asciiTheme="majorBidi" w:eastAsia="Times New Roman" w:hAnsiTheme="majorBidi" w:cstheme="majorBidi"/>
          <w:sz w:val="24"/>
          <w:szCs w:val="24"/>
        </w:rPr>
        <w:t>copy</w:t>
      </w:r>
      <w:r w:rsidRPr="00C31ED5">
        <w:rPr>
          <w:rFonts w:asciiTheme="majorBidi" w:eastAsia="Times New Roman" w:hAnsiTheme="majorBidi" w:cstheme="majorBidi"/>
          <w:sz w:val="24"/>
          <w:szCs w:val="24"/>
        </w:rPr>
        <w:t xml:space="preserve"> and </w:t>
      </w:r>
      <w:r w:rsidR="008F6624" w:rsidRPr="00C31ED5">
        <w:rPr>
          <w:rFonts w:asciiTheme="majorBidi" w:eastAsia="Times New Roman" w:hAnsiTheme="majorBidi" w:cstheme="majorBidi"/>
          <w:sz w:val="24"/>
          <w:szCs w:val="24"/>
        </w:rPr>
        <w:t>hard</w:t>
      </w:r>
      <w:r w:rsidR="00C31ED5">
        <w:rPr>
          <w:rFonts w:asciiTheme="majorBidi" w:eastAsia="Times New Roman" w:hAnsiTheme="majorBidi" w:cstheme="majorBidi"/>
          <w:sz w:val="24"/>
          <w:szCs w:val="24"/>
        </w:rPr>
        <w:t xml:space="preserve"> </w:t>
      </w:r>
      <w:r w:rsidR="008F6624" w:rsidRPr="00C31ED5">
        <w:rPr>
          <w:rFonts w:asciiTheme="majorBidi" w:eastAsia="Times New Roman" w:hAnsiTheme="majorBidi" w:cstheme="majorBidi"/>
          <w:sz w:val="24"/>
          <w:szCs w:val="24"/>
        </w:rPr>
        <w:t>copy</w:t>
      </w:r>
      <w:r w:rsidRPr="00C31ED5">
        <w:rPr>
          <w:rFonts w:asciiTheme="majorBidi" w:eastAsia="Times New Roman" w:hAnsiTheme="majorBidi" w:cstheme="majorBidi"/>
          <w:sz w:val="24"/>
          <w:szCs w:val="24"/>
        </w:rPr>
        <w:t>, typed and any handwritten one will not be accepted. It is not necessary how many pages the assignment should be, but it should be comprehensive and include all the related information that is needed.</w:t>
      </w:r>
    </w:p>
    <w:p w14:paraId="7D48CD5D" w14:textId="6C5DCAC5" w:rsidR="00C84173" w:rsidRPr="00C31ED5" w:rsidRDefault="00C84173"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By completing this </w:t>
      </w:r>
      <w:r w:rsidR="00782DCB" w:rsidRPr="00C31ED5">
        <w:rPr>
          <w:rFonts w:asciiTheme="majorBidi" w:eastAsia="Times New Roman" w:hAnsiTheme="majorBidi" w:cstheme="majorBidi"/>
          <w:sz w:val="24"/>
          <w:szCs w:val="24"/>
        </w:rPr>
        <w:t>assignment,</w:t>
      </w:r>
      <w:r w:rsidRPr="00C31ED5">
        <w:rPr>
          <w:rFonts w:asciiTheme="majorBidi" w:eastAsia="Times New Roman" w:hAnsiTheme="majorBidi" w:cstheme="majorBidi"/>
          <w:sz w:val="24"/>
          <w:szCs w:val="24"/>
        </w:rPr>
        <w:t xml:space="preserve"> the student will be able to:</w:t>
      </w:r>
    </w:p>
    <w:p w14:paraId="6CFB69E2" w14:textId="73314191"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Utilize the management process by planning, organizing, directing, and controlling his task.</w:t>
      </w:r>
    </w:p>
    <w:p w14:paraId="041A021C" w14:textId="77777777"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 Enhance their critical and analytical thinking.</w:t>
      </w:r>
    </w:p>
    <w:p w14:paraId="74CF9B26" w14:textId="39C24157"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3. Analyze clinical situations and identify areas that need change to facilitate work or to improve production.</w:t>
      </w:r>
    </w:p>
    <w:p w14:paraId="5B7FFCBC" w14:textId="7B1F7F33"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4. Demonstrate various managerial skills (planning, leading, motivating, problem-solving and decision making).</w:t>
      </w:r>
    </w:p>
    <w:p w14:paraId="025FC077" w14:textId="4728FA0D" w:rsidR="00E72E4D" w:rsidRPr="00C31ED5" w:rsidRDefault="00E72E4D" w:rsidP="007F15DB">
      <w:pPr>
        <w:spacing w:after="0" w:line="276" w:lineRule="auto"/>
        <w:ind w:left="990" w:hanging="270"/>
        <w:jc w:val="both"/>
        <w:rPr>
          <w:rFonts w:asciiTheme="majorBidi" w:hAnsiTheme="majorBidi" w:cstheme="majorBidi"/>
          <w:sz w:val="24"/>
          <w:szCs w:val="24"/>
        </w:rPr>
      </w:pPr>
      <w:r w:rsidRPr="00C31ED5">
        <w:rPr>
          <w:rFonts w:asciiTheme="majorBidi" w:hAnsiTheme="majorBidi" w:cstheme="majorBidi"/>
          <w:sz w:val="24"/>
          <w:szCs w:val="24"/>
        </w:rPr>
        <w:t>5. Help as a method of self-discovery and confidence building</w:t>
      </w:r>
    </w:p>
    <w:p w14:paraId="0A0D9A5F" w14:textId="07FB77FF" w:rsidR="003A74B3" w:rsidRPr="00C31ED5" w:rsidRDefault="003A74B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hAnsiTheme="majorBidi" w:cstheme="majorBidi"/>
          <w:sz w:val="24"/>
          <w:szCs w:val="24"/>
        </w:rPr>
        <w:t xml:space="preserve">6. </w:t>
      </w:r>
      <w:r w:rsidR="00A21197" w:rsidRPr="00C31ED5">
        <w:rPr>
          <w:rFonts w:asciiTheme="majorBidi" w:hAnsiTheme="majorBidi" w:cstheme="majorBidi"/>
          <w:sz w:val="24"/>
          <w:szCs w:val="24"/>
        </w:rPr>
        <w:t>P</w:t>
      </w:r>
      <w:r w:rsidRPr="00C31ED5">
        <w:rPr>
          <w:rFonts w:asciiTheme="majorBidi" w:hAnsiTheme="majorBidi" w:cstheme="majorBidi"/>
          <w:sz w:val="24"/>
          <w:szCs w:val="24"/>
        </w:rPr>
        <w:t>rovide tangible proof of your skills and abilities and demonstrates to the employer that you are qualified for that specific job.</w:t>
      </w:r>
    </w:p>
    <w:p w14:paraId="580FA2EB" w14:textId="6F582E16" w:rsidR="00C84173" w:rsidRPr="00C31ED5" w:rsidRDefault="00A21197" w:rsidP="00C84173">
      <w:pPr>
        <w:spacing w:after="0" w:line="240"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7</w:t>
      </w:r>
      <w:r w:rsidR="00C84173" w:rsidRPr="00C31ED5">
        <w:rPr>
          <w:rFonts w:asciiTheme="majorBidi" w:eastAsia="Times New Roman" w:hAnsiTheme="majorBidi" w:cstheme="majorBidi"/>
          <w:sz w:val="24"/>
          <w:szCs w:val="24"/>
        </w:rPr>
        <w:t>. Improve writing and reading skills.</w:t>
      </w:r>
    </w:p>
    <w:p w14:paraId="6AE9FD6A" w14:textId="77777777" w:rsidR="00C84173" w:rsidRPr="00C31ED5" w:rsidRDefault="00C84173" w:rsidP="00C84173">
      <w:pPr>
        <w:spacing w:after="0" w:line="240" w:lineRule="auto"/>
        <w:jc w:val="both"/>
        <w:rPr>
          <w:rFonts w:asciiTheme="majorBidi" w:eastAsia="Times New Roman" w:hAnsiTheme="majorBidi" w:cstheme="majorBidi"/>
          <w:b/>
          <w:bCs/>
          <w:sz w:val="24"/>
          <w:szCs w:val="24"/>
          <w:u w:val="single"/>
        </w:rPr>
      </w:pPr>
    </w:p>
    <w:p w14:paraId="22E44382" w14:textId="3743B730" w:rsidR="005B5A29" w:rsidRPr="00C31ED5" w:rsidRDefault="00C84173" w:rsidP="008F6624">
      <w:pPr>
        <w:spacing w:before="100" w:beforeAutospacing="1" w:after="100" w:afterAutospacing="1"/>
        <w:jc w:val="both"/>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Individual Assignment </w:t>
      </w:r>
      <w:r w:rsidR="00076DDD" w:rsidRPr="00C31ED5">
        <w:rPr>
          <w:rFonts w:asciiTheme="majorBidi" w:eastAsia="Times New Roman" w:hAnsiTheme="majorBidi" w:cstheme="majorBidi"/>
          <w:b/>
          <w:bCs/>
          <w:sz w:val="24"/>
          <w:szCs w:val="24"/>
          <w:u w:val="single"/>
        </w:rPr>
        <w:t>(</w:t>
      </w:r>
      <w:r w:rsidR="005B22D6" w:rsidRPr="00C31ED5">
        <w:rPr>
          <w:rFonts w:asciiTheme="majorBidi" w:eastAsia="Times New Roman" w:hAnsiTheme="majorBidi" w:cstheme="majorBidi"/>
          <w:b/>
          <w:bCs/>
          <w:sz w:val="24"/>
          <w:szCs w:val="24"/>
          <w:u w:val="single"/>
        </w:rPr>
        <w:t>portfolio guideline</w:t>
      </w:r>
      <w:r w:rsidR="00076DDD" w:rsidRPr="00C31ED5">
        <w:rPr>
          <w:rFonts w:asciiTheme="majorBidi" w:hAnsiTheme="majorBidi" w:cstheme="majorBidi"/>
          <w:b/>
          <w:bCs/>
          <w:sz w:val="24"/>
          <w:szCs w:val="24"/>
          <w:u w:val="single"/>
        </w:rPr>
        <w:t xml:space="preserve"> and rubric</w:t>
      </w:r>
      <w:r w:rsidR="00925587">
        <w:rPr>
          <w:rFonts w:asciiTheme="majorBidi" w:hAnsiTheme="majorBidi" w:cstheme="majorBidi"/>
          <w:b/>
          <w:bCs/>
          <w:sz w:val="24"/>
          <w:szCs w:val="24"/>
          <w:u w:val="single"/>
        </w:rPr>
        <w:t>)</w:t>
      </w:r>
      <w:r w:rsidR="00076DDD" w:rsidRPr="00C31ED5">
        <w:rPr>
          <w:rFonts w:asciiTheme="majorBidi" w:hAnsiTheme="majorBidi" w:cstheme="majorBidi"/>
          <w:b/>
          <w:bCs/>
          <w:sz w:val="24"/>
          <w:szCs w:val="24"/>
          <w:u w:val="single"/>
        </w:rPr>
        <w:t xml:space="preserve"> </w:t>
      </w:r>
      <w:r w:rsidR="00076DDD" w:rsidRPr="00C31ED5">
        <w:rPr>
          <w:rFonts w:asciiTheme="majorBidi" w:hAnsiTheme="majorBidi" w:cstheme="majorBidi"/>
          <w:b/>
          <w:bCs/>
          <w:color w:val="000000" w:themeColor="text1"/>
          <w:sz w:val="24"/>
          <w:szCs w:val="24"/>
          <w:u w:val="single"/>
        </w:rPr>
        <w:t>(30 points)</w:t>
      </w:r>
      <w:r w:rsidRPr="00C31ED5">
        <w:rPr>
          <w:rFonts w:asciiTheme="majorBidi" w:eastAsia="Times New Roman" w:hAnsiTheme="majorBidi" w:cstheme="majorBidi"/>
          <w:b/>
          <w:bCs/>
          <w:sz w:val="24"/>
          <w:szCs w:val="24"/>
          <w:u w:val="single"/>
        </w:rPr>
        <w:t>:</w:t>
      </w:r>
    </w:p>
    <w:tbl>
      <w:tblPr>
        <w:tblStyle w:val="TableGrid"/>
        <w:tblW w:w="9810" w:type="dxa"/>
        <w:jc w:val="center"/>
        <w:tblLook w:val="04A0" w:firstRow="1" w:lastRow="0" w:firstColumn="1" w:lastColumn="0" w:noHBand="0" w:noVBand="1"/>
      </w:tblPr>
      <w:tblGrid>
        <w:gridCol w:w="774"/>
        <w:gridCol w:w="3719"/>
        <w:gridCol w:w="1163"/>
        <w:gridCol w:w="1235"/>
        <w:gridCol w:w="1589"/>
        <w:gridCol w:w="1330"/>
      </w:tblGrid>
      <w:tr w:rsidR="00A813EF" w:rsidRPr="00C31ED5" w14:paraId="3620D2D9" w14:textId="13BAEADC" w:rsidTr="00A813EF">
        <w:trPr>
          <w:jc w:val="center"/>
        </w:trPr>
        <w:tc>
          <w:tcPr>
            <w:tcW w:w="774" w:type="dxa"/>
            <w:vAlign w:val="center"/>
          </w:tcPr>
          <w:p w14:paraId="0B9F82DF" w14:textId="77777777" w:rsidR="005B5A29" w:rsidRPr="00C31ED5" w:rsidRDefault="005B5A29" w:rsidP="00A813EF">
            <w:pPr>
              <w:rPr>
                <w:rFonts w:asciiTheme="majorBidi" w:hAnsiTheme="majorBidi" w:cstheme="majorBidi"/>
                <w:b/>
                <w:bCs/>
                <w:sz w:val="24"/>
                <w:szCs w:val="24"/>
              </w:rPr>
            </w:pPr>
          </w:p>
        </w:tc>
        <w:tc>
          <w:tcPr>
            <w:tcW w:w="3719" w:type="dxa"/>
          </w:tcPr>
          <w:p w14:paraId="016C630E" w14:textId="2D9EE808" w:rsidR="005B5A29" w:rsidRPr="00C31ED5" w:rsidRDefault="005B5A29" w:rsidP="004E578B">
            <w:pPr>
              <w:jc w:val="center"/>
              <w:rPr>
                <w:rFonts w:asciiTheme="majorBidi" w:hAnsiTheme="majorBidi" w:cstheme="majorBidi"/>
                <w:b/>
                <w:bCs/>
                <w:sz w:val="24"/>
                <w:szCs w:val="24"/>
              </w:rPr>
            </w:pPr>
            <w:r w:rsidRPr="00C31ED5">
              <w:rPr>
                <w:rFonts w:asciiTheme="majorBidi" w:hAnsiTheme="majorBidi" w:cstheme="majorBidi"/>
                <w:b/>
                <w:bCs/>
                <w:sz w:val="24"/>
                <w:szCs w:val="24"/>
              </w:rPr>
              <w:t>Items</w:t>
            </w:r>
          </w:p>
        </w:tc>
        <w:tc>
          <w:tcPr>
            <w:tcW w:w="1163" w:type="dxa"/>
          </w:tcPr>
          <w:p w14:paraId="71647F43" w14:textId="77777777" w:rsidR="005B5A29" w:rsidRPr="00C31ED5" w:rsidRDefault="003414DE" w:rsidP="005B5A29">
            <w:pPr>
              <w:rPr>
                <w:rFonts w:asciiTheme="majorBidi" w:hAnsiTheme="majorBidi" w:cstheme="majorBidi"/>
                <w:b/>
                <w:bCs/>
                <w:sz w:val="24"/>
                <w:szCs w:val="24"/>
              </w:rPr>
            </w:pPr>
            <w:r w:rsidRPr="00C31ED5">
              <w:rPr>
                <w:rFonts w:asciiTheme="majorBidi" w:hAnsiTheme="majorBidi" w:cstheme="majorBidi"/>
                <w:b/>
                <w:bCs/>
                <w:sz w:val="24"/>
                <w:szCs w:val="24"/>
              </w:rPr>
              <w:t xml:space="preserve">Excellent </w:t>
            </w:r>
          </w:p>
          <w:p w14:paraId="2A22EA8B" w14:textId="77777777" w:rsidR="003414DE" w:rsidRPr="00C31ED5" w:rsidRDefault="003414DE" w:rsidP="003414DE">
            <w:pPr>
              <w:jc w:val="center"/>
              <w:rPr>
                <w:rFonts w:asciiTheme="majorBidi" w:hAnsiTheme="majorBidi" w:cstheme="majorBidi"/>
                <w:b/>
                <w:bCs/>
                <w:sz w:val="24"/>
                <w:szCs w:val="24"/>
              </w:rPr>
            </w:pPr>
          </w:p>
          <w:p w14:paraId="01E800A8" w14:textId="0F0E1406" w:rsidR="003414DE"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2</w:t>
            </w:r>
          </w:p>
        </w:tc>
        <w:tc>
          <w:tcPr>
            <w:tcW w:w="1235" w:type="dxa"/>
          </w:tcPr>
          <w:p w14:paraId="21D4CF8B" w14:textId="584D0509" w:rsidR="005B5A29" w:rsidRPr="00C31ED5" w:rsidRDefault="003414DE" w:rsidP="005B5A29">
            <w:pPr>
              <w:rPr>
                <w:rFonts w:asciiTheme="majorBidi" w:hAnsiTheme="majorBidi" w:cstheme="majorBidi"/>
                <w:b/>
                <w:bCs/>
                <w:sz w:val="24"/>
                <w:szCs w:val="24"/>
              </w:rPr>
            </w:pPr>
            <w:r w:rsidRPr="00C31ED5">
              <w:rPr>
                <w:rFonts w:asciiTheme="majorBidi" w:hAnsiTheme="majorBidi" w:cstheme="majorBidi"/>
                <w:b/>
                <w:bCs/>
                <w:sz w:val="24"/>
                <w:szCs w:val="24"/>
              </w:rPr>
              <w:t>Pr</w:t>
            </w:r>
            <w:r w:rsidR="004E578B" w:rsidRPr="00C31ED5">
              <w:rPr>
                <w:rFonts w:asciiTheme="majorBidi" w:hAnsiTheme="majorBidi" w:cstheme="majorBidi"/>
                <w:b/>
                <w:bCs/>
                <w:sz w:val="24"/>
                <w:szCs w:val="24"/>
              </w:rPr>
              <w:t>o</w:t>
            </w:r>
            <w:r w:rsidRPr="00C31ED5">
              <w:rPr>
                <w:rFonts w:asciiTheme="majorBidi" w:hAnsiTheme="majorBidi" w:cstheme="majorBidi"/>
                <w:b/>
                <w:bCs/>
                <w:sz w:val="24"/>
                <w:szCs w:val="24"/>
              </w:rPr>
              <w:t>ficient</w:t>
            </w:r>
          </w:p>
          <w:p w14:paraId="670D94B0" w14:textId="77777777" w:rsidR="003414DE" w:rsidRPr="00C31ED5" w:rsidRDefault="003414DE" w:rsidP="003414DE">
            <w:pPr>
              <w:jc w:val="center"/>
              <w:rPr>
                <w:rFonts w:asciiTheme="majorBidi" w:hAnsiTheme="majorBidi" w:cstheme="majorBidi"/>
                <w:b/>
                <w:bCs/>
                <w:sz w:val="24"/>
                <w:szCs w:val="24"/>
              </w:rPr>
            </w:pPr>
          </w:p>
          <w:p w14:paraId="647504AA" w14:textId="0AF15319" w:rsidR="003414DE"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1.5</w:t>
            </w:r>
          </w:p>
        </w:tc>
        <w:tc>
          <w:tcPr>
            <w:tcW w:w="1589" w:type="dxa"/>
          </w:tcPr>
          <w:p w14:paraId="5E050C09" w14:textId="77777777" w:rsidR="005B5A29"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Needs improvement</w:t>
            </w:r>
          </w:p>
          <w:p w14:paraId="671BCC4B" w14:textId="02AB9149" w:rsidR="003414DE"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1</w:t>
            </w:r>
          </w:p>
        </w:tc>
        <w:tc>
          <w:tcPr>
            <w:tcW w:w="1330" w:type="dxa"/>
          </w:tcPr>
          <w:p w14:paraId="04D0BCFD" w14:textId="775F7252" w:rsidR="005B5A29"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Student points</w:t>
            </w:r>
          </w:p>
        </w:tc>
      </w:tr>
      <w:tr w:rsidR="00A813EF" w:rsidRPr="00C31ED5" w14:paraId="6A03CFCE" w14:textId="56EED8D3" w:rsidTr="00A813EF">
        <w:trPr>
          <w:jc w:val="center"/>
        </w:trPr>
        <w:tc>
          <w:tcPr>
            <w:tcW w:w="774" w:type="dxa"/>
            <w:vAlign w:val="center"/>
          </w:tcPr>
          <w:p w14:paraId="1E7BD619"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0FD142FE" w14:textId="6E958283"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Introductory Title Page</w:t>
            </w:r>
          </w:p>
        </w:tc>
        <w:tc>
          <w:tcPr>
            <w:tcW w:w="1163" w:type="dxa"/>
          </w:tcPr>
          <w:p w14:paraId="5C288579" w14:textId="77777777" w:rsidR="005B5A29" w:rsidRPr="00C31ED5" w:rsidRDefault="005B5A29" w:rsidP="005B5A29">
            <w:pPr>
              <w:rPr>
                <w:rFonts w:asciiTheme="majorBidi" w:hAnsiTheme="majorBidi" w:cstheme="majorBidi"/>
                <w:sz w:val="24"/>
                <w:szCs w:val="24"/>
              </w:rPr>
            </w:pPr>
          </w:p>
        </w:tc>
        <w:tc>
          <w:tcPr>
            <w:tcW w:w="1235" w:type="dxa"/>
          </w:tcPr>
          <w:p w14:paraId="69529D73" w14:textId="77777777" w:rsidR="005B5A29" w:rsidRPr="00C31ED5" w:rsidRDefault="005B5A29" w:rsidP="005B5A29">
            <w:pPr>
              <w:rPr>
                <w:rFonts w:asciiTheme="majorBidi" w:hAnsiTheme="majorBidi" w:cstheme="majorBidi"/>
                <w:sz w:val="24"/>
                <w:szCs w:val="24"/>
              </w:rPr>
            </w:pPr>
          </w:p>
        </w:tc>
        <w:tc>
          <w:tcPr>
            <w:tcW w:w="1589" w:type="dxa"/>
          </w:tcPr>
          <w:p w14:paraId="37C8C0B6" w14:textId="77777777" w:rsidR="005B5A29" w:rsidRPr="00C31ED5" w:rsidRDefault="005B5A29" w:rsidP="005B5A29">
            <w:pPr>
              <w:rPr>
                <w:rFonts w:asciiTheme="majorBidi" w:hAnsiTheme="majorBidi" w:cstheme="majorBidi"/>
                <w:sz w:val="24"/>
                <w:szCs w:val="24"/>
              </w:rPr>
            </w:pPr>
          </w:p>
        </w:tc>
        <w:tc>
          <w:tcPr>
            <w:tcW w:w="1330" w:type="dxa"/>
          </w:tcPr>
          <w:p w14:paraId="24010938" w14:textId="77777777" w:rsidR="005B5A29" w:rsidRPr="00C31ED5" w:rsidRDefault="005B5A29" w:rsidP="005B5A29">
            <w:pPr>
              <w:rPr>
                <w:rFonts w:asciiTheme="majorBidi" w:hAnsiTheme="majorBidi" w:cstheme="majorBidi"/>
                <w:sz w:val="24"/>
                <w:szCs w:val="24"/>
              </w:rPr>
            </w:pPr>
          </w:p>
        </w:tc>
      </w:tr>
      <w:tr w:rsidR="00A813EF" w:rsidRPr="00C31ED5" w14:paraId="04253874" w14:textId="56CB78C4" w:rsidTr="00A813EF">
        <w:trPr>
          <w:jc w:val="center"/>
        </w:trPr>
        <w:tc>
          <w:tcPr>
            <w:tcW w:w="774" w:type="dxa"/>
            <w:vAlign w:val="center"/>
          </w:tcPr>
          <w:p w14:paraId="7864F845"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880C2F9" w14:textId="77777777" w:rsidR="003414DE"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Table of Contents </w:t>
            </w:r>
          </w:p>
          <w:p w14:paraId="54957137" w14:textId="188CB176"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a. Can be organized two ways—chronologically or functionally</w:t>
            </w:r>
          </w:p>
        </w:tc>
        <w:tc>
          <w:tcPr>
            <w:tcW w:w="1163" w:type="dxa"/>
          </w:tcPr>
          <w:p w14:paraId="0FAD1FEA" w14:textId="77777777" w:rsidR="005B5A29" w:rsidRPr="00C31ED5" w:rsidRDefault="005B5A29" w:rsidP="005B5A29">
            <w:pPr>
              <w:rPr>
                <w:rFonts w:asciiTheme="majorBidi" w:hAnsiTheme="majorBidi" w:cstheme="majorBidi"/>
                <w:sz w:val="24"/>
                <w:szCs w:val="24"/>
              </w:rPr>
            </w:pPr>
          </w:p>
        </w:tc>
        <w:tc>
          <w:tcPr>
            <w:tcW w:w="1235" w:type="dxa"/>
          </w:tcPr>
          <w:p w14:paraId="41018D89" w14:textId="77777777" w:rsidR="005B5A29" w:rsidRPr="00C31ED5" w:rsidRDefault="005B5A29" w:rsidP="005B5A29">
            <w:pPr>
              <w:rPr>
                <w:rFonts w:asciiTheme="majorBidi" w:hAnsiTheme="majorBidi" w:cstheme="majorBidi"/>
                <w:sz w:val="24"/>
                <w:szCs w:val="24"/>
              </w:rPr>
            </w:pPr>
          </w:p>
        </w:tc>
        <w:tc>
          <w:tcPr>
            <w:tcW w:w="1589" w:type="dxa"/>
          </w:tcPr>
          <w:p w14:paraId="30758366" w14:textId="77777777" w:rsidR="005B5A29" w:rsidRPr="00C31ED5" w:rsidRDefault="005B5A29" w:rsidP="005B5A29">
            <w:pPr>
              <w:rPr>
                <w:rFonts w:asciiTheme="majorBidi" w:hAnsiTheme="majorBidi" w:cstheme="majorBidi"/>
                <w:sz w:val="24"/>
                <w:szCs w:val="24"/>
              </w:rPr>
            </w:pPr>
          </w:p>
        </w:tc>
        <w:tc>
          <w:tcPr>
            <w:tcW w:w="1330" w:type="dxa"/>
          </w:tcPr>
          <w:p w14:paraId="56E4E5B9" w14:textId="77777777" w:rsidR="005B5A29" w:rsidRPr="00C31ED5" w:rsidRDefault="005B5A29" w:rsidP="005B5A29">
            <w:pPr>
              <w:rPr>
                <w:rFonts w:asciiTheme="majorBidi" w:hAnsiTheme="majorBidi" w:cstheme="majorBidi"/>
                <w:sz w:val="24"/>
                <w:szCs w:val="24"/>
              </w:rPr>
            </w:pPr>
          </w:p>
        </w:tc>
      </w:tr>
      <w:tr w:rsidR="00A813EF" w:rsidRPr="00C31ED5" w14:paraId="0E05814B" w14:textId="77777777" w:rsidTr="00A813EF">
        <w:trPr>
          <w:jc w:val="center"/>
        </w:trPr>
        <w:tc>
          <w:tcPr>
            <w:tcW w:w="774" w:type="dxa"/>
            <w:vAlign w:val="center"/>
          </w:tcPr>
          <w:p w14:paraId="1E02BB12" w14:textId="77777777" w:rsidR="00560877" w:rsidRPr="00C31ED5" w:rsidRDefault="00560877"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9CF7562" w14:textId="5FA2053E" w:rsidR="00560877" w:rsidRPr="00C31ED5" w:rsidRDefault="00560877" w:rsidP="005B5A29">
            <w:pPr>
              <w:rPr>
                <w:rFonts w:asciiTheme="majorBidi" w:hAnsiTheme="majorBidi" w:cstheme="majorBidi"/>
                <w:sz w:val="24"/>
                <w:szCs w:val="24"/>
              </w:rPr>
            </w:pPr>
            <w:r w:rsidRPr="00C31ED5">
              <w:rPr>
                <w:rFonts w:asciiTheme="majorBidi" w:hAnsiTheme="majorBidi" w:cstheme="majorBidi"/>
                <w:sz w:val="24"/>
                <w:szCs w:val="24"/>
              </w:rPr>
              <w:t>Organize your pages by index tabs and/or dividers</w:t>
            </w:r>
          </w:p>
        </w:tc>
        <w:tc>
          <w:tcPr>
            <w:tcW w:w="1163" w:type="dxa"/>
          </w:tcPr>
          <w:p w14:paraId="56D71441" w14:textId="77777777" w:rsidR="00560877" w:rsidRPr="00C31ED5" w:rsidRDefault="00560877" w:rsidP="005B5A29">
            <w:pPr>
              <w:rPr>
                <w:rFonts w:asciiTheme="majorBidi" w:hAnsiTheme="majorBidi" w:cstheme="majorBidi"/>
                <w:sz w:val="24"/>
                <w:szCs w:val="24"/>
              </w:rPr>
            </w:pPr>
          </w:p>
        </w:tc>
        <w:tc>
          <w:tcPr>
            <w:tcW w:w="1235" w:type="dxa"/>
          </w:tcPr>
          <w:p w14:paraId="1430F1C9" w14:textId="77777777" w:rsidR="00560877" w:rsidRPr="00C31ED5" w:rsidRDefault="00560877" w:rsidP="005B5A29">
            <w:pPr>
              <w:rPr>
                <w:rFonts w:asciiTheme="majorBidi" w:hAnsiTheme="majorBidi" w:cstheme="majorBidi"/>
                <w:sz w:val="24"/>
                <w:szCs w:val="24"/>
              </w:rPr>
            </w:pPr>
          </w:p>
        </w:tc>
        <w:tc>
          <w:tcPr>
            <w:tcW w:w="1589" w:type="dxa"/>
          </w:tcPr>
          <w:p w14:paraId="34B85C46" w14:textId="77777777" w:rsidR="00560877" w:rsidRPr="00C31ED5" w:rsidRDefault="00560877" w:rsidP="005B5A29">
            <w:pPr>
              <w:rPr>
                <w:rFonts w:asciiTheme="majorBidi" w:hAnsiTheme="majorBidi" w:cstheme="majorBidi"/>
                <w:sz w:val="24"/>
                <w:szCs w:val="24"/>
              </w:rPr>
            </w:pPr>
          </w:p>
        </w:tc>
        <w:tc>
          <w:tcPr>
            <w:tcW w:w="1330" w:type="dxa"/>
          </w:tcPr>
          <w:p w14:paraId="1FB8C25F" w14:textId="77777777" w:rsidR="00560877" w:rsidRPr="00C31ED5" w:rsidRDefault="00560877" w:rsidP="005B5A29">
            <w:pPr>
              <w:rPr>
                <w:rFonts w:asciiTheme="majorBidi" w:hAnsiTheme="majorBidi" w:cstheme="majorBidi"/>
                <w:sz w:val="24"/>
                <w:szCs w:val="24"/>
              </w:rPr>
            </w:pPr>
          </w:p>
        </w:tc>
      </w:tr>
      <w:tr w:rsidR="00A813EF" w:rsidRPr="00C31ED5" w14:paraId="705446F8" w14:textId="264DC0FA" w:rsidTr="00A813EF">
        <w:trPr>
          <w:jc w:val="center"/>
        </w:trPr>
        <w:tc>
          <w:tcPr>
            <w:tcW w:w="774" w:type="dxa"/>
            <w:vAlign w:val="center"/>
          </w:tcPr>
          <w:p w14:paraId="71EBDF1C"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53EE4245"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Work Samples:</w:t>
            </w:r>
          </w:p>
          <w:p w14:paraId="715397C0"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a. Provide a reflection statement for </w:t>
            </w:r>
            <w:r w:rsidRPr="00C31ED5">
              <w:rPr>
                <w:rFonts w:asciiTheme="majorBidi" w:hAnsiTheme="majorBidi" w:cstheme="majorBidi"/>
                <w:sz w:val="24"/>
                <w:szCs w:val="24"/>
              </w:rPr>
              <w:lastRenderedPageBreak/>
              <w:t xml:space="preserve">each sample </w:t>
            </w:r>
          </w:p>
          <w:p w14:paraId="025D3492"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b. Reflection statement can be in either paragraph or bulleted format </w:t>
            </w:r>
          </w:p>
          <w:p w14:paraId="00DB18D5" w14:textId="2EF183E2"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c. The reflection statements should contain a brief description of the sample item and its background and a detailed list of the competencies developed by the sample</w:t>
            </w:r>
          </w:p>
        </w:tc>
        <w:tc>
          <w:tcPr>
            <w:tcW w:w="1163" w:type="dxa"/>
          </w:tcPr>
          <w:p w14:paraId="52EECB62" w14:textId="77777777" w:rsidR="005B5A29" w:rsidRPr="00C31ED5" w:rsidRDefault="005B5A29" w:rsidP="005B5A29">
            <w:pPr>
              <w:rPr>
                <w:rFonts w:asciiTheme="majorBidi" w:hAnsiTheme="majorBidi" w:cstheme="majorBidi"/>
                <w:sz w:val="24"/>
                <w:szCs w:val="24"/>
              </w:rPr>
            </w:pPr>
          </w:p>
        </w:tc>
        <w:tc>
          <w:tcPr>
            <w:tcW w:w="1235" w:type="dxa"/>
          </w:tcPr>
          <w:p w14:paraId="49BF4997" w14:textId="77777777" w:rsidR="005B5A29" w:rsidRPr="00C31ED5" w:rsidRDefault="005B5A29" w:rsidP="005B5A29">
            <w:pPr>
              <w:rPr>
                <w:rFonts w:asciiTheme="majorBidi" w:hAnsiTheme="majorBidi" w:cstheme="majorBidi"/>
                <w:sz w:val="24"/>
                <w:szCs w:val="24"/>
              </w:rPr>
            </w:pPr>
          </w:p>
        </w:tc>
        <w:tc>
          <w:tcPr>
            <w:tcW w:w="1589" w:type="dxa"/>
          </w:tcPr>
          <w:p w14:paraId="2D15105D" w14:textId="77777777" w:rsidR="005B5A29" w:rsidRPr="00C31ED5" w:rsidRDefault="005B5A29" w:rsidP="005B5A29">
            <w:pPr>
              <w:rPr>
                <w:rFonts w:asciiTheme="majorBidi" w:hAnsiTheme="majorBidi" w:cstheme="majorBidi"/>
                <w:sz w:val="24"/>
                <w:szCs w:val="24"/>
              </w:rPr>
            </w:pPr>
          </w:p>
        </w:tc>
        <w:tc>
          <w:tcPr>
            <w:tcW w:w="1330" w:type="dxa"/>
          </w:tcPr>
          <w:p w14:paraId="0FF0F756" w14:textId="77777777" w:rsidR="005B5A29" w:rsidRPr="00C31ED5" w:rsidRDefault="005B5A29" w:rsidP="005B5A29">
            <w:pPr>
              <w:rPr>
                <w:rFonts w:asciiTheme="majorBidi" w:hAnsiTheme="majorBidi" w:cstheme="majorBidi"/>
                <w:sz w:val="24"/>
                <w:szCs w:val="24"/>
              </w:rPr>
            </w:pPr>
          </w:p>
        </w:tc>
      </w:tr>
      <w:tr w:rsidR="00A813EF" w:rsidRPr="00C31ED5" w14:paraId="6E2D8D4B" w14:textId="2A4D60C8" w:rsidTr="00A813EF">
        <w:trPr>
          <w:jc w:val="center"/>
        </w:trPr>
        <w:tc>
          <w:tcPr>
            <w:tcW w:w="774" w:type="dxa"/>
            <w:vAlign w:val="center"/>
          </w:tcPr>
          <w:p w14:paraId="0E41C88B"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E2F0EDC"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Letters of reference </w:t>
            </w:r>
          </w:p>
          <w:p w14:paraId="0CB7470E" w14:textId="41835A6E" w:rsidR="005B5A29" w:rsidRPr="00C31ED5" w:rsidRDefault="005B5A29" w:rsidP="003414DE">
            <w:pPr>
              <w:rPr>
                <w:rFonts w:asciiTheme="majorBidi" w:hAnsiTheme="majorBidi" w:cstheme="majorBidi"/>
                <w:b/>
                <w:bCs/>
                <w:sz w:val="24"/>
                <w:szCs w:val="24"/>
              </w:rPr>
            </w:pPr>
            <w:r w:rsidRPr="00C31ED5">
              <w:rPr>
                <w:rFonts w:asciiTheme="majorBidi" w:hAnsiTheme="majorBidi" w:cstheme="majorBidi"/>
                <w:sz w:val="24"/>
                <w:szCs w:val="24"/>
              </w:rPr>
              <w:t xml:space="preserve">• Resume or Vitae </w:t>
            </w:r>
          </w:p>
        </w:tc>
        <w:tc>
          <w:tcPr>
            <w:tcW w:w="1163" w:type="dxa"/>
          </w:tcPr>
          <w:p w14:paraId="673E7AD4" w14:textId="77777777" w:rsidR="005B5A29" w:rsidRPr="00C31ED5" w:rsidRDefault="005B5A29" w:rsidP="005B5A29">
            <w:pPr>
              <w:rPr>
                <w:rFonts w:asciiTheme="majorBidi" w:hAnsiTheme="majorBidi" w:cstheme="majorBidi"/>
                <w:sz w:val="24"/>
                <w:szCs w:val="24"/>
              </w:rPr>
            </w:pPr>
          </w:p>
        </w:tc>
        <w:tc>
          <w:tcPr>
            <w:tcW w:w="1235" w:type="dxa"/>
          </w:tcPr>
          <w:p w14:paraId="51D4A5FE" w14:textId="77777777" w:rsidR="005B5A29" w:rsidRPr="00C31ED5" w:rsidRDefault="005B5A29" w:rsidP="005B5A29">
            <w:pPr>
              <w:rPr>
                <w:rFonts w:asciiTheme="majorBidi" w:hAnsiTheme="majorBidi" w:cstheme="majorBidi"/>
                <w:sz w:val="24"/>
                <w:szCs w:val="24"/>
              </w:rPr>
            </w:pPr>
          </w:p>
        </w:tc>
        <w:tc>
          <w:tcPr>
            <w:tcW w:w="1589" w:type="dxa"/>
          </w:tcPr>
          <w:p w14:paraId="4EAAF0D5" w14:textId="77777777" w:rsidR="005B5A29" w:rsidRPr="00C31ED5" w:rsidRDefault="005B5A29" w:rsidP="005B5A29">
            <w:pPr>
              <w:rPr>
                <w:rFonts w:asciiTheme="majorBidi" w:hAnsiTheme="majorBidi" w:cstheme="majorBidi"/>
                <w:sz w:val="24"/>
                <w:szCs w:val="24"/>
              </w:rPr>
            </w:pPr>
          </w:p>
        </w:tc>
        <w:tc>
          <w:tcPr>
            <w:tcW w:w="1330" w:type="dxa"/>
          </w:tcPr>
          <w:p w14:paraId="75869785" w14:textId="77777777" w:rsidR="005B5A29" w:rsidRPr="00C31ED5" w:rsidRDefault="005B5A29" w:rsidP="005B5A29">
            <w:pPr>
              <w:rPr>
                <w:rFonts w:asciiTheme="majorBidi" w:hAnsiTheme="majorBidi" w:cstheme="majorBidi"/>
                <w:sz w:val="24"/>
                <w:szCs w:val="24"/>
              </w:rPr>
            </w:pPr>
          </w:p>
        </w:tc>
      </w:tr>
      <w:tr w:rsidR="00A813EF" w:rsidRPr="00C31ED5" w14:paraId="07BB239A" w14:textId="476FB25E" w:rsidTr="00A813EF">
        <w:trPr>
          <w:jc w:val="center"/>
        </w:trPr>
        <w:tc>
          <w:tcPr>
            <w:tcW w:w="774" w:type="dxa"/>
            <w:vAlign w:val="center"/>
          </w:tcPr>
          <w:p w14:paraId="614731FD"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0355A582" w14:textId="047FEE32"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Lists of accomplishments</w:t>
            </w:r>
          </w:p>
        </w:tc>
        <w:tc>
          <w:tcPr>
            <w:tcW w:w="1163" w:type="dxa"/>
          </w:tcPr>
          <w:p w14:paraId="501F116B" w14:textId="77777777" w:rsidR="005B5A29" w:rsidRPr="00C31ED5" w:rsidRDefault="005B5A29" w:rsidP="005B5A29">
            <w:pPr>
              <w:rPr>
                <w:rFonts w:asciiTheme="majorBidi" w:hAnsiTheme="majorBidi" w:cstheme="majorBidi"/>
                <w:sz w:val="24"/>
                <w:szCs w:val="24"/>
              </w:rPr>
            </w:pPr>
          </w:p>
        </w:tc>
        <w:tc>
          <w:tcPr>
            <w:tcW w:w="1235" w:type="dxa"/>
          </w:tcPr>
          <w:p w14:paraId="633E02C6" w14:textId="77777777" w:rsidR="005B5A29" w:rsidRPr="00C31ED5" w:rsidRDefault="005B5A29" w:rsidP="005B5A29">
            <w:pPr>
              <w:rPr>
                <w:rFonts w:asciiTheme="majorBidi" w:hAnsiTheme="majorBidi" w:cstheme="majorBidi"/>
                <w:sz w:val="24"/>
                <w:szCs w:val="24"/>
              </w:rPr>
            </w:pPr>
          </w:p>
        </w:tc>
        <w:tc>
          <w:tcPr>
            <w:tcW w:w="1589" w:type="dxa"/>
          </w:tcPr>
          <w:p w14:paraId="28C36295" w14:textId="77777777" w:rsidR="005B5A29" w:rsidRPr="00C31ED5" w:rsidRDefault="005B5A29" w:rsidP="005B5A29">
            <w:pPr>
              <w:rPr>
                <w:rFonts w:asciiTheme="majorBidi" w:hAnsiTheme="majorBidi" w:cstheme="majorBidi"/>
                <w:sz w:val="24"/>
                <w:szCs w:val="24"/>
              </w:rPr>
            </w:pPr>
          </w:p>
        </w:tc>
        <w:tc>
          <w:tcPr>
            <w:tcW w:w="1330" w:type="dxa"/>
          </w:tcPr>
          <w:p w14:paraId="231A8D1A" w14:textId="77777777" w:rsidR="005B5A29" w:rsidRPr="00C31ED5" w:rsidRDefault="005B5A29" w:rsidP="005B5A29">
            <w:pPr>
              <w:rPr>
                <w:rFonts w:asciiTheme="majorBidi" w:hAnsiTheme="majorBidi" w:cstheme="majorBidi"/>
                <w:sz w:val="24"/>
                <w:szCs w:val="24"/>
              </w:rPr>
            </w:pPr>
          </w:p>
        </w:tc>
      </w:tr>
      <w:tr w:rsidR="00A813EF" w:rsidRPr="00C31ED5" w14:paraId="43065BD7" w14:textId="4CA3E6D3" w:rsidTr="00A813EF">
        <w:trPr>
          <w:jc w:val="center"/>
        </w:trPr>
        <w:tc>
          <w:tcPr>
            <w:tcW w:w="774" w:type="dxa"/>
            <w:vAlign w:val="center"/>
          </w:tcPr>
          <w:p w14:paraId="1FC1D785"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41248563"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Samples of work (e.g., items </w:t>
            </w:r>
          </w:p>
          <w:p w14:paraId="6A75C4A8" w14:textId="30D08D94"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produced on internship or co-op experiences, class projects, items produced from </w:t>
            </w:r>
            <w:r w:rsidR="00A60976" w:rsidRPr="00C31ED5">
              <w:rPr>
                <w:rFonts w:asciiTheme="majorBidi" w:hAnsiTheme="majorBidi" w:cstheme="majorBidi"/>
                <w:sz w:val="24"/>
                <w:szCs w:val="24"/>
              </w:rPr>
              <w:t xml:space="preserve">the </w:t>
            </w:r>
            <w:r w:rsidRPr="00C31ED5">
              <w:rPr>
                <w:rFonts w:asciiTheme="majorBidi" w:hAnsiTheme="majorBidi" w:cstheme="majorBidi"/>
                <w:sz w:val="24"/>
                <w:szCs w:val="24"/>
              </w:rPr>
              <w:t>previous job)</w:t>
            </w:r>
          </w:p>
        </w:tc>
        <w:tc>
          <w:tcPr>
            <w:tcW w:w="1163" w:type="dxa"/>
          </w:tcPr>
          <w:p w14:paraId="47EC6AB7" w14:textId="77777777" w:rsidR="005B5A29" w:rsidRPr="00C31ED5" w:rsidRDefault="005B5A29" w:rsidP="005B5A29">
            <w:pPr>
              <w:rPr>
                <w:rFonts w:asciiTheme="majorBidi" w:hAnsiTheme="majorBidi" w:cstheme="majorBidi"/>
                <w:sz w:val="24"/>
                <w:szCs w:val="24"/>
              </w:rPr>
            </w:pPr>
          </w:p>
        </w:tc>
        <w:tc>
          <w:tcPr>
            <w:tcW w:w="1235" w:type="dxa"/>
          </w:tcPr>
          <w:p w14:paraId="7FE7FC29" w14:textId="77777777" w:rsidR="005B5A29" w:rsidRPr="00C31ED5" w:rsidRDefault="005B5A29" w:rsidP="005B5A29">
            <w:pPr>
              <w:rPr>
                <w:rFonts w:asciiTheme="majorBidi" w:hAnsiTheme="majorBidi" w:cstheme="majorBidi"/>
                <w:sz w:val="24"/>
                <w:szCs w:val="24"/>
              </w:rPr>
            </w:pPr>
          </w:p>
        </w:tc>
        <w:tc>
          <w:tcPr>
            <w:tcW w:w="1589" w:type="dxa"/>
          </w:tcPr>
          <w:p w14:paraId="0E8045BC" w14:textId="77777777" w:rsidR="005B5A29" w:rsidRPr="00C31ED5" w:rsidRDefault="005B5A29" w:rsidP="005B5A29">
            <w:pPr>
              <w:rPr>
                <w:rFonts w:asciiTheme="majorBidi" w:hAnsiTheme="majorBidi" w:cstheme="majorBidi"/>
                <w:sz w:val="24"/>
                <w:szCs w:val="24"/>
              </w:rPr>
            </w:pPr>
          </w:p>
        </w:tc>
        <w:tc>
          <w:tcPr>
            <w:tcW w:w="1330" w:type="dxa"/>
          </w:tcPr>
          <w:p w14:paraId="46DB1853" w14:textId="77777777" w:rsidR="005B5A29" w:rsidRPr="00C31ED5" w:rsidRDefault="005B5A29" w:rsidP="005B5A29">
            <w:pPr>
              <w:rPr>
                <w:rFonts w:asciiTheme="majorBidi" w:hAnsiTheme="majorBidi" w:cstheme="majorBidi"/>
                <w:sz w:val="24"/>
                <w:szCs w:val="24"/>
              </w:rPr>
            </w:pPr>
          </w:p>
        </w:tc>
      </w:tr>
      <w:tr w:rsidR="00A813EF" w:rsidRPr="00C31ED5" w14:paraId="71EC421D" w14:textId="5E4102AA" w:rsidTr="00A813EF">
        <w:trPr>
          <w:jc w:val="center"/>
        </w:trPr>
        <w:tc>
          <w:tcPr>
            <w:tcW w:w="774" w:type="dxa"/>
            <w:vAlign w:val="center"/>
          </w:tcPr>
          <w:p w14:paraId="5F9668DB"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2841732D" w14:textId="4BD43271"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Memos and/or reports </w:t>
            </w:r>
          </w:p>
        </w:tc>
        <w:tc>
          <w:tcPr>
            <w:tcW w:w="1163" w:type="dxa"/>
          </w:tcPr>
          <w:p w14:paraId="0DFF6C72" w14:textId="77777777" w:rsidR="005B5A29" w:rsidRPr="00C31ED5" w:rsidRDefault="005B5A29" w:rsidP="005B5A29">
            <w:pPr>
              <w:rPr>
                <w:rFonts w:asciiTheme="majorBidi" w:hAnsiTheme="majorBidi" w:cstheme="majorBidi"/>
                <w:sz w:val="24"/>
                <w:szCs w:val="24"/>
              </w:rPr>
            </w:pPr>
          </w:p>
        </w:tc>
        <w:tc>
          <w:tcPr>
            <w:tcW w:w="1235" w:type="dxa"/>
          </w:tcPr>
          <w:p w14:paraId="7B66C3D9" w14:textId="77777777" w:rsidR="005B5A29" w:rsidRPr="00C31ED5" w:rsidRDefault="005B5A29" w:rsidP="005B5A29">
            <w:pPr>
              <w:rPr>
                <w:rFonts w:asciiTheme="majorBidi" w:hAnsiTheme="majorBidi" w:cstheme="majorBidi"/>
                <w:sz w:val="24"/>
                <w:szCs w:val="24"/>
              </w:rPr>
            </w:pPr>
          </w:p>
        </w:tc>
        <w:tc>
          <w:tcPr>
            <w:tcW w:w="1589" w:type="dxa"/>
          </w:tcPr>
          <w:p w14:paraId="1B826512" w14:textId="77777777" w:rsidR="005B5A29" w:rsidRPr="00C31ED5" w:rsidRDefault="005B5A29" w:rsidP="005B5A29">
            <w:pPr>
              <w:rPr>
                <w:rFonts w:asciiTheme="majorBidi" w:hAnsiTheme="majorBidi" w:cstheme="majorBidi"/>
                <w:sz w:val="24"/>
                <w:szCs w:val="24"/>
              </w:rPr>
            </w:pPr>
          </w:p>
        </w:tc>
        <w:tc>
          <w:tcPr>
            <w:tcW w:w="1330" w:type="dxa"/>
          </w:tcPr>
          <w:p w14:paraId="7F101DC7" w14:textId="77777777" w:rsidR="005B5A29" w:rsidRPr="00C31ED5" w:rsidRDefault="005B5A29" w:rsidP="005B5A29">
            <w:pPr>
              <w:rPr>
                <w:rFonts w:asciiTheme="majorBidi" w:hAnsiTheme="majorBidi" w:cstheme="majorBidi"/>
                <w:sz w:val="24"/>
                <w:szCs w:val="24"/>
              </w:rPr>
            </w:pPr>
          </w:p>
        </w:tc>
      </w:tr>
      <w:tr w:rsidR="00A813EF" w:rsidRPr="00C31ED5" w14:paraId="0B60BD80" w14:textId="28535C52" w:rsidTr="00A813EF">
        <w:trPr>
          <w:jc w:val="center"/>
        </w:trPr>
        <w:tc>
          <w:tcPr>
            <w:tcW w:w="774" w:type="dxa"/>
            <w:vAlign w:val="center"/>
          </w:tcPr>
          <w:p w14:paraId="1CC93C23"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F14C89A" w14:textId="26A0046D"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Designs and Photographs  </w:t>
            </w:r>
          </w:p>
        </w:tc>
        <w:tc>
          <w:tcPr>
            <w:tcW w:w="1163" w:type="dxa"/>
          </w:tcPr>
          <w:p w14:paraId="0434F94C" w14:textId="77777777" w:rsidR="005B5A29" w:rsidRPr="00C31ED5" w:rsidRDefault="005B5A29" w:rsidP="005B5A29">
            <w:pPr>
              <w:rPr>
                <w:rFonts w:asciiTheme="majorBidi" w:hAnsiTheme="majorBidi" w:cstheme="majorBidi"/>
                <w:sz w:val="24"/>
                <w:szCs w:val="24"/>
              </w:rPr>
            </w:pPr>
          </w:p>
        </w:tc>
        <w:tc>
          <w:tcPr>
            <w:tcW w:w="1235" w:type="dxa"/>
          </w:tcPr>
          <w:p w14:paraId="798E9E71" w14:textId="77777777" w:rsidR="005B5A29" w:rsidRPr="00C31ED5" w:rsidRDefault="005B5A29" w:rsidP="005B5A29">
            <w:pPr>
              <w:rPr>
                <w:rFonts w:asciiTheme="majorBidi" w:hAnsiTheme="majorBidi" w:cstheme="majorBidi"/>
                <w:sz w:val="24"/>
                <w:szCs w:val="24"/>
              </w:rPr>
            </w:pPr>
          </w:p>
        </w:tc>
        <w:tc>
          <w:tcPr>
            <w:tcW w:w="1589" w:type="dxa"/>
          </w:tcPr>
          <w:p w14:paraId="71264CD9" w14:textId="77777777" w:rsidR="005B5A29" w:rsidRPr="00C31ED5" w:rsidRDefault="005B5A29" w:rsidP="005B5A29">
            <w:pPr>
              <w:rPr>
                <w:rFonts w:asciiTheme="majorBidi" w:hAnsiTheme="majorBidi" w:cstheme="majorBidi"/>
                <w:sz w:val="24"/>
                <w:szCs w:val="24"/>
              </w:rPr>
            </w:pPr>
          </w:p>
        </w:tc>
        <w:tc>
          <w:tcPr>
            <w:tcW w:w="1330" w:type="dxa"/>
          </w:tcPr>
          <w:p w14:paraId="2109878A" w14:textId="77777777" w:rsidR="005B5A29" w:rsidRPr="00C31ED5" w:rsidRDefault="005B5A29" w:rsidP="005B5A29">
            <w:pPr>
              <w:rPr>
                <w:rFonts w:asciiTheme="majorBidi" w:hAnsiTheme="majorBidi" w:cstheme="majorBidi"/>
                <w:sz w:val="24"/>
                <w:szCs w:val="24"/>
              </w:rPr>
            </w:pPr>
          </w:p>
        </w:tc>
      </w:tr>
      <w:tr w:rsidR="00A813EF" w:rsidRPr="00C31ED5" w14:paraId="785CA890" w14:textId="05A17322" w:rsidTr="00A813EF">
        <w:trPr>
          <w:jc w:val="center"/>
        </w:trPr>
        <w:tc>
          <w:tcPr>
            <w:tcW w:w="774" w:type="dxa"/>
            <w:vAlign w:val="center"/>
          </w:tcPr>
          <w:p w14:paraId="0F00A69E"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2704A5E2" w14:textId="40A002EB"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Transcripts </w:t>
            </w:r>
          </w:p>
        </w:tc>
        <w:tc>
          <w:tcPr>
            <w:tcW w:w="1163" w:type="dxa"/>
          </w:tcPr>
          <w:p w14:paraId="38562644" w14:textId="77777777" w:rsidR="005B5A29" w:rsidRPr="00C31ED5" w:rsidRDefault="005B5A29" w:rsidP="005B5A29">
            <w:pPr>
              <w:rPr>
                <w:rFonts w:asciiTheme="majorBidi" w:hAnsiTheme="majorBidi" w:cstheme="majorBidi"/>
                <w:sz w:val="24"/>
                <w:szCs w:val="24"/>
              </w:rPr>
            </w:pPr>
          </w:p>
        </w:tc>
        <w:tc>
          <w:tcPr>
            <w:tcW w:w="1235" w:type="dxa"/>
          </w:tcPr>
          <w:p w14:paraId="01A0AC81" w14:textId="77777777" w:rsidR="005B5A29" w:rsidRPr="00C31ED5" w:rsidRDefault="005B5A29" w:rsidP="005B5A29">
            <w:pPr>
              <w:rPr>
                <w:rFonts w:asciiTheme="majorBidi" w:hAnsiTheme="majorBidi" w:cstheme="majorBidi"/>
                <w:sz w:val="24"/>
                <w:szCs w:val="24"/>
              </w:rPr>
            </w:pPr>
          </w:p>
        </w:tc>
        <w:tc>
          <w:tcPr>
            <w:tcW w:w="1589" w:type="dxa"/>
          </w:tcPr>
          <w:p w14:paraId="0B1643F4" w14:textId="77777777" w:rsidR="005B5A29" w:rsidRPr="00C31ED5" w:rsidRDefault="005B5A29" w:rsidP="005B5A29">
            <w:pPr>
              <w:rPr>
                <w:rFonts w:asciiTheme="majorBidi" w:hAnsiTheme="majorBidi" w:cstheme="majorBidi"/>
                <w:sz w:val="24"/>
                <w:szCs w:val="24"/>
              </w:rPr>
            </w:pPr>
          </w:p>
        </w:tc>
        <w:tc>
          <w:tcPr>
            <w:tcW w:w="1330" w:type="dxa"/>
          </w:tcPr>
          <w:p w14:paraId="1DCA8318" w14:textId="77777777" w:rsidR="005B5A29" w:rsidRPr="00C31ED5" w:rsidRDefault="005B5A29" w:rsidP="005B5A29">
            <w:pPr>
              <w:rPr>
                <w:rFonts w:asciiTheme="majorBidi" w:hAnsiTheme="majorBidi" w:cstheme="majorBidi"/>
                <w:sz w:val="24"/>
                <w:szCs w:val="24"/>
              </w:rPr>
            </w:pPr>
          </w:p>
        </w:tc>
      </w:tr>
      <w:tr w:rsidR="00A813EF" w:rsidRPr="00C31ED5" w14:paraId="0D1E69EF" w14:textId="7D13FBD8" w:rsidTr="00A813EF">
        <w:trPr>
          <w:jc w:val="center"/>
        </w:trPr>
        <w:tc>
          <w:tcPr>
            <w:tcW w:w="774" w:type="dxa"/>
            <w:vAlign w:val="center"/>
          </w:tcPr>
          <w:p w14:paraId="6100F3E0"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7C98CDDC" w14:textId="151FC9AD"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Licenses or Certifications </w:t>
            </w:r>
          </w:p>
        </w:tc>
        <w:tc>
          <w:tcPr>
            <w:tcW w:w="1163" w:type="dxa"/>
          </w:tcPr>
          <w:p w14:paraId="0CF62673" w14:textId="77777777" w:rsidR="005B5A29" w:rsidRPr="00C31ED5" w:rsidRDefault="005B5A29" w:rsidP="005B5A29">
            <w:pPr>
              <w:rPr>
                <w:rFonts w:asciiTheme="majorBidi" w:hAnsiTheme="majorBidi" w:cstheme="majorBidi"/>
                <w:sz w:val="24"/>
                <w:szCs w:val="24"/>
              </w:rPr>
            </w:pPr>
          </w:p>
        </w:tc>
        <w:tc>
          <w:tcPr>
            <w:tcW w:w="1235" w:type="dxa"/>
          </w:tcPr>
          <w:p w14:paraId="6F216585" w14:textId="77777777" w:rsidR="005B5A29" w:rsidRPr="00C31ED5" w:rsidRDefault="005B5A29" w:rsidP="005B5A29">
            <w:pPr>
              <w:rPr>
                <w:rFonts w:asciiTheme="majorBidi" w:hAnsiTheme="majorBidi" w:cstheme="majorBidi"/>
                <w:sz w:val="24"/>
                <w:szCs w:val="24"/>
              </w:rPr>
            </w:pPr>
          </w:p>
        </w:tc>
        <w:tc>
          <w:tcPr>
            <w:tcW w:w="1589" w:type="dxa"/>
          </w:tcPr>
          <w:p w14:paraId="6F25A6DE" w14:textId="77777777" w:rsidR="005B5A29" w:rsidRPr="00C31ED5" w:rsidRDefault="005B5A29" w:rsidP="005B5A29">
            <w:pPr>
              <w:rPr>
                <w:rFonts w:asciiTheme="majorBidi" w:hAnsiTheme="majorBidi" w:cstheme="majorBidi"/>
                <w:sz w:val="24"/>
                <w:szCs w:val="24"/>
              </w:rPr>
            </w:pPr>
          </w:p>
        </w:tc>
        <w:tc>
          <w:tcPr>
            <w:tcW w:w="1330" w:type="dxa"/>
          </w:tcPr>
          <w:p w14:paraId="02B17C4B" w14:textId="77777777" w:rsidR="005B5A29" w:rsidRPr="00C31ED5" w:rsidRDefault="005B5A29" w:rsidP="005B5A29">
            <w:pPr>
              <w:rPr>
                <w:rFonts w:asciiTheme="majorBidi" w:hAnsiTheme="majorBidi" w:cstheme="majorBidi"/>
                <w:sz w:val="24"/>
                <w:szCs w:val="24"/>
              </w:rPr>
            </w:pPr>
          </w:p>
        </w:tc>
      </w:tr>
      <w:tr w:rsidR="00A813EF" w:rsidRPr="00C31ED5" w14:paraId="578C3C91" w14:textId="6DF9EF3B" w:rsidTr="00A813EF">
        <w:trPr>
          <w:jc w:val="center"/>
        </w:trPr>
        <w:tc>
          <w:tcPr>
            <w:tcW w:w="774" w:type="dxa"/>
            <w:vAlign w:val="center"/>
          </w:tcPr>
          <w:p w14:paraId="41A5EFFB"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15F44874" w14:textId="7F88A804"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Evidence of specific skills (e.g., writing, graphic design, public speaking, leadership, event management)</w:t>
            </w:r>
          </w:p>
        </w:tc>
        <w:tc>
          <w:tcPr>
            <w:tcW w:w="1163" w:type="dxa"/>
          </w:tcPr>
          <w:p w14:paraId="26F90157" w14:textId="77777777" w:rsidR="005B5A29" w:rsidRPr="00C31ED5" w:rsidRDefault="005B5A29" w:rsidP="005B5A29">
            <w:pPr>
              <w:rPr>
                <w:rFonts w:asciiTheme="majorBidi" w:hAnsiTheme="majorBidi" w:cstheme="majorBidi"/>
                <w:sz w:val="24"/>
                <w:szCs w:val="24"/>
              </w:rPr>
            </w:pPr>
          </w:p>
        </w:tc>
        <w:tc>
          <w:tcPr>
            <w:tcW w:w="1235" w:type="dxa"/>
          </w:tcPr>
          <w:p w14:paraId="1BDA22B0" w14:textId="77777777" w:rsidR="005B5A29" w:rsidRPr="00C31ED5" w:rsidRDefault="005B5A29" w:rsidP="005B5A29">
            <w:pPr>
              <w:rPr>
                <w:rFonts w:asciiTheme="majorBidi" w:hAnsiTheme="majorBidi" w:cstheme="majorBidi"/>
                <w:sz w:val="24"/>
                <w:szCs w:val="24"/>
              </w:rPr>
            </w:pPr>
          </w:p>
        </w:tc>
        <w:tc>
          <w:tcPr>
            <w:tcW w:w="1589" w:type="dxa"/>
          </w:tcPr>
          <w:p w14:paraId="402969DC" w14:textId="77777777" w:rsidR="005B5A29" w:rsidRPr="00C31ED5" w:rsidRDefault="005B5A29" w:rsidP="005B5A29">
            <w:pPr>
              <w:rPr>
                <w:rFonts w:asciiTheme="majorBidi" w:hAnsiTheme="majorBidi" w:cstheme="majorBidi"/>
                <w:sz w:val="24"/>
                <w:szCs w:val="24"/>
              </w:rPr>
            </w:pPr>
          </w:p>
        </w:tc>
        <w:tc>
          <w:tcPr>
            <w:tcW w:w="1330" w:type="dxa"/>
          </w:tcPr>
          <w:p w14:paraId="285BAE29" w14:textId="77777777" w:rsidR="005B5A29" w:rsidRPr="00C31ED5" w:rsidRDefault="005B5A29" w:rsidP="005B5A29">
            <w:pPr>
              <w:rPr>
                <w:rFonts w:asciiTheme="majorBidi" w:hAnsiTheme="majorBidi" w:cstheme="majorBidi"/>
                <w:sz w:val="24"/>
                <w:szCs w:val="24"/>
              </w:rPr>
            </w:pPr>
          </w:p>
        </w:tc>
      </w:tr>
      <w:tr w:rsidR="00A813EF" w:rsidRPr="00C31ED5" w14:paraId="3F113819" w14:textId="77777777" w:rsidTr="00A813EF">
        <w:trPr>
          <w:jc w:val="center"/>
        </w:trPr>
        <w:tc>
          <w:tcPr>
            <w:tcW w:w="774" w:type="dxa"/>
            <w:vAlign w:val="center"/>
          </w:tcPr>
          <w:p w14:paraId="1D29AC5A" w14:textId="77777777" w:rsidR="004E578B" w:rsidRPr="00C31ED5" w:rsidRDefault="004E578B"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2C5B17D" w14:textId="389785B1" w:rsidR="004E578B" w:rsidRPr="00C31ED5" w:rsidRDefault="004E578B" w:rsidP="005B5A29">
            <w:pPr>
              <w:rPr>
                <w:rFonts w:asciiTheme="majorBidi" w:hAnsiTheme="majorBidi" w:cstheme="majorBidi"/>
                <w:sz w:val="24"/>
                <w:szCs w:val="24"/>
              </w:rPr>
            </w:pPr>
            <w:r w:rsidRPr="00C31ED5">
              <w:rPr>
                <w:rFonts w:asciiTheme="majorBidi" w:hAnsiTheme="majorBidi" w:cstheme="majorBidi"/>
                <w:sz w:val="24"/>
                <w:szCs w:val="24"/>
              </w:rPr>
              <w:t xml:space="preserve">The paper file was organized and neatness </w:t>
            </w:r>
          </w:p>
        </w:tc>
        <w:tc>
          <w:tcPr>
            <w:tcW w:w="1163" w:type="dxa"/>
          </w:tcPr>
          <w:p w14:paraId="5536FC79" w14:textId="77777777" w:rsidR="004E578B" w:rsidRPr="00C31ED5" w:rsidRDefault="004E578B" w:rsidP="005B5A29">
            <w:pPr>
              <w:rPr>
                <w:rFonts w:asciiTheme="majorBidi" w:hAnsiTheme="majorBidi" w:cstheme="majorBidi"/>
                <w:sz w:val="24"/>
                <w:szCs w:val="24"/>
              </w:rPr>
            </w:pPr>
          </w:p>
        </w:tc>
        <w:tc>
          <w:tcPr>
            <w:tcW w:w="1235" w:type="dxa"/>
          </w:tcPr>
          <w:p w14:paraId="398095A9" w14:textId="77777777" w:rsidR="004E578B" w:rsidRPr="00C31ED5" w:rsidRDefault="004E578B" w:rsidP="005B5A29">
            <w:pPr>
              <w:rPr>
                <w:rFonts w:asciiTheme="majorBidi" w:hAnsiTheme="majorBidi" w:cstheme="majorBidi"/>
                <w:sz w:val="24"/>
                <w:szCs w:val="24"/>
              </w:rPr>
            </w:pPr>
          </w:p>
        </w:tc>
        <w:tc>
          <w:tcPr>
            <w:tcW w:w="1589" w:type="dxa"/>
          </w:tcPr>
          <w:p w14:paraId="14FA36DC" w14:textId="77777777" w:rsidR="004E578B" w:rsidRPr="00C31ED5" w:rsidRDefault="004E578B" w:rsidP="005B5A29">
            <w:pPr>
              <w:rPr>
                <w:rFonts w:asciiTheme="majorBidi" w:hAnsiTheme="majorBidi" w:cstheme="majorBidi"/>
                <w:sz w:val="24"/>
                <w:szCs w:val="24"/>
              </w:rPr>
            </w:pPr>
          </w:p>
        </w:tc>
        <w:tc>
          <w:tcPr>
            <w:tcW w:w="1330" w:type="dxa"/>
          </w:tcPr>
          <w:p w14:paraId="5E174DD1" w14:textId="77777777" w:rsidR="004E578B" w:rsidRPr="00C31ED5" w:rsidRDefault="004E578B" w:rsidP="005B5A29">
            <w:pPr>
              <w:rPr>
                <w:rFonts w:asciiTheme="majorBidi" w:hAnsiTheme="majorBidi" w:cstheme="majorBidi"/>
                <w:sz w:val="24"/>
                <w:szCs w:val="24"/>
              </w:rPr>
            </w:pPr>
          </w:p>
        </w:tc>
      </w:tr>
      <w:tr w:rsidR="00A813EF" w:rsidRPr="00C31ED5" w14:paraId="7A8E95B0" w14:textId="77777777" w:rsidTr="00A813EF">
        <w:trPr>
          <w:jc w:val="center"/>
        </w:trPr>
        <w:tc>
          <w:tcPr>
            <w:tcW w:w="774" w:type="dxa"/>
            <w:vAlign w:val="center"/>
          </w:tcPr>
          <w:p w14:paraId="6CA06EBD" w14:textId="77777777" w:rsidR="004E0614" w:rsidRPr="00C31ED5" w:rsidRDefault="004E0614"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1C54BC8" w14:textId="04311374" w:rsidR="004E0614" w:rsidRPr="00C31ED5" w:rsidRDefault="004E0614" w:rsidP="005B5A29">
            <w:pPr>
              <w:rPr>
                <w:rFonts w:asciiTheme="majorBidi" w:hAnsiTheme="majorBidi" w:cstheme="majorBidi"/>
                <w:sz w:val="24"/>
                <w:szCs w:val="24"/>
              </w:rPr>
            </w:pPr>
            <w:r w:rsidRPr="00C31ED5">
              <w:rPr>
                <w:rFonts w:asciiTheme="majorBidi" w:hAnsiTheme="majorBidi" w:cstheme="majorBidi"/>
                <w:color w:val="000000" w:themeColor="text1"/>
                <w:sz w:val="24"/>
                <w:szCs w:val="24"/>
              </w:rPr>
              <w:t xml:space="preserve">Presented and </w:t>
            </w:r>
            <w:r w:rsidR="00AD1F1E" w:rsidRPr="00C31ED5">
              <w:rPr>
                <w:rFonts w:asciiTheme="majorBidi" w:hAnsiTheme="majorBidi" w:cstheme="majorBidi"/>
                <w:color w:val="000000" w:themeColor="text1"/>
                <w:sz w:val="24"/>
                <w:szCs w:val="24"/>
              </w:rPr>
              <w:t>properly identifies portfolio and miscellaneous and good d</w:t>
            </w:r>
            <w:r w:rsidRPr="00C31ED5">
              <w:rPr>
                <w:rFonts w:asciiTheme="majorBidi" w:hAnsiTheme="majorBidi" w:cstheme="majorBidi"/>
                <w:color w:val="000000" w:themeColor="text1"/>
                <w:sz w:val="24"/>
                <w:szCs w:val="24"/>
              </w:rPr>
              <w:t>escribes</w:t>
            </w:r>
          </w:p>
        </w:tc>
        <w:tc>
          <w:tcPr>
            <w:tcW w:w="1163" w:type="dxa"/>
          </w:tcPr>
          <w:p w14:paraId="68F93310" w14:textId="77777777" w:rsidR="004E0614" w:rsidRPr="00C31ED5" w:rsidRDefault="004E0614" w:rsidP="005B5A29">
            <w:pPr>
              <w:rPr>
                <w:rFonts w:asciiTheme="majorBidi" w:hAnsiTheme="majorBidi" w:cstheme="majorBidi"/>
                <w:sz w:val="24"/>
                <w:szCs w:val="24"/>
              </w:rPr>
            </w:pPr>
          </w:p>
        </w:tc>
        <w:tc>
          <w:tcPr>
            <w:tcW w:w="1235" w:type="dxa"/>
          </w:tcPr>
          <w:p w14:paraId="3B28CCDF" w14:textId="77777777" w:rsidR="004E0614" w:rsidRPr="00C31ED5" w:rsidRDefault="004E0614" w:rsidP="005B5A29">
            <w:pPr>
              <w:rPr>
                <w:rFonts w:asciiTheme="majorBidi" w:hAnsiTheme="majorBidi" w:cstheme="majorBidi"/>
                <w:sz w:val="24"/>
                <w:szCs w:val="24"/>
              </w:rPr>
            </w:pPr>
          </w:p>
        </w:tc>
        <w:tc>
          <w:tcPr>
            <w:tcW w:w="1589" w:type="dxa"/>
          </w:tcPr>
          <w:p w14:paraId="27485B9C" w14:textId="77777777" w:rsidR="004E0614" w:rsidRPr="00C31ED5" w:rsidRDefault="004E0614" w:rsidP="005B5A29">
            <w:pPr>
              <w:rPr>
                <w:rFonts w:asciiTheme="majorBidi" w:hAnsiTheme="majorBidi" w:cstheme="majorBidi"/>
                <w:sz w:val="24"/>
                <w:szCs w:val="24"/>
              </w:rPr>
            </w:pPr>
          </w:p>
        </w:tc>
        <w:tc>
          <w:tcPr>
            <w:tcW w:w="1330" w:type="dxa"/>
          </w:tcPr>
          <w:p w14:paraId="1DEF25EC" w14:textId="77777777" w:rsidR="004E0614" w:rsidRPr="00C31ED5" w:rsidRDefault="004E0614" w:rsidP="005B5A29">
            <w:pPr>
              <w:rPr>
                <w:rFonts w:asciiTheme="majorBidi" w:hAnsiTheme="majorBidi" w:cstheme="majorBidi"/>
                <w:sz w:val="24"/>
                <w:szCs w:val="24"/>
              </w:rPr>
            </w:pPr>
          </w:p>
        </w:tc>
      </w:tr>
      <w:tr w:rsidR="00A813EF" w:rsidRPr="00C31ED5" w14:paraId="145512B8" w14:textId="77777777" w:rsidTr="00A813EF">
        <w:trPr>
          <w:jc w:val="center"/>
        </w:trPr>
        <w:tc>
          <w:tcPr>
            <w:tcW w:w="774" w:type="dxa"/>
            <w:vAlign w:val="center"/>
          </w:tcPr>
          <w:p w14:paraId="76204C0F" w14:textId="77777777" w:rsidR="004E0614" w:rsidRPr="00C31ED5" w:rsidRDefault="004E0614"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5012CADE" w14:textId="6A18EDC6" w:rsidR="004E0614" w:rsidRPr="00C31ED5" w:rsidRDefault="00CC3051" w:rsidP="005B5A29">
            <w:pPr>
              <w:rPr>
                <w:rFonts w:asciiTheme="majorBidi" w:hAnsiTheme="majorBidi" w:cstheme="majorBidi"/>
                <w:sz w:val="24"/>
                <w:szCs w:val="24"/>
              </w:rPr>
            </w:pPr>
            <w:r w:rsidRPr="00C31ED5">
              <w:rPr>
                <w:rFonts w:asciiTheme="majorBidi" w:hAnsiTheme="majorBidi" w:cstheme="majorBidi"/>
                <w:color w:val="000000" w:themeColor="text1"/>
                <w:sz w:val="24"/>
                <w:szCs w:val="24"/>
              </w:rPr>
              <w:t xml:space="preserve">The presentation is accurate, readable, and targeted </w:t>
            </w:r>
          </w:p>
        </w:tc>
        <w:tc>
          <w:tcPr>
            <w:tcW w:w="1163" w:type="dxa"/>
          </w:tcPr>
          <w:p w14:paraId="7BFD8461" w14:textId="77777777" w:rsidR="004E0614" w:rsidRPr="00C31ED5" w:rsidRDefault="004E0614" w:rsidP="005B5A29">
            <w:pPr>
              <w:rPr>
                <w:rFonts w:asciiTheme="majorBidi" w:hAnsiTheme="majorBidi" w:cstheme="majorBidi"/>
                <w:sz w:val="24"/>
                <w:szCs w:val="24"/>
              </w:rPr>
            </w:pPr>
          </w:p>
        </w:tc>
        <w:tc>
          <w:tcPr>
            <w:tcW w:w="1235" w:type="dxa"/>
          </w:tcPr>
          <w:p w14:paraId="47CC865B" w14:textId="77777777" w:rsidR="004E0614" w:rsidRPr="00C31ED5" w:rsidRDefault="004E0614" w:rsidP="005B5A29">
            <w:pPr>
              <w:rPr>
                <w:rFonts w:asciiTheme="majorBidi" w:hAnsiTheme="majorBidi" w:cstheme="majorBidi"/>
                <w:sz w:val="24"/>
                <w:szCs w:val="24"/>
              </w:rPr>
            </w:pPr>
          </w:p>
        </w:tc>
        <w:tc>
          <w:tcPr>
            <w:tcW w:w="1589" w:type="dxa"/>
          </w:tcPr>
          <w:p w14:paraId="0C4B3A7C" w14:textId="77777777" w:rsidR="004E0614" w:rsidRPr="00C31ED5" w:rsidRDefault="004E0614" w:rsidP="005B5A29">
            <w:pPr>
              <w:rPr>
                <w:rFonts w:asciiTheme="majorBidi" w:hAnsiTheme="majorBidi" w:cstheme="majorBidi"/>
                <w:sz w:val="24"/>
                <w:szCs w:val="24"/>
              </w:rPr>
            </w:pPr>
          </w:p>
        </w:tc>
        <w:tc>
          <w:tcPr>
            <w:tcW w:w="1330" w:type="dxa"/>
          </w:tcPr>
          <w:p w14:paraId="3D0F7054" w14:textId="77777777" w:rsidR="004E0614" w:rsidRPr="00C31ED5" w:rsidRDefault="004E0614" w:rsidP="005B5A29">
            <w:pPr>
              <w:rPr>
                <w:rFonts w:asciiTheme="majorBidi" w:hAnsiTheme="majorBidi" w:cstheme="majorBidi"/>
                <w:sz w:val="24"/>
                <w:szCs w:val="24"/>
              </w:rPr>
            </w:pPr>
          </w:p>
        </w:tc>
      </w:tr>
    </w:tbl>
    <w:p w14:paraId="48ED81C4" w14:textId="1E8573E7" w:rsidR="00E4195F" w:rsidRPr="00C31ED5" w:rsidRDefault="00E4195F" w:rsidP="00E4195F">
      <w:pPr>
        <w:pStyle w:val="ListParagraph"/>
        <w:shd w:val="clear" w:color="auto" w:fill="FFFFFF"/>
        <w:tabs>
          <w:tab w:val="left" w:pos="1008"/>
        </w:tabs>
        <w:bidi w:val="0"/>
        <w:spacing w:after="0" w:line="288" w:lineRule="auto"/>
        <w:ind w:left="1080"/>
        <w:rPr>
          <w:rFonts w:asciiTheme="majorBidi" w:eastAsia="Times New Roman" w:hAnsiTheme="majorBidi" w:cstheme="majorBidi"/>
          <w:b/>
          <w:color w:val="000000" w:themeColor="text1"/>
          <w:sz w:val="24"/>
          <w:szCs w:val="24"/>
        </w:rPr>
      </w:pPr>
    </w:p>
    <w:p w14:paraId="0AF23029" w14:textId="37897F76" w:rsidR="00AB1AEA" w:rsidRPr="00C31ED5" w:rsidRDefault="00AB1AEA" w:rsidP="00AD05F9">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u w:val="single"/>
        </w:rPr>
      </w:pPr>
      <w:r w:rsidRPr="00C31ED5">
        <w:rPr>
          <w:rFonts w:asciiTheme="majorBidi" w:eastAsia="Times New Roman" w:hAnsiTheme="majorBidi" w:cstheme="majorBidi"/>
          <w:b/>
          <w:color w:val="000000" w:themeColor="text1"/>
          <w:sz w:val="24"/>
          <w:szCs w:val="24"/>
          <w:u w:val="single"/>
        </w:rPr>
        <w:t>Activity 4:</w:t>
      </w:r>
      <w:r w:rsidR="00395B84" w:rsidRPr="00C31ED5">
        <w:rPr>
          <w:rFonts w:asciiTheme="majorBidi" w:eastAsia="Times New Roman" w:hAnsiTheme="majorBidi" w:cstheme="majorBidi"/>
          <w:b/>
          <w:color w:val="000000" w:themeColor="text1"/>
          <w:sz w:val="24"/>
          <w:szCs w:val="24"/>
          <w:u w:val="single"/>
        </w:rPr>
        <w:t xml:space="preserve"> </w:t>
      </w:r>
      <w:r w:rsidR="00A813EF">
        <w:rPr>
          <w:rFonts w:asciiTheme="majorBidi" w:eastAsia="Times New Roman" w:hAnsiTheme="majorBidi" w:cstheme="majorBidi"/>
          <w:b/>
          <w:color w:val="000000" w:themeColor="text1"/>
          <w:sz w:val="24"/>
          <w:szCs w:val="24"/>
          <w:u w:val="single"/>
        </w:rPr>
        <w:t>P</w:t>
      </w:r>
      <w:r w:rsidR="00395B84" w:rsidRPr="00C31ED5">
        <w:rPr>
          <w:rFonts w:asciiTheme="majorBidi" w:eastAsia="Times New Roman" w:hAnsiTheme="majorBidi" w:cstheme="majorBidi"/>
          <w:b/>
          <w:color w:val="000000" w:themeColor="text1"/>
          <w:sz w:val="24"/>
          <w:szCs w:val="24"/>
          <w:u w:val="single"/>
        </w:rPr>
        <w:t>erformance appraisal form (Evidence</w:t>
      </w:r>
      <w:r w:rsidR="00A813EF">
        <w:rPr>
          <w:rFonts w:asciiTheme="majorBidi" w:eastAsia="Times New Roman" w:hAnsiTheme="majorBidi" w:cstheme="majorBidi"/>
          <w:b/>
          <w:color w:val="000000" w:themeColor="text1"/>
          <w:sz w:val="24"/>
          <w:szCs w:val="24"/>
          <w:u w:val="single"/>
        </w:rPr>
        <w:t>-</w:t>
      </w:r>
      <w:r w:rsidR="00395B84" w:rsidRPr="00C31ED5">
        <w:rPr>
          <w:rFonts w:asciiTheme="majorBidi" w:eastAsia="Times New Roman" w:hAnsiTheme="majorBidi" w:cstheme="majorBidi"/>
          <w:b/>
          <w:color w:val="000000" w:themeColor="text1"/>
          <w:sz w:val="24"/>
          <w:szCs w:val="24"/>
          <w:u w:val="single"/>
        </w:rPr>
        <w:t>based paper) 20%</w:t>
      </w:r>
      <w:r w:rsidR="00714254" w:rsidRPr="00C31ED5">
        <w:rPr>
          <w:rFonts w:asciiTheme="majorBidi" w:eastAsia="Times New Roman" w:hAnsiTheme="majorBidi" w:cstheme="majorBidi"/>
          <w:b/>
          <w:color w:val="000000" w:themeColor="text1"/>
          <w:sz w:val="24"/>
          <w:szCs w:val="24"/>
          <w:u w:val="single"/>
        </w:rPr>
        <w:t xml:space="preserve"> (CLO</w:t>
      </w:r>
      <w:r w:rsidR="00A813EF">
        <w:rPr>
          <w:rFonts w:asciiTheme="majorBidi" w:eastAsia="Times New Roman" w:hAnsiTheme="majorBidi" w:cstheme="majorBidi"/>
          <w:b/>
          <w:color w:val="000000" w:themeColor="text1"/>
          <w:sz w:val="24"/>
          <w:szCs w:val="24"/>
          <w:u w:val="single"/>
        </w:rPr>
        <w:t xml:space="preserve"> </w:t>
      </w:r>
      <w:r w:rsidR="00714254" w:rsidRPr="00C31ED5">
        <w:rPr>
          <w:rFonts w:asciiTheme="majorBidi" w:eastAsia="Times New Roman" w:hAnsiTheme="majorBidi" w:cstheme="majorBidi"/>
          <w:b/>
          <w:color w:val="000000" w:themeColor="text1"/>
          <w:sz w:val="24"/>
          <w:szCs w:val="24"/>
          <w:u w:val="single"/>
        </w:rPr>
        <w:t>=</w:t>
      </w:r>
      <w:r w:rsidR="00A813EF">
        <w:rPr>
          <w:rFonts w:asciiTheme="majorBidi" w:eastAsia="Times New Roman" w:hAnsiTheme="majorBidi" w:cstheme="majorBidi"/>
          <w:b/>
          <w:color w:val="000000" w:themeColor="text1"/>
          <w:sz w:val="24"/>
          <w:szCs w:val="24"/>
          <w:u w:val="single"/>
        </w:rPr>
        <w:t xml:space="preserve"> </w:t>
      </w:r>
      <w:r w:rsidR="00714254" w:rsidRPr="00C31ED5">
        <w:rPr>
          <w:rFonts w:asciiTheme="majorBidi" w:eastAsia="Times New Roman" w:hAnsiTheme="majorBidi" w:cstheme="majorBidi"/>
          <w:b/>
          <w:color w:val="000000" w:themeColor="text1"/>
          <w:sz w:val="24"/>
          <w:szCs w:val="24"/>
          <w:u w:val="single"/>
        </w:rPr>
        <w:t>1, 3, 7, 6, 4, 5,8,9)</w:t>
      </w:r>
    </w:p>
    <w:p w14:paraId="596D48E2" w14:textId="19FF6534" w:rsidR="002F298A" w:rsidRDefault="00AB1AEA" w:rsidP="00AD05F9">
      <w:pPr>
        <w:spacing w:after="0" w:line="360" w:lineRule="auto"/>
        <w:jc w:val="both"/>
        <w:rPr>
          <w:rFonts w:asciiTheme="majorBidi" w:hAnsiTheme="majorBidi" w:cstheme="majorBidi"/>
          <w:sz w:val="24"/>
          <w:szCs w:val="24"/>
        </w:rPr>
      </w:pPr>
      <w:r w:rsidRPr="00C31ED5">
        <w:rPr>
          <w:rFonts w:asciiTheme="majorBidi" w:eastAsia="Times New Roman" w:hAnsiTheme="majorBidi" w:cstheme="majorBidi"/>
          <w:bCs/>
          <w:color w:val="000000" w:themeColor="text1"/>
          <w:sz w:val="24"/>
          <w:szCs w:val="24"/>
        </w:rPr>
        <w:t>The students will be divided into group</w:t>
      </w:r>
      <w:r w:rsidR="00AD05F9" w:rsidRPr="00C31ED5">
        <w:rPr>
          <w:rFonts w:asciiTheme="majorBidi" w:eastAsia="Times New Roman" w:hAnsiTheme="majorBidi" w:cstheme="majorBidi"/>
          <w:bCs/>
          <w:color w:val="000000" w:themeColor="text1"/>
          <w:sz w:val="24"/>
          <w:szCs w:val="24"/>
        </w:rPr>
        <w:t>s</w:t>
      </w:r>
      <w:r w:rsidR="00F97FDC" w:rsidRPr="00C31ED5">
        <w:rPr>
          <w:rFonts w:asciiTheme="majorBidi" w:eastAsia="Times New Roman" w:hAnsiTheme="majorBidi" w:cstheme="majorBidi"/>
          <w:bCs/>
          <w:color w:val="000000" w:themeColor="text1"/>
          <w:sz w:val="24"/>
          <w:szCs w:val="24"/>
        </w:rPr>
        <w:t xml:space="preserve">, then </w:t>
      </w:r>
      <w:r w:rsidRPr="00C31ED5">
        <w:rPr>
          <w:rFonts w:asciiTheme="majorBidi" w:eastAsia="Times New Roman" w:hAnsiTheme="majorBidi" w:cstheme="majorBidi"/>
          <w:bCs/>
          <w:color w:val="000000" w:themeColor="text1"/>
          <w:sz w:val="24"/>
          <w:szCs w:val="24"/>
        </w:rPr>
        <w:t>each group will be assigned to design one of the following performance appraisal form</w:t>
      </w:r>
      <w:r w:rsidR="00EA7D8D" w:rsidRPr="00C31ED5">
        <w:rPr>
          <w:rFonts w:asciiTheme="majorBidi" w:eastAsia="Times New Roman" w:hAnsiTheme="majorBidi" w:cstheme="majorBidi"/>
          <w:bCs/>
          <w:color w:val="000000" w:themeColor="text1"/>
          <w:sz w:val="24"/>
          <w:szCs w:val="24"/>
        </w:rPr>
        <w:t>s</w:t>
      </w:r>
      <w:r w:rsidRPr="00C31ED5">
        <w:rPr>
          <w:rFonts w:asciiTheme="majorBidi" w:eastAsia="Times New Roman" w:hAnsiTheme="majorBidi" w:cstheme="majorBidi"/>
          <w:bCs/>
          <w:color w:val="000000" w:themeColor="text1"/>
          <w:sz w:val="24"/>
          <w:szCs w:val="24"/>
        </w:rPr>
        <w:t>.</w:t>
      </w:r>
      <w:r w:rsidRPr="00C31ED5">
        <w:rPr>
          <w:rFonts w:asciiTheme="majorBidi" w:hAnsiTheme="majorBidi" w:cstheme="majorBidi"/>
          <w:bCs/>
          <w:sz w:val="24"/>
          <w:szCs w:val="24"/>
        </w:rPr>
        <w:t xml:space="preserve"> </w:t>
      </w:r>
      <w:r w:rsidR="00395B84" w:rsidRPr="00C31ED5">
        <w:rPr>
          <w:rFonts w:asciiTheme="majorBidi" w:eastAsia="Times New Roman" w:hAnsiTheme="majorBidi" w:cstheme="majorBidi"/>
          <w:bCs/>
          <w:color w:val="000000" w:themeColor="text1"/>
          <w:sz w:val="24"/>
          <w:szCs w:val="24"/>
        </w:rPr>
        <w:t xml:space="preserve">The paper should be no more </w:t>
      </w:r>
      <w:r w:rsidR="00EA7D8D" w:rsidRPr="00C31ED5">
        <w:rPr>
          <w:rFonts w:asciiTheme="majorBidi" w:eastAsia="Times New Roman" w:hAnsiTheme="majorBidi" w:cstheme="majorBidi"/>
          <w:bCs/>
          <w:color w:val="000000" w:themeColor="text1"/>
          <w:sz w:val="24"/>
          <w:szCs w:val="24"/>
        </w:rPr>
        <w:t xml:space="preserve">than </w:t>
      </w:r>
      <w:r w:rsidR="00395B84" w:rsidRPr="00C31ED5">
        <w:rPr>
          <w:rFonts w:asciiTheme="majorBidi" w:eastAsia="Times New Roman" w:hAnsiTheme="majorBidi" w:cstheme="majorBidi"/>
          <w:bCs/>
          <w:color w:val="000000" w:themeColor="text1"/>
          <w:sz w:val="24"/>
          <w:szCs w:val="24"/>
        </w:rPr>
        <w:t>5 pages with reference</w:t>
      </w:r>
      <w:r w:rsidR="00F97FDC" w:rsidRPr="00C31ED5">
        <w:rPr>
          <w:rFonts w:asciiTheme="majorBidi" w:eastAsia="Times New Roman" w:hAnsiTheme="majorBidi" w:cstheme="majorBidi"/>
          <w:bCs/>
          <w:color w:val="000000" w:themeColor="text1"/>
          <w:sz w:val="24"/>
          <w:szCs w:val="24"/>
        </w:rPr>
        <w:t>s</w:t>
      </w:r>
      <w:r w:rsidR="00395B84" w:rsidRPr="00C31ED5">
        <w:rPr>
          <w:rFonts w:asciiTheme="majorBidi" w:eastAsia="Times New Roman" w:hAnsiTheme="majorBidi" w:cstheme="majorBidi"/>
          <w:bCs/>
          <w:color w:val="000000" w:themeColor="text1"/>
          <w:sz w:val="24"/>
          <w:szCs w:val="24"/>
        </w:rPr>
        <w:t xml:space="preserve">. </w:t>
      </w:r>
      <w:r w:rsidR="000E2631" w:rsidRPr="00C31ED5">
        <w:rPr>
          <w:rFonts w:asciiTheme="majorBidi" w:hAnsiTheme="majorBidi" w:cstheme="majorBidi"/>
          <w:sz w:val="24"/>
          <w:szCs w:val="24"/>
        </w:rPr>
        <w:t xml:space="preserve">The instructions will be explained below and also in the class with emphasis on the principle of commitment &amp; responsibility as a </w:t>
      </w:r>
      <w:r w:rsidR="00D67DD6" w:rsidRPr="00C31ED5">
        <w:rPr>
          <w:rFonts w:asciiTheme="majorBidi" w:hAnsiTheme="majorBidi" w:cstheme="majorBidi"/>
          <w:sz w:val="24"/>
          <w:szCs w:val="24"/>
        </w:rPr>
        <w:t>key character</w:t>
      </w:r>
      <w:r w:rsidR="000E2631" w:rsidRPr="00C31ED5">
        <w:rPr>
          <w:rFonts w:asciiTheme="majorBidi" w:hAnsiTheme="majorBidi" w:cstheme="majorBidi"/>
          <w:sz w:val="24"/>
          <w:szCs w:val="24"/>
        </w:rPr>
        <w:t xml:space="preserve"> of leader and manager.</w:t>
      </w:r>
    </w:p>
    <w:p w14:paraId="75DA476A" w14:textId="77777777" w:rsidR="00A813EF" w:rsidRPr="00C31ED5" w:rsidRDefault="00A813EF" w:rsidP="00AD05F9">
      <w:pPr>
        <w:spacing w:after="0" w:line="360" w:lineRule="auto"/>
        <w:jc w:val="both"/>
        <w:rPr>
          <w:rFonts w:asciiTheme="majorBidi" w:eastAsia="Times New Roman" w:hAnsiTheme="majorBidi" w:cstheme="majorBidi"/>
          <w:bCs/>
          <w:color w:val="000000" w:themeColor="text1"/>
          <w:sz w:val="24"/>
          <w:szCs w:val="24"/>
        </w:rPr>
      </w:pPr>
    </w:p>
    <w:p w14:paraId="587FB732" w14:textId="795A7B80" w:rsidR="00AB1AEA" w:rsidRPr="00C31ED5" w:rsidRDefault="00AB1AEA" w:rsidP="002F298A">
      <w:pPr>
        <w:spacing w:after="0" w:line="360" w:lineRule="auto"/>
        <w:jc w:val="both"/>
        <w:rPr>
          <w:rFonts w:asciiTheme="majorBidi" w:eastAsia="Times New Roman" w:hAnsiTheme="majorBidi" w:cstheme="majorBidi"/>
          <w:bCs/>
          <w:color w:val="000000" w:themeColor="text1"/>
          <w:sz w:val="24"/>
          <w:szCs w:val="24"/>
        </w:rPr>
      </w:pPr>
      <w:r w:rsidRPr="00C31ED5">
        <w:rPr>
          <w:rFonts w:asciiTheme="majorBidi" w:hAnsiTheme="majorBidi" w:cstheme="majorBidi"/>
          <w:sz w:val="24"/>
          <w:szCs w:val="24"/>
        </w:rPr>
        <w:t>As a chief nursing officer, please design a performance appraisal form for registered nurse</w:t>
      </w:r>
      <w:r w:rsidR="00EA7D8D" w:rsidRPr="00C31ED5">
        <w:rPr>
          <w:rFonts w:asciiTheme="majorBidi" w:hAnsiTheme="majorBidi" w:cstheme="majorBidi"/>
          <w:sz w:val="24"/>
          <w:szCs w:val="24"/>
        </w:rPr>
        <w:t>s</w:t>
      </w:r>
      <w:r w:rsidRPr="00C31ED5">
        <w:rPr>
          <w:rFonts w:asciiTheme="majorBidi" w:hAnsiTheme="majorBidi" w:cstheme="majorBidi"/>
          <w:sz w:val="24"/>
          <w:szCs w:val="24"/>
        </w:rPr>
        <w:t xml:space="preserve"> in the ICU</w:t>
      </w:r>
      <w:r w:rsidR="00AD05F9" w:rsidRPr="00C31ED5">
        <w:rPr>
          <w:rFonts w:asciiTheme="majorBidi" w:hAnsiTheme="majorBidi" w:cstheme="majorBidi"/>
          <w:sz w:val="24"/>
          <w:szCs w:val="24"/>
        </w:rPr>
        <w:t xml:space="preserve">, </w:t>
      </w:r>
      <w:r w:rsidR="002F298A" w:rsidRPr="00C31ED5">
        <w:rPr>
          <w:rFonts w:asciiTheme="majorBidi" w:hAnsiTheme="majorBidi" w:cstheme="majorBidi"/>
          <w:sz w:val="24"/>
          <w:szCs w:val="24"/>
        </w:rPr>
        <w:t xml:space="preserve">head nurse for </w:t>
      </w:r>
      <w:r w:rsidR="00EA7D8D" w:rsidRPr="00C31ED5">
        <w:rPr>
          <w:rFonts w:asciiTheme="majorBidi" w:hAnsiTheme="majorBidi" w:cstheme="majorBidi"/>
          <w:sz w:val="24"/>
          <w:szCs w:val="24"/>
        </w:rPr>
        <w:t xml:space="preserve">the </w:t>
      </w:r>
      <w:r w:rsidR="002F298A" w:rsidRPr="00C31ED5">
        <w:rPr>
          <w:rFonts w:asciiTheme="majorBidi" w:hAnsiTheme="majorBidi" w:cstheme="majorBidi"/>
          <w:sz w:val="24"/>
          <w:szCs w:val="24"/>
        </w:rPr>
        <w:t xml:space="preserve">pediatric ward, and the supervisor, </w:t>
      </w:r>
      <w:r w:rsidRPr="00C31ED5">
        <w:rPr>
          <w:rFonts w:asciiTheme="majorBidi" w:hAnsiTheme="majorBidi" w:cstheme="majorBidi"/>
          <w:sz w:val="24"/>
          <w:szCs w:val="24"/>
        </w:rPr>
        <w:t xml:space="preserve">based on literature, last updated </w:t>
      </w:r>
      <w:r w:rsidRPr="00C31ED5">
        <w:rPr>
          <w:rFonts w:asciiTheme="majorBidi" w:hAnsiTheme="majorBidi" w:cstheme="majorBidi"/>
          <w:sz w:val="24"/>
          <w:szCs w:val="24"/>
        </w:rPr>
        <w:lastRenderedPageBreak/>
        <w:t>evidence</w:t>
      </w:r>
      <w:r w:rsidR="00EA7D8D" w:rsidRPr="00C31ED5">
        <w:rPr>
          <w:rFonts w:asciiTheme="majorBidi" w:hAnsiTheme="majorBidi" w:cstheme="majorBidi"/>
          <w:sz w:val="24"/>
          <w:szCs w:val="24"/>
        </w:rPr>
        <w:t>-</w:t>
      </w:r>
      <w:r w:rsidRPr="00C31ED5">
        <w:rPr>
          <w:rFonts w:asciiTheme="majorBidi" w:hAnsiTheme="majorBidi" w:cstheme="majorBidi"/>
          <w:sz w:val="24"/>
          <w:szCs w:val="24"/>
        </w:rPr>
        <w:t>based and guidelines</w:t>
      </w:r>
      <w:r w:rsidR="00F97FDC" w:rsidRPr="00C31ED5">
        <w:rPr>
          <w:rFonts w:asciiTheme="majorBidi" w:hAnsiTheme="majorBidi" w:cstheme="majorBidi"/>
          <w:sz w:val="24"/>
          <w:szCs w:val="24"/>
        </w:rPr>
        <w:t xml:space="preserve">. The </w:t>
      </w:r>
      <w:r w:rsidRPr="00C31ED5">
        <w:rPr>
          <w:rFonts w:asciiTheme="majorBidi" w:hAnsiTheme="majorBidi" w:cstheme="majorBidi"/>
          <w:sz w:val="24"/>
          <w:szCs w:val="24"/>
        </w:rPr>
        <w:t xml:space="preserve">performance appraisal could be designed using Microsoft office or any other </w:t>
      </w:r>
      <w:r w:rsidR="00A813EF" w:rsidRPr="00C31ED5">
        <w:rPr>
          <w:rFonts w:asciiTheme="majorBidi" w:hAnsiTheme="majorBidi" w:cstheme="majorBidi"/>
          <w:sz w:val="24"/>
          <w:szCs w:val="24"/>
        </w:rPr>
        <w:t>software</w:t>
      </w:r>
      <w:r w:rsidR="002F298A" w:rsidRPr="00C31ED5">
        <w:rPr>
          <w:rFonts w:asciiTheme="majorBidi" w:hAnsiTheme="majorBidi" w:cstheme="majorBidi"/>
          <w:sz w:val="24"/>
          <w:szCs w:val="24"/>
        </w:rPr>
        <w:t>. R</w:t>
      </w:r>
      <w:r w:rsidR="00AD05F9" w:rsidRPr="00C31ED5">
        <w:rPr>
          <w:rFonts w:asciiTheme="majorBidi" w:hAnsiTheme="majorBidi" w:cstheme="majorBidi"/>
          <w:sz w:val="24"/>
          <w:szCs w:val="24"/>
        </w:rPr>
        <w:t>eferences</w:t>
      </w:r>
      <w:r w:rsidRPr="00C31ED5">
        <w:rPr>
          <w:rFonts w:asciiTheme="majorBidi" w:hAnsiTheme="majorBidi" w:cstheme="majorBidi"/>
          <w:sz w:val="24"/>
          <w:szCs w:val="24"/>
        </w:rPr>
        <w:t xml:space="preserve"> should be clear</w:t>
      </w:r>
      <w:r w:rsidR="002F298A" w:rsidRPr="00C31ED5">
        <w:rPr>
          <w:rFonts w:asciiTheme="majorBidi" w:hAnsiTheme="majorBidi" w:cstheme="majorBidi"/>
          <w:sz w:val="24"/>
          <w:szCs w:val="24"/>
        </w:rPr>
        <w:t xml:space="preserve"> and up</w:t>
      </w:r>
      <w:r w:rsidR="00EA7D8D" w:rsidRPr="00C31ED5">
        <w:rPr>
          <w:rFonts w:asciiTheme="majorBidi" w:hAnsiTheme="majorBidi" w:cstheme="majorBidi"/>
          <w:sz w:val="24"/>
          <w:szCs w:val="24"/>
        </w:rPr>
        <w:t xml:space="preserve"> to</w:t>
      </w:r>
      <w:r w:rsidR="002F298A" w:rsidRPr="00C31ED5">
        <w:rPr>
          <w:rFonts w:asciiTheme="majorBidi" w:hAnsiTheme="majorBidi" w:cstheme="majorBidi"/>
          <w:sz w:val="24"/>
          <w:szCs w:val="24"/>
        </w:rPr>
        <w:t xml:space="preserve"> date. </w:t>
      </w:r>
      <w:r w:rsidR="00667F1C" w:rsidRPr="00C31ED5">
        <w:rPr>
          <w:rFonts w:asciiTheme="majorBidi" w:hAnsiTheme="majorBidi" w:cstheme="majorBidi"/>
          <w:b/>
          <w:bCs/>
          <w:sz w:val="24"/>
          <w:szCs w:val="24"/>
          <w:u w:val="single"/>
        </w:rPr>
        <w:t>Note:</w:t>
      </w:r>
      <w:r w:rsidR="00667F1C" w:rsidRPr="00C31ED5">
        <w:rPr>
          <w:rFonts w:asciiTheme="majorBidi" w:hAnsiTheme="majorBidi" w:cstheme="majorBidi"/>
          <w:sz w:val="24"/>
          <w:szCs w:val="24"/>
        </w:rPr>
        <w:t xml:space="preserve"> </w:t>
      </w:r>
      <w:r w:rsidR="00C6538E" w:rsidRPr="00C31ED5">
        <w:rPr>
          <w:rFonts w:asciiTheme="majorBidi" w:hAnsiTheme="majorBidi" w:cstheme="majorBidi"/>
          <w:sz w:val="24"/>
          <w:szCs w:val="24"/>
        </w:rPr>
        <w:t xml:space="preserve">the paper should be submitted on </w:t>
      </w:r>
      <w:r w:rsidR="00EA7D8D" w:rsidRPr="00C31ED5">
        <w:rPr>
          <w:rFonts w:asciiTheme="majorBidi" w:hAnsiTheme="majorBidi" w:cstheme="majorBidi"/>
          <w:sz w:val="24"/>
          <w:szCs w:val="24"/>
        </w:rPr>
        <w:t xml:space="preserve">the </w:t>
      </w:r>
      <w:r w:rsidR="00C6538E" w:rsidRPr="00C31ED5">
        <w:rPr>
          <w:rFonts w:asciiTheme="majorBidi" w:hAnsiTheme="majorBidi" w:cstheme="majorBidi"/>
          <w:sz w:val="24"/>
          <w:szCs w:val="24"/>
        </w:rPr>
        <w:t xml:space="preserve">due date. </w:t>
      </w:r>
      <w:r w:rsidR="00C6538E" w:rsidRPr="00C31ED5">
        <w:rPr>
          <w:rFonts w:asciiTheme="majorBidi" w:eastAsia="Times New Roman" w:hAnsiTheme="majorBidi" w:cstheme="majorBidi"/>
          <w:bCs/>
          <w:color w:val="000000" w:themeColor="text1"/>
          <w:sz w:val="24"/>
          <w:szCs w:val="24"/>
        </w:rPr>
        <w:t>Any late submission will be graded failed</w:t>
      </w:r>
      <w:r w:rsidR="003A0798" w:rsidRPr="00C31ED5">
        <w:rPr>
          <w:rFonts w:asciiTheme="majorBidi" w:eastAsia="Times New Roman" w:hAnsiTheme="majorBidi" w:cstheme="majorBidi"/>
          <w:bCs/>
          <w:color w:val="000000" w:themeColor="text1"/>
          <w:sz w:val="24"/>
          <w:szCs w:val="24"/>
        </w:rPr>
        <w:t xml:space="preserve"> and not accepted</w:t>
      </w:r>
      <w:r w:rsidR="00C6538E" w:rsidRPr="00C31ED5">
        <w:rPr>
          <w:rFonts w:asciiTheme="majorBidi" w:eastAsia="Times New Roman" w:hAnsiTheme="majorBidi" w:cstheme="majorBidi"/>
          <w:bCs/>
          <w:color w:val="000000" w:themeColor="text1"/>
          <w:sz w:val="24"/>
          <w:szCs w:val="24"/>
        </w:rPr>
        <w:t xml:space="preserve">. </w:t>
      </w:r>
    </w:p>
    <w:p w14:paraId="1726722F" w14:textId="5C027216" w:rsidR="00395B84" w:rsidRPr="00C31ED5" w:rsidRDefault="00F97FDC" w:rsidP="00395B84">
      <w:pPr>
        <w:spacing w:line="240" w:lineRule="auto"/>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u w:val="single"/>
        </w:rPr>
        <w:t>Evidence</w:t>
      </w:r>
      <w:r w:rsidR="00EA7D8D" w:rsidRPr="00C31ED5">
        <w:rPr>
          <w:rFonts w:asciiTheme="majorBidi" w:hAnsiTheme="majorBidi" w:cstheme="majorBidi"/>
          <w:b/>
          <w:color w:val="000000" w:themeColor="text1"/>
          <w:sz w:val="24"/>
          <w:szCs w:val="24"/>
          <w:u w:val="single"/>
        </w:rPr>
        <w:t>-</w:t>
      </w:r>
      <w:r w:rsidRPr="00C31ED5">
        <w:rPr>
          <w:rFonts w:asciiTheme="majorBidi" w:hAnsiTheme="majorBidi" w:cstheme="majorBidi"/>
          <w:b/>
          <w:color w:val="000000" w:themeColor="text1"/>
          <w:sz w:val="24"/>
          <w:szCs w:val="24"/>
          <w:u w:val="single"/>
        </w:rPr>
        <w:t xml:space="preserve">Based </w:t>
      </w:r>
      <w:r w:rsidR="00395B84" w:rsidRPr="00C31ED5">
        <w:rPr>
          <w:rFonts w:asciiTheme="majorBidi" w:hAnsiTheme="majorBidi" w:cstheme="majorBidi"/>
          <w:b/>
          <w:color w:val="000000" w:themeColor="text1"/>
          <w:sz w:val="24"/>
          <w:szCs w:val="24"/>
          <w:u w:val="single"/>
        </w:rPr>
        <w:t>Paper Rubric</w:t>
      </w:r>
      <w:r w:rsidR="00395B84" w:rsidRPr="00C31ED5">
        <w:rPr>
          <w:rFonts w:asciiTheme="majorBidi" w:hAnsiTheme="majorBidi" w:cstheme="majorBidi"/>
          <w:b/>
          <w:color w:val="000000" w:themeColor="text1"/>
          <w:sz w:val="24"/>
          <w:szCs w:val="24"/>
        </w:rPr>
        <w:t xml:space="preserve"> (</w:t>
      </w:r>
      <w:r w:rsidR="001B5EA7" w:rsidRPr="00C31ED5">
        <w:rPr>
          <w:rFonts w:asciiTheme="majorBidi" w:hAnsiTheme="majorBidi" w:cstheme="majorBidi"/>
          <w:b/>
          <w:color w:val="000000" w:themeColor="text1"/>
          <w:sz w:val="24"/>
          <w:szCs w:val="24"/>
        </w:rPr>
        <w:t>20</w:t>
      </w:r>
      <w:r w:rsidR="00395B84" w:rsidRPr="00C31ED5">
        <w:rPr>
          <w:rFonts w:asciiTheme="majorBidi" w:hAnsiTheme="majorBidi" w:cstheme="majorBidi"/>
          <w:b/>
          <w:color w:val="000000" w:themeColor="text1"/>
          <w:sz w:val="24"/>
          <w:szCs w:val="24"/>
        </w:rPr>
        <w:t xml:space="preserve"> points possible)</w:t>
      </w:r>
    </w:p>
    <w:tbl>
      <w:tblPr>
        <w:tblStyle w:val="TableGrid"/>
        <w:tblW w:w="0" w:type="auto"/>
        <w:tblLook w:val="04A0" w:firstRow="1" w:lastRow="0" w:firstColumn="1" w:lastColumn="0" w:noHBand="0" w:noVBand="1"/>
      </w:tblPr>
      <w:tblGrid>
        <w:gridCol w:w="1176"/>
        <w:gridCol w:w="986"/>
        <w:gridCol w:w="7188"/>
      </w:tblGrid>
      <w:tr w:rsidR="00395B84" w:rsidRPr="00C31ED5" w14:paraId="0A41AD91" w14:textId="77777777" w:rsidTr="00542C32">
        <w:tc>
          <w:tcPr>
            <w:tcW w:w="1176" w:type="dxa"/>
          </w:tcPr>
          <w:p w14:paraId="38F72E2C" w14:textId="77777777" w:rsidR="00395B84" w:rsidRPr="00C31ED5" w:rsidRDefault="00395B84" w:rsidP="00542C32">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 xml:space="preserve">Points </w:t>
            </w:r>
          </w:p>
        </w:tc>
        <w:tc>
          <w:tcPr>
            <w:tcW w:w="986" w:type="dxa"/>
          </w:tcPr>
          <w:p w14:paraId="7DB31131" w14:textId="77777777" w:rsidR="00395B84" w:rsidRPr="00C31ED5" w:rsidRDefault="00395B84" w:rsidP="00542C32">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Grade</w:t>
            </w:r>
          </w:p>
        </w:tc>
        <w:tc>
          <w:tcPr>
            <w:tcW w:w="7188" w:type="dxa"/>
          </w:tcPr>
          <w:p w14:paraId="59A78261" w14:textId="77777777" w:rsidR="00395B84" w:rsidRPr="00C31ED5" w:rsidRDefault="00395B84" w:rsidP="00542C32">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Grading Criteria</w:t>
            </w:r>
          </w:p>
        </w:tc>
      </w:tr>
      <w:tr w:rsidR="001B5EA7" w:rsidRPr="00C31ED5" w14:paraId="24D1AD35" w14:textId="77777777" w:rsidTr="00542C32">
        <w:tc>
          <w:tcPr>
            <w:tcW w:w="1176" w:type="dxa"/>
          </w:tcPr>
          <w:p w14:paraId="14AC3D7D" w14:textId="3637EE31"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18-20</w:t>
            </w:r>
          </w:p>
        </w:tc>
        <w:tc>
          <w:tcPr>
            <w:tcW w:w="986" w:type="dxa"/>
          </w:tcPr>
          <w:p w14:paraId="2EBFA586"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A</w:t>
            </w:r>
          </w:p>
        </w:tc>
        <w:tc>
          <w:tcPr>
            <w:tcW w:w="7188" w:type="dxa"/>
          </w:tcPr>
          <w:p w14:paraId="093DD99A" w14:textId="4D868AD1" w:rsidR="00BD7308" w:rsidRPr="00C31ED5" w:rsidRDefault="001B5EA7" w:rsidP="00BD7308">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Identifies the issue and defines variables that contribute to the </w:t>
            </w:r>
            <w:r w:rsidR="00895771" w:rsidRPr="00C31ED5">
              <w:rPr>
                <w:rFonts w:asciiTheme="majorBidi" w:hAnsiTheme="majorBidi" w:cstheme="majorBidi"/>
                <w:color w:val="000000" w:themeColor="text1"/>
                <w:sz w:val="24"/>
                <w:szCs w:val="24"/>
              </w:rPr>
              <w:t>performance appraisal process</w:t>
            </w:r>
            <w:r w:rsidRPr="00C31ED5">
              <w:rPr>
                <w:rFonts w:asciiTheme="majorBidi" w:hAnsiTheme="majorBidi" w:cstheme="majorBidi"/>
                <w:color w:val="000000" w:themeColor="text1"/>
                <w:sz w:val="24"/>
                <w:szCs w:val="24"/>
              </w:rPr>
              <w:t xml:space="preserve">.  Describes, in detail, the </w:t>
            </w:r>
            <w:r w:rsidR="00895771" w:rsidRPr="00C31ED5">
              <w:rPr>
                <w:rFonts w:asciiTheme="majorBidi" w:hAnsiTheme="majorBidi" w:cstheme="majorBidi"/>
                <w:color w:val="000000" w:themeColor="text1"/>
                <w:sz w:val="24"/>
                <w:szCs w:val="24"/>
              </w:rPr>
              <w:t>rational</w:t>
            </w:r>
            <w:r w:rsidR="00EA7D8D" w:rsidRPr="00C31ED5">
              <w:rPr>
                <w:rFonts w:asciiTheme="majorBidi" w:hAnsiTheme="majorBidi" w:cstheme="majorBidi"/>
                <w:color w:val="000000" w:themeColor="text1"/>
                <w:sz w:val="24"/>
                <w:szCs w:val="24"/>
              </w:rPr>
              <w:t>e</w:t>
            </w:r>
            <w:r w:rsidR="00895771" w:rsidRPr="00C31ED5">
              <w:rPr>
                <w:rFonts w:asciiTheme="majorBidi" w:hAnsiTheme="majorBidi" w:cstheme="majorBidi"/>
                <w:color w:val="000000" w:themeColor="text1"/>
                <w:sz w:val="24"/>
                <w:szCs w:val="24"/>
              </w:rPr>
              <w:t xml:space="preserve"> for using this form and fully covered the </w:t>
            </w:r>
            <w:r w:rsidR="00F352CE" w:rsidRPr="00C31ED5">
              <w:rPr>
                <w:rFonts w:asciiTheme="majorBidi" w:hAnsiTheme="majorBidi" w:cstheme="majorBidi"/>
                <w:color w:val="000000" w:themeColor="text1"/>
                <w:sz w:val="24"/>
                <w:szCs w:val="24"/>
              </w:rPr>
              <w:t>whole</w:t>
            </w:r>
            <w:r w:rsidR="00895771" w:rsidRPr="00C31ED5">
              <w:rPr>
                <w:rFonts w:asciiTheme="majorBidi" w:hAnsiTheme="majorBidi" w:cstheme="majorBidi"/>
                <w:color w:val="000000" w:themeColor="text1"/>
                <w:sz w:val="24"/>
                <w:szCs w:val="24"/>
              </w:rPr>
              <w:t xml:space="preserve"> dimension that must be applied for the position being evaluated. </w:t>
            </w:r>
            <w:r w:rsidRPr="00C31ED5">
              <w:rPr>
                <w:rFonts w:asciiTheme="majorBidi" w:hAnsiTheme="majorBidi" w:cstheme="majorBidi"/>
                <w:color w:val="000000" w:themeColor="text1"/>
                <w:sz w:val="24"/>
                <w:szCs w:val="24"/>
              </w:rPr>
              <w:t>The information provided is accurate, research-based, and relevant to the course. Grammar and citations are correct or with rare errors. At least 3 resources, in addition to course textbooks, are cited in the paper. The writing style is engaging, interesting, and easy to read.</w:t>
            </w:r>
            <w:r w:rsidR="00BD7308" w:rsidRPr="00C31ED5">
              <w:rPr>
                <w:rFonts w:asciiTheme="majorBidi" w:hAnsiTheme="majorBidi" w:cstheme="majorBidi"/>
                <w:color w:val="000000" w:themeColor="text1"/>
                <w:sz w:val="24"/>
                <w:szCs w:val="24"/>
              </w:rPr>
              <w:t xml:space="preserve"> The form must be clear and well designed using </w:t>
            </w:r>
            <w:r w:rsidR="00EA7D8D" w:rsidRPr="00C31ED5">
              <w:rPr>
                <w:rFonts w:asciiTheme="majorBidi" w:hAnsiTheme="majorBidi" w:cstheme="majorBidi"/>
                <w:color w:val="000000" w:themeColor="text1"/>
                <w:sz w:val="24"/>
                <w:szCs w:val="24"/>
              </w:rPr>
              <w:t xml:space="preserve">a </w:t>
            </w:r>
            <w:r w:rsidR="00BD7308" w:rsidRPr="00C31ED5">
              <w:rPr>
                <w:rFonts w:asciiTheme="majorBidi" w:hAnsiTheme="majorBidi" w:cstheme="majorBidi"/>
                <w:color w:val="000000" w:themeColor="text1"/>
                <w:sz w:val="24"/>
                <w:szCs w:val="24"/>
              </w:rPr>
              <w:t xml:space="preserve">new application </w:t>
            </w:r>
            <w:r w:rsidR="00EA7D8D" w:rsidRPr="00C31ED5">
              <w:rPr>
                <w:rFonts w:asciiTheme="majorBidi" w:hAnsiTheme="majorBidi" w:cstheme="majorBidi"/>
                <w:color w:val="000000" w:themeColor="text1"/>
                <w:sz w:val="24"/>
                <w:szCs w:val="24"/>
              </w:rPr>
              <w:t>(</w:t>
            </w:r>
            <w:r w:rsidR="00BD7308" w:rsidRPr="00C31ED5">
              <w:rPr>
                <w:rFonts w:asciiTheme="majorBidi" w:hAnsiTheme="majorBidi" w:cstheme="majorBidi"/>
                <w:color w:val="000000" w:themeColor="text1"/>
                <w:sz w:val="24"/>
                <w:szCs w:val="24"/>
              </w:rPr>
              <w:t>software</w:t>
            </w:r>
            <w:r w:rsidR="00EA7D8D" w:rsidRPr="00C31ED5">
              <w:rPr>
                <w:rFonts w:asciiTheme="majorBidi" w:hAnsiTheme="majorBidi" w:cstheme="majorBidi"/>
                <w:color w:val="000000" w:themeColor="text1"/>
                <w:sz w:val="24"/>
                <w:szCs w:val="24"/>
              </w:rPr>
              <w:t>)</w:t>
            </w:r>
            <w:r w:rsidR="00BD7308" w:rsidRPr="00C31ED5">
              <w:rPr>
                <w:rFonts w:asciiTheme="majorBidi" w:hAnsiTheme="majorBidi" w:cstheme="majorBidi"/>
                <w:color w:val="000000" w:themeColor="text1"/>
                <w:sz w:val="24"/>
                <w:szCs w:val="24"/>
              </w:rPr>
              <w:t xml:space="preserve">. </w:t>
            </w:r>
            <w:r w:rsidR="00BD7308" w:rsidRPr="00C31ED5">
              <w:rPr>
                <w:rFonts w:asciiTheme="majorBidi" w:eastAsia="Times New Roman" w:hAnsiTheme="majorBidi" w:cstheme="majorBidi"/>
                <w:bCs/>
                <w:color w:val="000000" w:themeColor="text1"/>
                <w:sz w:val="24"/>
                <w:szCs w:val="24"/>
              </w:rPr>
              <w:t xml:space="preserve">The paper should be no more </w:t>
            </w:r>
            <w:r w:rsidR="00EA7D8D" w:rsidRPr="00C31ED5">
              <w:rPr>
                <w:rFonts w:asciiTheme="majorBidi" w:eastAsia="Times New Roman" w:hAnsiTheme="majorBidi" w:cstheme="majorBidi"/>
                <w:bCs/>
                <w:color w:val="000000" w:themeColor="text1"/>
                <w:sz w:val="24"/>
                <w:szCs w:val="24"/>
              </w:rPr>
              <w:t xml:space="preserve">than </w:t>
            </w:r>
            <w:r w:rsidR="00BD7308" w:rsidRPr="00C31ED5">
              <w:rPr>
                <w:rFonts w:asciiTheme="majorBidi" w:eastAsia="Times New Roman" w:hAnsiTheme="majorBidi" w:cstheme="majorBidi"/>
                <w:bCs/>
                <w:color w:val="000000" w:themeColor="text1"/>
                <w:sz w:val="24"/>
                <w:szCs w:val="24"/>
              </w:rPr>
              <w:t>5 pages with references.</w:t>
            </w:r>
            <w:r w:rsidR="001B19C6" w:rsidRPr="00C31ED5">
              <w:rPr>
                <w:rFonts w:asciiTheme="majorBidi" w:hAnsiTheme="majorBidi" w:cstheme="majorBidi"/>
                <w:sz w:val="24"/>
                <w:szCs w:val="24"/>
              </w:rPr>
              <w:t xml:space="preserve"> </w:t>
            </w:r>
          </w:p>
        </w:tc>
      </w:tr>
      <w:tr w:rsidR="001B5EA7" w:rsidRPr="00C31ED5" w14:paraId="35A0E987" w14:textId="77777777" w:rsidTr="00542C32">
        <w:tc>
          <w:tcPr>
            <w:tcW w:w="1176" w:type="dxa"/>
          </w:tcPr>
          <w:p w14:paraId="1AEE8FF1" w14:textId="5B5BFE8C"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16-17</w:t>
            </w:r>
          </w:p>
        </w:tc>
        <w:tc>
          <w:tcPr>
            <w:tcW w:w="986" w:type="dxa"/>
          </w:tcPr>
          <w:p w14:paraId="4D14C12E"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B</w:t>
            </w:r>
          </w:p>
        </w:tc>
        <w:tc>
          <w:tcPr>
            <w:tcW w:w="7188" w:type="dxa"/>
          </w:tcPr>
          <w:p w14:paraId="3043D721" w14:textId="50168302" w:rsidR="001B5EA7" w:rsidRPr="00C31ED5" w:rsidRDefault="00BD7308" w:rsidP="00B55C6C">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Identifies the issue and defines variables that contribute to the performance appraisal process.  Describes the rational</w:t>
            </w:r>
            <w:r w:rsidR="00EA7D8D" w:rsidRPr="00C31ED5">
              <w:rPr>
                <w:rFonts w:asciiTheme="majorBidi" w:hAnsiTheme="majorBidi" w:cstheme="majorBidi"/>
                <w:color w:val="000000" w:themeColor="text1"/>
                <w:sz w:val="24"/>
                <w:szCs w:val="24"/>
              </w:rPr>
              <w:t>e</w:t>
            </w:r>
            <w:r w:rsidRPr="00C31ED5">
              <w:rPr>
                <w:rFonts w:asciiTheme="majorBidi" w:hAnsiTheme="majorBidi" w:cstheme="majorBidi"/>
                <w:color w:val="000000" w:themeColor="text1"/>
                <w:sz w:val="24"/>
                <w:szCs w:val="24"/>
              </w:rPr>
              <w:t xml:space="preserve"> for using this form and partially covered the dimension that must be applied for the position being evaluated. Information is mostly accurate, based on reliable references, research-based, and relevant to the course. Grammar and citations are correct or with a few errors. At least 3 resources, including the course textbooks, are cited in the paper. The writing style is somewhat engaging and easy to read. The form is clear and designed using </w:t>
            </w:r>
            <w:r w:rsidR="000E619E" w:rsidRPr="00C31ED5">
              <w:rPr>
                <w:rFonts w:asciiTheme="majorBidi" w:hAnsiTheme="majorBidi" w:cstheme="majorBidi"/>
                <w:color w:val="000000" w:themeColor="text1"/>
                <w:sz w:val="24"/>
                <w:szCs w:val="24"/>
              </w:rPr>
              <w:t>Microsoft office</w:t>
            </w:r>
            <w:r w:rsidRPr="00C31ED5">
              <w:rPr>
                <w:rFonts w:asciiTheme="majorBidi" w:hAnsiTheme="majorBidi" w:cstheme="majorBidi"/>
                <w:color w:val="000000" w:themeColor="text1"/>
                <w:sz w:val="24"/>
                <w:szCs w:val="24"/>
              </w:rPr>
              <w:t>.</w:t>
            </w:r>
            <w:r w:rsidR="001B19C6" w:rsidRPr="00C31ED5">
              <w:rPr>
                <w:rFonts w:asciiTheme="majorBidi" w:eastAsia="Times New Roman" w:hAnsiTheme="majorBidi" w:cstheme="majorBidi"/>
                <w:bCs/>
                <w:color w:val="000000" w:themeColor="text1"/>
                <w:sz w:val="24"/>
                <w:szCs w:val="24"/>
              </w:rPr>
              <w:t xml:space="preserve"> The paper exceeds more </w:t>
            </w:r>
            <w:r w:rsidR="00EA7D8D" w:rsidRPr="00C31ED5">
              <w:rPr>
                <w:rFonts w:asciiTheme="majorBidi" w:eastAsia="Times New Roman" w:hAnsiTheme="majorBidi" w:cstheme="majorBidi"/>
                <w:bCs/>
                <w:color w:val="000000" w:themeColor="text1"/>
                <w:sz w:val="24"/>
                <w:szCs w:val="24"/>
              </w:rPr>
              <w:t xml:space="preserve">than </w:t>
            </w:r>
            <w:r w:rsidR="001B19C6" w:rsidRPr="00C31ED5">
              <w:rPr>
                <w:rFonts w:asciiTheme="majorBidi" w:eastAsia="Times New Roman" w:hAnsiTheme="majorBidi" w:cstheme="majorBidi"/>
                <w:bCs/>
                <w:color w:val="000000" w:themeColor="text1"/>
                <w:sz w:val="24"/>
                <w:szCs w:val="24"/>
              </w:rPr>
              <w:t>5 pages with references.</w:t>
            </w:r>
            <w:r w:rsidR="001B19C6" w:rsidRPr="00C31ED5">
              <w:rPr>
                <w:rFonts w:asciiTheme="majorBidi" w:hAnsiTheme="majorBidi" w:cstheme="majorBidi"/>
                <w:sz w:val="24"/>
                <w:szCs w:val="24"/>
              </w:rPr>
              <w:t xml:space="preserve"> </w:t>
            </w:r>
          </w:p>
        </w:tc>
      </w:tr>
      <w:tr w:rsidR="001B5EA7" w:rsidRPr="00C31ED5" w14:paraId="38B136EE" w14:textId="77777777" w:rsidTr="00542C32">
        <w:tc>
          <w:tcPr>
            <w:tcW w:w="1176" w:type="dxa"/>
          </w:tcPr>
          <w:p w14:paraId="792BA007" w14:textId="2639793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15</w:t>
            </w:r>
          </w:p>
        </w:tc>
        <w:tc>
          <w:tcPr>
            <w:tcW w:w="986" w:type="dxa"/>
          </w:tcPr>
          <w:p w14:paraId="19A73165"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C</w:t>
            </w:r>
          </w:p>
        </w:tc>
        <w:tc>
          <w:tcPr>
            <w:tcW w:w="7188" w:type="dxa"/>
          </w:tcPr>
          <w:p w14:paraId="3E1EA51E" w14:textId="21572805" w:rsidR="001B5EA7" w:rsidRPr="00C31ED5" w:rsidRDefault="001B5EA7" w:rsidP="00957986">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Identifies issues and broadly defines variables that contribute to the </w:t>
            </w:r>
            <w:r w:rsidR="00957986" w:rsidRPr="00C31ED5">
              <w:rPr>
                <w:rFonts w:asciiTheme="majorBidi" w:hAnsiTheme="majorBidi" w:cstheme="majorBidi"/>
                <w:color w:val="000000" w:themeColor="text1"/>
                <w:sz w:val="24"/>
                <w:szCs w:val="24"/>
              </w:rPr>
              <w:t xml:space="preserve">performance appraisal process. </w:t>
            </w:r>
            <w:r w:rsidRPr="00C31ED5">
              <w:rPr>
                <w:rFonts w:asciiTheme="majorBidi" w:hAnsiTheme="majorBidi" w:cstheme="majorBidi"/>
                <w:color w:val="000000" w:themeColor="text1"/>
                <w:sz w:val="24"/>
                <w:szCs w:val="24"/>
              </w:rPr>
              <w:t xml:space="preserve">Minimally </w:t>
            </w:r>
            <w:r w:rsidR="00957986" w:rsidRPr="00C31ED5">
              <w:rPr>
                <w:rFonts w:asciiTheme="majorBidi" w:hAnsiTheme="majorBidi" w:cstheme="majorBidi"/>
                <w:color w:val="000000" w:themeColor="text1"/>
                <w:sz w:val="24"/>
                <w:szCs w:val="24"/>
              </w:rPr>
              <w:t>describes the rational</w:t>
            </w:r>
            <w:r w:rsidR="00EA7D8D" w:rsidRPr="00C31ED5">
              <w:rPr>
                <w:rFonts w:asciiTheme="majorBidi" w:hAnsiTheme="majorBidi" w:cstheme="majorBidi"/>
                <w:color w:val="000000" w:themeColor="text1"/>
                <w:sz w:val="24"/>
                <w:szCs w:val="24"/>
              </w:rPr>
              <w:t>e</w:t>
            </w:r>
            <w:r w:rsidR="00957986" w:rsidRPr="00C31ED5">
              <w:rPr>
                <w:rFonts w:asciiTheme="majorBidi" w:hAnsiTheme="majorBidi" w:cstheme="majorBidi"/>
                <w:color w:val="000000" w:themeColor="text1"/>
                <w:sz w:val="24"/>
                <w:szCs w:val="24"/>
              </w:rPr>
              <w:t xml:space="preserve"> for using this form and not covered the dimension that must be applied for the position being evaluated. The paper</w:t>
            </w:r>
            <w:r w:rsidRPr="00C31ED5">
              <w:rPr>
                <w:rFonts w:asciiTheme="majorBidi" w:hAnsiTheme="majorBidi" w:cstheme="majorBidi"/>
                <w:color w:val="000000" w:themeColor="text1"/>
                <w:sz w:val="24"/>
                <w:szCs w:val="24"/>
              </w:rPr>
              <w:t xml:space="preserve"> provided </w:t>
            </w:r>
            <w:r w:rsidR="00957986" w:rsidRPr="00C31ED5">
              <w:rPr>
                <w:rFonts w:asciiTheme="majorBidi" w:hAnsiTheme="majorBidi" w:cstheme="majorBidi"/>
                <w:color w:val="000000" w:themeColor="text1"/>
                <w:sz w:val="24"/>
                <w:szCs w:val="24"/>
              </w:rPr>
              <w:t>is</w:t>
            </w:r>
            <w:r w:rsidRPr="00C31ED5">
              <w:rPr>
                <w:rFonts w:asciiTheme="majorBidi" w:hAnsiTheme="majorBidi" w:cstheme="majorBidi"/>
                <w:color w:val="000000" w:themeColor="text1"/>
                <w:sz w:val="24"/>
                <w:szCs w:val="24"/>
              </w:rPr>
              <w:t xml:space="preserve"> marginally supported by literature, based on experience only, and/or </w:t>
            </w:r>
            <w:r w:rsidR="00EA7D8D" w:rsidRPr="00C31ED5">
              <w:rPr>
                <w:rFonts w:asciiTheme="majorBidi" w:hAnsiTheme="majorBidi" w:cstheme="majorBidi"/>
                <w:color w:val="000000" w:themeColor="text1"/>
                <w:sz w:val="24"/>
                <w:szCs w:val="24"/>
              </w:rPr>
              <w:t>is</w:t>
            </w:r>
            <w:r w:rsidRPr="00C31ED5">
              <w:rPr>
                <w:rFonts w:asciiTheme="majorBidi" w:hAnsiTheme="majorBidi" w:cstheme="majorBidi"/>
                <w:color w:val="000000" w:themeColor="text1"/>
                <w:sz w:val="24"/>
                <w:szCs w:val="24"/>
              </w:rPr>
              <w:t xml:space="preserve"> not very realistic. Information is somewhat relevant to </w:t>
            </w:r>
            <w:r w:rsidR="00EA7D8D" w:rsidRPr="00C31ED5">
              <w:rPr>
                <w:rFonts w:asciiTheme="majorBidi" w:hAnsiTheme="majorBidi" w:cstheme="majorBidi"/>
                <w:color w:val="000000" w:themeColor="text1"/>
                <w:sz w:val="24"/>
                <w:szCs w:val="24"/>
              </w:rPr>
              <w:t xml:space="preserve">the </w:t>
            </w:r>
            <w:r w:rsidR="00957986" w:rsidRPr="00C31ED5">
              <w:rPr>
                <w:rFonts w:asciiTheme="majorBidi" w:hAnsiTheme="majorBidi" w:cstheme="majorBidi"/>
                <w:color w:val="000000" w:themeColor="text1"/>
                <w:sz w:val="24"/>
                <w:szCs w:val="24"/>
              </w:rPr>
              <w:t>assigned topic</w:t>
            </w:r>
            <w:r w:rsidRPr="00C31ED5">
              <w:rPr>
                <w:rFonts w:asciiTheme="majorBidi" w:hAnsiTheme="majorBidi" w:cstheme="majorBidi"/>
                <w:color w:val="000000" w:themeColor="text1"/>
                <w:sz w:val="24"/>
                <w:szCs w:val="24"/>
              </w:rPr>
              <w:t xml:space="preserve"> and/or contains some errors. Some errors in grammar and citations. Less than 3 resources, including course textbooks, are cited in the paper.</w:t>
            </w:r>
            <w:r w:rsidR="001B19C6" w:rsidRPr="00C31ED5">
              <w:rPr>
                <w:rFonts w:asciiTheme="majorBidi" w:eastAsia="Times New Roman" w:hAnsiTheme="majorBidi" w:cstheme="majorBidi"/>
                <w:bCs/>
                <w:color w:val="000000" w:themeColor="text1"/>
                <w:sz w:val="24"/>
                <w:szCs w:val="24"/>
              </w:rPr>
              <w:t xml:space="preserve"> The paper exceeds more </w:t>
            </w:r>
            <w:r w:rsidR="00EA7D8D" w:rsidRPr="00C31ED5">
              <w:rPr>
                <w:rFonts w:asciiTheme="majorBidi" w:eastAsia="Times New Roman" w:hAnsiTheme="majorBidi" w:cstheme="majorBidi"/>
                <w:bCs/>
                <w:color w:val="000000" w:themeColor="text1"/>
                <w:sz w:val="24"/>
                <w:szCs w:val="24"/>
              </w:rPr>
              <w:t xml:space="preserve">than </w:t>
            </w:r>
            <w:r w:rsidR="001B19C6" w:rsidRPr="00C31ED5">
              <w:rPr>
                <w:rFonts w:asciiTheme="majorBidi" w:eastAsia="Times New Roman" w:hAnsiTheme="majorBidi" w:cstheme="majorBidi"/>
                <w:bCs/>
                <w:color w:val="000000" w:themeColor="text1"/>
                <w:sz w:val="24"/>
                <w:szCs w:val="24"/>
              </w:rPr>
              <w:t>5 pages with references.</w:t>
            </w:r>
          </w:p>
        </w:tc>
      </w:tr>
      <w:tr w:rsidR="001B5EA7" w:rsidRPr="00C31ED5" w14:paraId="0C296ED9" w14:textId="77777777" w:rsidTr="00542C32">
        <w:tc>
          <w:tcPr>
            <w:tcW w:w="1176" w:type="dxa"/>
          </w:tcPr>
          <w:p w14:paraId="019529CC" w14:textId="533BA080" w:rsidR="001B5EA7" w:rsidRPr="00C31ED5" w:rsidRDefault="00C6538E"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13-14</w:t>
            </w:r>
          </w:p>
        </w:tc>
        <w:tc>
          <w:tcPr>
            <w:tcW w:w="986" w:type="dxa"/>
          </w:tcPr>
          <w:p w14:paraId="527128B6" w14:textId="66979675" w:rsidR="001B5EA7" w:rsidRPr="00C31ED5" w:rsidRDefault="00C6538E"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D</w:t>
            </w:r>
          </w:p>
        </w:tc>
        <w:tc>
          <w:tcPr>
            <w:tcW w:w="7188" w:type="dxa"/>
          </w:tcPr>
          <w:p w14:paraId="5A33B166" w14:textId="4F2819B5" w:rsidR="001B5EA7" w:rsidRPr="00C31ED5" w:rsidRDefault="001B5EA7" w:rsidP="001B5EA7">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Issue poorly identified and not clearly defined. Difficult to determine the</w:t>
            </w:r>
            <w:r w:rsidR="00667F1C" w:rsidRPr="00C31ED5">
              <w:rPr>
                <w:rFonts w:asciiTheme="majorBidi" w:hAnsiTheme="majorBidi" w:cstheme="majorBidi"/>
                <w:color w:val="000000" w:themeColor="text1"/>
                <w:sz w:val="24"/>
                <w:szCs w:val="24"/>
              </w:rPr>
              <w:t xml:space="preserve"> dimension of performance appraisal</w:t>
            </w:r>
            <w:r w:rsidRPr="00C31ED5">
              <w:rPr>
                <w:rFonts w:asciiTheme="majorBidi" w:hAnsiTheme="majorBidi" w:cstheme="majorBidi"/>
                <w:color w:val="000000" w:themeColor="text1"/>
                <w:sz w:val="24"/>
                <w:szCs w:val="24"/>
              </w:rPr>
              <w:t xml:space="preserve"> on this </w:t>
            </w:r>
            <w:r w:rsidR="00667F1C" w:rsidRPr="00C31ED5">
              <w:rPr>
                <w:rFonts w:asciiTheme="majorBidi" w:hAnsiTheme="majorBidi" w:cstheme="majorBidi"/>
                <w:color w:val="000000" w:themeColor="text1"/>
                <w:sz w:val="24"/>
                <w:szCs w:val="24"/>
              </w:rPr>
              <w:t>paper</w:t>
            </w:r>
            <w:r w:rsidRPr="00C31ED5">
              <w:rPr>
                <w:rFonts w:asciiTheme="majorBidi" w:hAnsiTheme="majorBidi" w:cstheme="majorBidi"/>
                <w:color w:val="000000" w:themeColor="text1"/>
                <w:sz w:val="24"/>
                <w:szCs w:val="24"/>
              </w:rPr>
              <w:t xml:space="preserve"> and does not define the </w:t>
            </w:r>
            <w:r w:rsidR="00667F1C" w:rsidRPr="00C31ED5">
              <w:rPr>
                <w:rFonts w:asciiTheme="majorBidi" w:hAnsiTheme="majorBidi" w:cstheme="majorBidi"/>
                <w:color w:val="000000" w:themeColor="text1"/>
                <w:sz w:val="24"/>
                <w:szCs w:val="24"/>
              </w:rPr>
              <w:t>rational</w:t>
            </w:r>
            <w:r w:rsidR="00EA7D8D" w:rsidRPr="00C31ED5">
              <w:rPr>
                <w:rFonts w:asciiTheme="majorBidi" w:hAnsiTheme="majorBidi" w:cstheme="majorBidi"/>
                <w:color w:val="000000" w:themeColor="text1"/>
                <w:sz w:val="24"/>
                <w:szCs w:val="24"/>
              </w:rPr>
              <w:t>e</w:t>
            </w:r>
            <w:r w:rsidRPr="00C31ED5">
              <w:rPr>
                <w:rFonts w:asciiTheme="majorBidi" w:hAnsiTheme="majorBidi" w:cstheme="majorBidi"/>
                <w:color w:val="000000" w:themeColor="text1"/>
                <w:sz w:val="24"/>
                <w:szCs w:val="24"/>
              </w:rPr>
              <w:t xml:space="preserve">. </w:t>
            </w:r>
            <w:r w:rsidR="00667F1C" w:rsidRPr="00C31ED5">
              <w:rPr>
                <w:rFonts w:asciiTheme="majorBidi" w:hAnsiTheme="majorBidi" w:cstheme="majorBidi"/>
                <w:color w:val="000000" w:themeColor="text1"/>
                <w:sz w:val="24"/>
                <w:szCs w:val="24"/>
              </w:rPr>
              <w:t>The content is</w:t>
            </w:r>
            <w:r w:rsidRPr="00C31ED5">
              <w:rPr>
                <w:rFonts w:asciiTheme="majorBidi" w:hAnsiTheme="majorBidi" w:cstheme="majorBidi"/>
                <w:color w:val="000000" w:themeColor="text1"/>
                <w:sz w:val="24"/>
                <w:szCs w:val="24"/>
              </w:rPr>
              <w:t xml:space="preserve"> not realistic. Information provided has many errors, is based on personal opinion only or resources are not credible. Many errors in grammar and citation. The writing style is dull, not engaging, and difficult to read.</w:t>
            </w:r>
            <w:r w:rsidR="001B19C6" w:rsidRPr="00C31ED5">
              <w:rPr>
                <w:rFonts w:asciiTheme="majorBidi" w:eastAsia="Times New Roman" w:hAnsiTheme="majorBidi" w:cstheme="majorBidi"/>
                <w:bCs/>
                <w:color w:val="000000" w:themeColor="text1"/>
                <w:sz w:val="24"/>
                <w:szCs w:val="24"/>
              </w:rPr>
              <w:t xml:space="preserve"> The paper exceeds more </w:t>
            </w:r>
            <w:r w:rsidR="00EA7D8D" w:rsidRPr="00C31ED5">
              <w:rPr>
                <w:rFonts w:asciiTheme="majorBidi" w:eastAsia="Times New Roman" w:hAnsiTheme="majorBidi" w:cstheme="majorBidi"/>
                <w:bCs/>
                <w:color w:val="000000" w:themeColor="text1"/>
                <w:sz w:val="24"/>
                <w:szCs w:val="24"/>
              </w:rPr>
              <w:t xml:space="preserve">than </w:t>
            </w:r>
            <w:r w:rsidR="001B19C6" w:rsidRPr="00C31ED5">
              <w:rPr>
                <w:rFonts w:asciiTheme="majorBidi" w:eastAsia="Times New Roman" w:hAnsiTheme="majorBidi" w:cstheme="majorBidi"/>
                <w:bCs/>
                <w:color w:val="000000" w:themeColor="text1"/>
                <w:sz w:val="24"/>
                <w:szCs w:val="24"/>
              </w:rPr>
              <w:t>5 pages with references.</w:t>
            </w:r>
            <w:r w:rsidR="001B19C6" w:rsidRPr="00C31ED5">
              <w:rPr>
                <w:rFonts w:asciiTheme="majorBidi" w:hAnsiTheme="majorBidi" w:cstheme="majorBidi"/>
                <w:sz w:val="24"/>
                <w:szCs w:val="24"/>
              </w:rPr>
              <w:t xml:space="preserve"> </w:t>
            </w:r>
            <w:r w:rsidRPr="00C31ED5">
              <w:rPr>
                <w:rFonts w:asciiTheme="majorBidi" w:hAnsiTheme="majorBidi" w:cstheme="majorBidi"/>
                <w:color w:val="000000" w:themeColor="text1"/>
                <w:sz w:val="24"/>
                <w:szCs w:val="24"/>
              </w:rPr>
              <w:t xml:space="preserve"> </w:t>
            </w:r>
          </w:p>
        </w:tc>
      </w:tr>
      <w:tr w:rsidR="001B5EA7" w:rsidRPr="00C31ED5" w14:paraId="4482047D" w14:textId="77777777" w:rsidTr="00542C32">
        <w:tc>
          <w:tcPr>
            <w:tcW w:w="1176" w:type="dxa"/>
          </w:tcPr>
          <w:p w14:paraId="2C8E37AD" w14:textId="7824E905" w:rsidR="001B5EA7" w:rsidRPr="00C31ED5" w:rsidRDefault="00C6538E"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0</w:t>
            </w:r>
          </w:p>
        </w:tc>
        <w:tc>
          <w:tcPr>
            <w:tcW w:w="986" w:type="dxa"/>
          </w:tcPr>
          <w:p w14:paraId="66FAAE34"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188" w:type="dxa"/>
          </w:tcPr>
          <w:p w14:paraId="66C85BFD" w14:textId="4F0B74D7" w:rsidR="006D4555" w:rsidRPr="00C31ED5" w:rsidRDefault="006D4555" w:rsidP="001B19C6">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T</w:t>
            </w:r>
            <w:r w:rsidR="001B5EA7" w:rsidRPr="00C31ED5">
              <w:rPr>
                <w:rFonts w:asciiTheme="majorBidi" w:hAnsiTheme="majorBidi" w:cstheme="majorBidi"/>
                <w:color w:val="000000" w:themeColor="text1"/>
                <w:sz w:val="24"/>
                <w:szCs w:val="24"/>
              </w:rPr>
              <w:t>he paper</w:t>
            </w:r>
            <w:r w:rsidR="001B19C6" w:rsidRPr="00C31ED5">
              <w:rPr>
                <w:rFonts w:asciiTheme="majorBidi" w:hAnsiTheme="majorBidi" w:cstheme="majorBidi"/>
                <w:color w:val="000000" w:themeColor="text1"/>
                <w:sz w:val="24"/>
                <w:szCs w:val="24"/>
              </w:rPr>
              <w:t xml:space="preserve"> </w:t>
            </w:r>
            <w:r w:rsidR="00EA7D8D" w:rsidRPr="00C31ED5">
              <w:rPr>
                <w:rFonts w:asciiTheme="majorBidi" w:hAnsiTheme="majorBidi" w:cstheme="majorBidi"/>
                <w:color w:val="000000" w:themeColor="text1"/>
                <w:sz w:val="24"/>
                <w:szCs w:val="24"/>
              </w:rPr>
              <w:t xml:space="preserve">was </w:t>
            </w:r>
            <w:r w:rsidRPr="00C31ED5">
              <w:rPr>
                <w:rFonts w:asciiTheme="majorBidi" w:hAnsiTheme="majorBidi" w:cstheme="majorBidi"/>
                <w:color w:val="000000" w:themeColor="text1"/>
                <w:sz w:val="24"/>
                <w:szCs w:val="24"/>
              </w:rPr>
              <w:t xml:space="preserve">submitted after </w:t>
            </w:r>
            <w:r w:rsidR="00EA7D8D"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due date (late). </w:t>
            </w:r>
          </w:p>
          <w:p w14:paraId="39F9F03C" w14:textId="5A1A1DD3" w:rsidR="001B5EA7" w:rsidRPr="00C31ED5" w:rsidRDefault="001B5EA7" w:rsidP="006D4555">
            <w:pPr>
              <w:jc w:val="both"/>
              <w:rPr>
                <w:rFonts w:asciiTheme="majorBidi" w:hAnsiTheme="majorBidi" w:cstheme="majorBidi"/>
                <w:color w:val="000000" w:themeColor="text1"/>
                <w:sz w:val="24"/>
                <w:szCs w:val="24"/>
              </w:rPr>
            </w:pPr>
          </w:p>
        </w:tc>
      </w:tr>
    </w:tbl>
    <w:p w14:paraId="492E278F" w14:textId="77777777" w:rsidR="0051728E" w:rsidRPr="00C31ED5" w:rsidRDefault="0051728E" w:rsidP="00BE6094">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p>
    <w:p w14:paraId="58C00D76" w14:textId="058E3340" w:rsidR="00BB7FD8" w:rsidRPr="00C31ED5" w:rsidRDefault="00BB7FD8" w:rsidP="00BE6094">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Learning Activity 5: (20 point</w:t>
      </w:r>
      <w:r w:rsidR="00EA7D8D" w:rsidRPr="00C31ED5">
        <w:rPr>
          <w:rFonts w:asciiTheme="majorBidi" w:eastAsia="Times New Roman" w:hAnsiTheme="majorBidi" w:cstheme="majorBidi"/>
          <w:b/>
          <w:color w:val="000000" w:themeColor="text1"/>
          <w:sz w:val="24"/>
          <w:szCs w:val="24"/>
        </w:rPr>
        <w:t>s</w:t>
      </w:r>
      <w:r w:rsidRPr="00C31ED5">
        <w:rPr>
          <w:rFonts w:asciiTheme="majorBidi" w:eastAsia="Times New Roman" w:hAnsiTheme="majorBidi" w:cstheme="majorBidi"/>
          <w:b/>
          <w:color w:val="000000" w:themeColor="text1"/>
          <w:sz w:val="24"/>
          <w:szCs w:val="24"/>
        </w:rPr>
        <w:t>)</w:t>
      </w:r>
    </w:p>
    <w:p w14:paraId="0873FC6B" w14:textId="137DF70F" w:rsidR="00A300D2" w:rsidRPr="00C31ED5" w:rsidRDefault="00BB7FD8" w:rsidP="00A300D2">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u w:val="single"/>
        </w:rPr>
        <w:t xml:space="preserve">Activity 5: </w:t>
      </w:r>
      <w:r w:rsidR="00D06299" w:rsidRPr="00C31ED5">
        <w:rPr>
          <w:rFonts w:asciiTheme="majorBidi" w:eastAsia="Times New Roman" w:hAnsiTheme="majorBidi" w:cstheme="majorBidi"/>
          <w:b/>
          <w:color w:val="000000" w:themeColor="text1"/>
          <w:sz w:val="24"/>
          <w:szCs w:val="24"/>
          <w:u w:val="single"/>
        </w:rPr>
        <w:t>S</w:t>
      </w:r>
      <w:r w:rsidRPr="00C31ED5">
        <w:rPr>
          <w:rFonts w:asciiTheme="majorBidi" w:eastAsia="Times New Roman" w:hAnsiTheme="majorBidi" w:cstheme="majorBidi"/>
          <w:b/>
          <w:color w:val="000000" w:themeColor="text1"/>
          <w:sz w:val="24"/>
          <w:szCs w:val="24"/>
          <w:u w:val="single"/>
        </w:rPr>
        <w:t xml:space="preserve">taffing and </w:t>
      </w:r>
      <w:r w:rsidR="00D06299" w:rsidRPr="00C31ED5">
        <w:rPr>
          <w:rFonts w:asciiTheme="majorBidi" w:eastAsia="Times New Roman" w:hAnsiTheme="majorBidi" w:cstheme="majorBidi"/>
          <w:b/>
          <w:color w:val="000000" w:themeColor="text1"/>
          <w:sz w:val="24"/>
          <w:szCs w:val="24"/>
          <w:u w:val="single"/>
        </w:rPr>
        <w:t>S</w:t>
      </w:r>
      <w:r w:rsidRPr="00C31ED5">
        <w:rPr>
          <w:rFonts w:asciiTheme="majorBidi" w:eastAsia="Times New Roman" w:hAnsiTheme="majorBidi" w:cstheme="majorBidi"/>
          <w:b/>
          <w:color w:val="000000" w:themeColor="text1"/>
          <w:sz w:val="24"/>
          <w:szCs w:val="24"/>
          <w:u w:val="single"/>
        </w:rPr>
        <w:t>cheduling program 20%</w:t>
      </w:r>
      <w:r w:rsidR="00393ECE" w:rsidRPr="00C31ED5">
        <w:rPr>
          <w:rFonts w:asciiTheme="majorBidi" w:eastAsia="Times New Roman" w:hAnsiTheme="majorBidi" w:cstheme="majorBidi"/>
          <w:b/>
          <w:color w:val="000000" w:themeColor="text1"/>
          <w:sz w:val="24"/>
          <w:szCs w:val="24"/>
          <w:u w:val="single"/>
        </w:rPr>
        <w:t xml:space="preserve"> </w:t>
      </w:r>
      <w:r w:rsidR="00A300D2" w:rsidRPr="00C31ED5">
        <w:rPr>
          <w:rFonts w:asciiTheme="majorBidi" w:eastAsia="Times New Roman" w:hAnsiTheme="majorBidi" w:cstheme="majorBidi"/>
          <w:bCs/>
          <w:color w:val="000000" w:themeColor="text1"/>
          <w:sz w:val="24"/>
          <w:szCs w:val="24"/>
          <w:u w:val="single"/>
        </w:rPr>
        <w:t>(</w:t>
      </w:r>
      <w:r w:rsidR="00A300D2" w:rsidRPr="00C31ED5">
        <w:rPr>
          <w:rFonts w:asciiTheme="majorBidi" w:eastAsia="Times New Roman" w:hAnsiTheme="majorBidi" w:cstheme="majorBidi"/>
          <w:b/>
          <w:color w:val="000000" w:themeColor="text1"/>
          <w:sz w:val="24"/>
          <w:szCs w:val="24"/>
          <w:u w:val="single"/>
        </w:rPr>
        <w:t>COG L 6</w:t>
      </w:r>
      <w:r w:rsidR="00F461B4" w:rsidRPr="00C31ED5">
        <w:rPr>
          <w:rFonts w:asciiTheme="majorBidi" w:eastAsia="Times New Roman" w:hAnsiTheme="majorBidi" w:cstheme="majorBidi"/>
          <w:b/>
          <w:color w:val="000000" w:themeColor="text1"/>
          <w:sz w:val="24"/>
          <w:szCs w:val="24"/>
          <w:u w:val="single"/>
        </w:rPr>
        <w:t>)</w:t>
      </w:r>
      <w:r w:rsidR="00172E16" w:rsidRPr="00C31ED5">
        <w:rPr>
          <w:rFonts w:asciiTheme="majorBidi" w:eastAsia="Times New Roman" w:hAnsiTheme="majorBidi" w:cstheme="majorBidi"/>
          <w:b/>
          <w:color w:val="000000" w:themeColor="text1"/>
          <w:sz w:val="24"/>
          <w:szCs w:val="24"/>
          <w:u w:val="single"/>
        </w:rPr>
        <w:t xml:space="preserve"> (CLO</w:t>
      </w:r>
      <w:r w:rsidR="00A813EF">
        <w:rPr>
          <w:rFonts w:asciiTheme="majorBidi" w:eastAsia="Times New Roman" w:hAnsiTheme="majorBidi" w:cstheme="majorBidi"/>
          <w:b/>
          <w:color w:val="000000" w:themeColor="text1"/>
          <w:sz w:val="24"/>
          <w:szCs w:val="24"/>
          <w:u w:val="single"/>
        </w:rPr>
        <w:t xml:space="preserve"> </w:t>
      </w:r>
      <w:r w:rsidR="00172E16" w:rsidRPr="00C31ED5">
        <w:rPr>
          <w:rFonts w:asciiTheme="majorBidi" w:eastAsia="Times New Roman" w:hAnsiTheme="majorBidi" w:cstheme="majorBidi"/>
          <w:b/>
          <w:color w:val="000000" w:themeColor="text1"/>
          <w:sz w:val="24"/>
          <w:szCs w:val="24"/>
          <w:u w:val="single"/>
        </w:rPr>
        <w:t>=</w:t>
      </w:r>
      <w:r w:rsidR="00A813EF">
        <w:rPr>
          <w:rFonts w:asciiTheme="majorBidi" w:eastAsia="Times New Roman" w:hAnsiTheme="majorBidi" w:cstheme="majorBidi"/>
          <w:b/>
          <w:color w:val="000000" w:themeColor="text1"/>
          <w:sz w:val="24"/>
          <w:szCs w:val="24"/>
          <w:u w:val="single"/>
        </w:rPr>
        <w:t xml:space="preserve"> </w:t>
      </w:r>
      <w:r w:rsidR="00172E16" w:rsidRPr="00C31ED5">
        <w:rPr>
          <w:rFonts w:asciiTheme="majorBidi" w:eastAsia="Times New Roman" w:hAnsiTheme="majorBidi" w:cstheme="majorBidi"/>
          <w:b/>
          <w:color w:val="000000" w:themeColor="text1"/>
          <w:sz w:val="24"/>
          <w:szCs w:val="24"/>
          <w:u w:val="single"/>
        </w:rPr>
        <w:t>2,8,7,6,4)</w:t>
      </w:r>
    </w:p>
    <w:p w14:paraId="56374451" w14:textId="38D8AD55" w:rsidR="00A300D2" w:rsidRPr="00C31ED5" w:rsidRDefault="00BB7FD8" w:rsidP="00A300D2">
      <w:pPr>
        <w:shd w:val="clear" w:color="auto" w:fill="FFFFFF"/>
        <w:tabs>
          <w:tab w:val="left" w:pos="1008"/>
        </w:tabs>
        <w:spacing w:after="0" w:line="276" w:lineRule="auto"/>
        <w:rPr>
          <w:rFonts w:asciiTheme="majorBidi" w:eastAsia="Times New Roman" w:hAnsiTheme="majorBidi" w:cstheme="majorBidi"/>
          <w:bCs/>
          <w:color w:val="000000" w:themeColor="text1"/>
          <w:sz w:val="24"/>
          <w:szCs w:val="24"/>
        </w:rPr>
      </w:pPr>
      <w:r w:rsidRPr="00C31ED5">
        <w:rPr>
          <w:rFonts w:asciiTheme="majorBidi" w:eastAsia="Times New Roman" w:hAnsiTheme="majorBidi" w:cstheme="majorBidi"/>
          <w:bCs/>
          <w:color w:val="000000" w:themeColor="text1"/>
          <w:sz w:val="24"/>
          <w:szCs w:val="24"/>
        </w:rPr>
        <w:t xml:space="preserve">The students will be divided into groups, then each group will be assigned to </w:t>
      </w:r>
      <w:r w:rsidR="007166B0" w:rsidRPr="00C31ED5">
        <w:rPr>
          <w:rFonts w:asciiTheme="majorBidi" w:eastAsia="Times New Roman" w:hAnsiTheme="majorBidi" w:cstheme="majorBidi"/>
          <w:bCs/>
          <w:color w:val="000000" w:themeColor="text1"/>
          <w:sz w:val="24"/>
          <w:szCs w:val="24"/>
        </w:rPr>
        <w:t>imagine that you were appointed as a head nurse for the pediatric open word, the capacity of the department is 15 beds, occupancy rate 100%,</w:t>
      </w:r>
      <w:r w:rsidR="007166B0" w:rsidRPr="00C31ED5">
        <w:rPr>
          <w:rFonts w:asciiTheme="majorBidi" w:hAnsiTheme="majorBidi" w:cstheme="majorBidi"/>
          <w:sz w:val="24"/>
          <w:szCs w:val="24"/>
        </w:rPr>
        <w:t xml:space="preserve"> </w:t>
      </w:r>
      <w:r w:rsidR="00A300D2" w:rsidRPr="00C31ED5">
        <w:rPr>
          <w:rFonts w:asciiTheme="majorBidi" w:hAnsiTheme="majorBidi" w:cstheme="majorBidi"/>
          <w:sz w:val="24"/>
          <w:szCs w:val="24"/>
        </w:rPr>
        <w:t>based on the given information answer the following questions:</w:t>
      </w:r>
    </w:p>
    <w:p w14:paraId="38418F3F" w14:textId="77777777" w:rsidR="00A300D2" w:rsidRPr="00C31ED5" w:rsidRDefault="00A300D2" w:rsidP="00BA4D70">
      <w:pPr>
        <w:pStyle w:val="ListParagraph"/>
        <w:numPr>
          <w:ilvl w:val="0"/>
          <w:numId w:val="19"/>
        </w:numPr>
        <w:shd w:val="clear" w:color="auto" w:fill="FFFFFF"/>
        <w:tabs>
          <w:tab w:val="left" w:pos="1008"/>
        </w:tabs>
        <w:bidi w:val="0"/>
        <w:spacing w:after="0"/>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Cs/>
          <w:color w:val="000000" w:themeColor="text1"/>
          <w:sz w:val="24"/>
          <w:szCs w:val="24"/>
        </w:rPr>
        <w:t>W</w:t>
      </w:r>
      <w:r w:rsidR="007166B0" w:rsidRPr="00C31ED5">
        <w:rPr>
          <w:rFonts w:asciiTheme="majorBidi" w:eastAsia="Times New Roman" w:hAnsiTheme="majorBidi" w:cstheme="majorBidi"/>
          <w:bCs/>
          <w:color w:val="000000" w:themeColor="text1"/>
          <w:sz w:val="24"/>
          <w:szCs w:val="24"/>
        </w:rPr>
        <w:t>hat is the suggested staffing plan for your department?</w:t>
      </w:r>
      <w:r w:rsidR="00D06299" w:rsidRPr="00C31ED5">
        <w:rPr>
          <w:rFonts w:asciiTheme="majorBidi" w:eastAsia="Times New Roman" w:hAnsiTheme="majorBidi" w:cstheme="majorBidi"/>
          <w:bCs/>
          <w:color w:val="000000" w:themeColor="text1"/>
          <w:sz w:val="24"/>
          <w:szCs w:val="24"/>
        </w:rPr>
        <w:t xml:space="preserve"> </w:t>
      </w:r>
    </w:p>
    <w:p w14:paraId="0F8A39F4" w14:textId="27F7ADD2" w:rsidR="007166B0" w:rsidRPr="00C31ED5" w:rsidRDefault="00D06299" w:rsidP="00BA4D70">
      <w:pPr>
        <w:pStyle w:val="ListParagraph"/>
        <w:numPr>
          <w:ilvl w:val="0"/>
          <w:numId w:val="19"/>
        </w:numPr>
        <w:shd w:val="clear" w:color="auto" w:fill="FFFFFF"/>
        <w:tabs>
          <w:tab w:val="left" w:pos="1008"/>
        </w:tabs>
        <w:bidi w:val="0"/>
        <w:spacing w:after="0"/>
        <w:jc w:val="both"/>
        <w:rPr>
          <w:rFonts w:asciiTheme="majorBidi" w:eastAsia="Times New Roman" w:hAnsiTheme="majorBidi" w:cstheme="majorBidi"/>
          <w:bCs/>
          <w:color w:val="000000" w:themeColor="text1"/>
          <w:sz w:val="24"/>
          <w:szCs w:val="24"/>
        </w:rPr>
      </w:pPr>
      <w:r w:rsidRPr="00C31ED5">
        <w:rPr>
          <w:rFonts w:asciiTheme="majorBidi" w:eastAsia="Times New Roman" w:hAnsiTheme="majorBidi" w:cstheme="majorBidi"/>
          <w:bCs/>
          <w:color w:val="000000" w:themeColor="text1"/>
          <w:sz w:val="24"/>
          <w:szCs w:val="24"/>
        </w:rPr>
        <w:t>P</w:t>
      </w:r>
      <w:r w:rsidR="007166B0" w:rsidRPr="00C31ED5">
        <w:rPr>
          <w:rFonts w:asciiTheme="majorBidi" w:eastAsia="Times New Roman" w:hAnsiTheme="majorBidi" w:cstheme="majorBidi"/>
          <w:bCs/>
          <w:color w:val="000000" w:themeColor="text1"/>
          <w:sz w:val="24"/>
          <w:szCs w:val="24"/>
        </w:rPr>
        <w:t xml:space="preserve">lan nursing scheduled for your staffing supposing you have 12 nurses (10 registers </w:t>
      </w:r>
      <w:r w:rsidR="00A300D2" w:rsidRPr="00C31ED5">
        <w:rPr>
          <w:rFonts w:asciiTheme="majorBidi" w:eastAsia="Times New Roman" w:hAnsiTheme="majorBidi" w:cstheme="majorBidi"/>
          <w:bCs/>
          <w:color w:val="000000" w:themeColor="text1"/>
          <w:sz w:val="24"/>
          <w:szCs w:val="24"/>
        </w:rPr>
        <w:t xml:space="preserve">3 of them have experience of 4 years) </w:t>
      </w:r>
      <w:r w:rsidR="007166B0" w:rsidRPr="00C31ED5">
        <w:rPr>
          <w:rFonts w:asciiTheme="majorBidi" w:eastAsia="Times New Roman" w:hAnsiTheme="majorBidi" w:cstheme="majorBidi"/>
          <w:bCs/>
          <w:color w:val="000000" w:themeColor="text1"/>
          <w:sz w:val="24"/>
          <w:szCs w:val="24"/>
        </w:rPr>
        <w:t xml:space="preserve">and two </w:t>
      </w:r>
      <w:r w:rsidR="00A300D2" w:rsidRPr="00C31ED5">
        <w:rPr>
          <w:rFonts w:asciiTheme="majorBidi" w:eastAsia="Times New Roman" w:hAnsiTheme="majorBidi" w:cstheme="majorBidi"/>
          <w:bCs/>
          <w:color w:val="000000" w:themeColor="text1"/>
          <w:sz w:val="24"/>
          <w:szCs w:val="24"/>
        </w:rPr>
        <w:t>diplomas have 2 year</w:t>
      </w:r>
      <w:r w:rsidR="00EA7D8D" w:rsidRPr="00C31ED5">
        <w:rPr>
          <w:rFonts w:asciiTheme="majorBidi" w:eastAsia="Times New Roman" w:hAnsiTheme="majorBidi" w:cstheme="majorBidi"/>
          <w:bCs/>
          <w:color w:val="000000" w:themeColor="text1"/>
          <w:sz w:val="24"/>
          <w:szCs w:val="24"/>
        </w:rPr>
        <w:t>s</w:t>
      </w:r>
      <w:r w:rsidR="00A300D2" w:rsidRPr="00C31ED5">
        <w:rPr>
          <w:rFonts w:asciiTheme="majorBidi" w:eastAsia="Times New Roman" w:hAnsiTheme="majorBidi" w:cstheme="majorBidi"/>
          <w:bCs/>
          <w:color w:val="000000" w:themeColor="text1"/>
          <w:sz w:val="24"/>
          <w:szCs w:val="24"/>
        </w:rPr>
        <w:t xml:space="preserve"> of experience</w:t>
      </w:r>
      <w:r w:rsidR="007166B0" w:rsidRPr="00C31ED5">
        <w:rPr>
          <w:rFonts w:asciiTheme="majorBidi" w:eastAsia="Times New Roman" w:hAnsiTheme="majorBidi" w:cstheme="majorBidi"/>
          <w:bCs/>
          <w:color w:val="000000" w:themeColor="text1"/>
          <w:sz w:val="24"/>
          <w:szCs w:val="24"/>
        </w:rPr>
        <w:t>)</w:t>
      </w:r>
      <w:r w:rsidRPr="00C31ED5">
        <w:rPr>
          <w:rFonts w:asciiTheme="majorBidi" w:eastAsia="Times New Roman" w:hAnsiTheme="majorBidi" w:cstheme="majorBidi"/>
          <w:bCs/>
          <w:color w:val="000000" w:themeColor="text1"/>
          <w:sz w:val="24"/>
          <w:szCs w:val="24"/>
        </w:rPr>
        <w:t xml:space="preserve">.  </w:t>
      </w:r>
    </w:p>
    <w:p w14:paraId="7F6E59D0" w14:textId="77777777" w:rsidR="00393ECE" w:rsidRPr="00C31ED5" w:rsidRDefault="00A300D2" w:rsidP="00A300D2">
      <w:pPr>
        <w:shd w:val="clear" w:color="auto" w:fill="FFFFFF"/>
        <w:tabs>
          <w:tab w:val="left" w:pos="1008"/>
        </w:tabs>
        <w:spacing w:after="0" w:line="276" w:lineRule="auto"/>
        <w:jc w:val="both"/>
        <w:rPr>
          <w:rFonts w:asciiTheme="majorBidi" w:eastAsia="Times New Roman" w:hAnsiTheme="majorBidi" w:cstheme="majorBidi"/>
          <w:bCs/>
          <w:color w:val="000000" w:themeColor="text1"/>
          <w:sz w:val="24"/>
          <w:szCs w:val="24"/>
        </w:rPr>
      </w:pPr>
      <w:r w:rsidRPr="00C31ED5">
        <w:rPr>
          <w:rFonts w:asciiTheme="majorBidi" w:eastAsia="Times New Roman" w:hAnsiTheme="majorBidi" w:cstheme="majorBidi"/>
          <w:b/>
          <w:color w:val="000000" w:themeColor="text1"/>
          <w:sz w:val="24"/>
          <w:szCs w:val="24"/>
        </w:rPr>
        <w:t>Note</w:t>
      </w:r>
      <w:r w:rsidR="00393ECE" w:rsidRPr="00C31ED5">
        <w:rPr>
          <w:rFonts w:asciiTheme="majorBidi" w:eastAsia="Times New Roman" w:hAnsiTheme="majorBidi" w:cstheme="majorBidi"/>
          <w:b/>
          <w:color w:val="000000" w:themeColor="text1"/>
          <w:sz w:val="24"/>
          <w:szCs w:val="24"/>
        </w:rPr>
        <w:t>s</w:t>
      </w:r>
      <w:r w:rsidRPr="00C31ED5">
        <w:rPr>
          <w:rFonts w:asciiTheme="majorBidi" w:eastAsia="Times New Roman" w:hAnsiTheme="majorBidi" w:cstheme="majorBidi"/>
          <w:b/>
          <w:color w:val="000000" w:themeColor="text1"/>
          <w:sz w:val="24"/>
          <w:szCs w:val="24"/>
        </w:rPr>
        <w:t>:</w:t>
      </w:r>
      <w:r w:rsidRPr="00C31ED5">
        <w:rPr>
          <w:rFonts w:asciiTheme="majorBidi" w:eastAsia="Times New Roman" w:hAnsiTheme="majorBidi" w:cstheme="majorBidi"/>
          <w:bCs/>
          <w:color w:val="000000" w:themeColor="text1"/>
          <w:sz w:val="24"/>
          <w:szCs w:val="24"/>
        </w:rPr>
        <w:t xml:space="preserve"> </w:t>
      </w:r>
    </w:p>
    <w:p w14:paraId="55F71140" w14:textId="59C46DFC" w:rsidR="00393ECE" w:rsidRPr="00C31ED5" w:rsidRDefault="00393ECE" w:rsidP="00BA4D70">
      <w:pPr>
        <w:pStyle w:val="ListParagraph"/>
        <w:numPr>
          <w:ilvl w:val="0"/>
          <w:numId w:val="20"/>
        </w:numPr>
        <w:shd w:val="clear" w:color="auto" w:fill="FFFFFF"/>
        <w:tabs>
          <w:tab w:val="left" w:pos="1008"/>
        </w:tabs>
        <w:bidi w:val="0"/>
        <w:spacing w:before="180" w:after="180"/>
        <w:jc w:val="both"/>
        <w:rPr>
          <w:rFonts w:asciiTheme="majorBidi" w:eastAsia="Times New Roman" w:hAnsiTheme="majorBidi" w:cstheme="majorBidi"/>
          <w:sz w:val="24"/>
          <w:szCs w:val="24"/>
        </w:rPr>
      </w:pPr>
      <w:r w:rsidRPr="00C31ED5">
        <w:rPr>
          <w:rFonts w:asciiTheme="majorBidi" w:eastAsia="Times New Roman" w:hAnsiTheme="majorBidi" w:cstheme="majorBidi"/>
          <w:bCs/>
          <w:color w:val="000000" w:themeColor="text1"/>
          <w:sz w:val="24"/>
          <w:szCs w:val="24"/>
        </w:rPr>
        <w:t>T</w:t>
      </w:r>
      <w:r w:rsidR="00A300D2" w:rsidRPr="00C31ED5">
        <w:rPr>
          <w:rFonts w:asciiTheme="majorBidi" w:eastAsia="Times New Roman" w:hAnsiTheme="majorBidi" w:cstheme="majorBidi"/>
          <w:bCs/>
          <w:color w:val="000000" w:themeColor="text1"/>
          <w:sz w:val="24"/>
          <w:szCs w:val="24"/>
        </w:rPr>
        <w:t xml:space="preserve">his assignment will be submitted on Moodle and each group will discuss and critique the staffing schedule of at least one other group. The leader of each group will be responsible for submitting the assignment and reflecting </w:t>
      </w:r>
      <w:r w:rsidR="00EA7D8D" w:rsidRPr="00C31ED5">
        <w:rPr>
          <w:rFonts w:asciiTheme="majorBidi" w:eastAsia="Times New Roman" w:hAnsiTheme="majorBidi" w:cstheme="majorBidi"/>
          <w:bCs/>
          <w:color w:val="000000" w:themeColor="text1"/>
          <w:sz w:val="24"/>
          <w:szCs w:val="24"/>
        </w:rPr>
        <w:t xml:space="preserve">on </w:t>
      </w:r>
      <w:r w:rsidR="00A300D2" w:rsidRPr="00C31ED5">
        <w:rPr>
          <w:rFonts w:asciiTheme="majorBidi" w:eastAsia="Times New Roman" w:hAnsiTheme="majorBidi" w:cstheme="majorBidi"/>
          <w:bCs/>
          <w:color w:val="000000" w:themeColor="text1"/>
          <w:sz w:val="24"/>
          <w:szCs w:val="24"/>
        </w:rPr>
        <w:t>the group</w:t>
      </w:r>
      <w:r w:rsidR="00EA7D8D" w:rsidRPr="00C31ED5">
        <w:rPr>
          <w:rFonts w:asciiTheme="majorBidi" w:eastAsia="Times New Roman" w:hAnsiTheme="majorBidi" w:cstheme="majorBidi"/>
          <w:bCs/>
          <w:color w:val="000000" w:themeColor="text1"/>
          <w:sz w:val="24"/>
          <w:szCs w:val="24"/>
        </w:rPr>
        <w:t>'s</w:t>
      </w:r>
      <w:r w:rsidR="00A300D2" w:rsidRPr="00C31ED5">
        <w:rPr>
          <w:rFonts w:asciiTheme="majorBidi" w:eastAsia="Times New Roman" w:hAnsiTheme="majorBidi" w:cstheme="majorBidi"/>
          <w:bCs/>
          <w:color w:val="000000" w:themeColor="text1"/>
          <w:sz w:val="24"/>
          <w:szCs w:val="24"/>
        </w:rPr>
        <w:t xml:space="preserve"> opinions.</w:t>
      </w:r>
    </w:p>
    <w:p w14:paraId="2920566A" w14:textId="0C1090E7" w:rsidR="00393ECE" w:rsidRPr="00C31ED5" w:rsidRDefault="00393ECE" w:rsidP="00BA4D70">
      <w:pPr>
        <w:pStyle w:val="ListParagraph"/>
        <w:numPr>
          <w:ilvl w:val="0"/>
          <w:numId w:val="20"/>
        </w:numPr>
        <w:shd w:val="clear" w:color="auto" w:fill="FFFFFF"/>
        <w:tabs>
          <w:tab w:val="left" w:pos="1008"/>
        </w:tabs>
        <w:bidi w:val="0"/>
        <w:spacing w:before="180" w:after="18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Both quantity and quality of responses will be assessed according to the student’s ability to remain focused on the assigned topic, critically respond to the questions posed, construct professional responses, and advancing the discussion</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moving beyond the assigned topic on Moodle. All comments and critique</w:t>
      </w:r>
      <w:r w:rsidR="00EA7D8D" w:rsidRPr="00C31ED5">
        <w:rPr>
          <w:rFonts w:asciiTheme="majorBidi" w:eastAsia="Times New Roman" w:hAnsiTheme="majorBidi" w:cstheme="majorBidi"/>
          <w:sz w:val="24"/>
          <w:szCs w:val="24"/>
        </w:rPr>
        <w:t>s</w:t>
      </w:r>
      <w:r w:rsidRPr="00C31ED5">
        <w:rPr>
          <w:rFonts w:asciiTheme="majorBidi" w:eastAsia="Times New Roman" w:hAnsiTheme="majorBidi" w:cstheme="majorBidi"/>
          <w:sz w:val="24"/>
          <w:szCs w:val="24"/>
        </w:rPr>
        <w:t xml:space="preserve"> should be professional, analytic, and demonstrate synthesis and knowledge of course content.</w:t>
      </w:r>
    </w:p>
    <w:p w14:paraId="589FE3CB" w14:textId="77777777" w:rsidR="00393ECE" w:rsidRPr="00C31ED5" w:rsidRDefault="00393ECE" w:rsidP="00393ECE">
      <w:pPr>
        <w:shd w:val="clear" w:color="auto" w:fill="FFFFFF"/>
        <w:spacing w:before="180" w:after="180" w:line="240" w:lineRule="auto"/>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Grading rubric:</w:t>
      </w:r>
    </w:p>
    <w:tbl>
      <w:tblPr>
        <w:tblW w:w="903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1922"/>
        <w:gridCol w:w="1800"/>
        <w:gridCol w:w="1940"/>
        <w:gridCol w:w="2110"/>
      </w:tblGrid>
      <w:tr w:rsidR="00393ECE" w:rsidRPr="00C31ED5" w14:paraId="2962DBDB"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F2C0E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 Items </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E050A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Exceptional (4)</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835A4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Good (3)</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2C464A"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Needs</w:t>
            </w:r>
          </w:p>
          <w:p w14:paraId="06916A9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Improvement (2)</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B1DC73"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Inadequate (1)</w:t>
            </w:r>
          </w:p>
        </w:tc>
      </w:tr>
      <w:tr w:rsidR="00393ECE" w:rsidRPr="00C31ED5" w14:paraId="160A42D5"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991D4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Responses to assigned discussion questions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03FF0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in a timely fashion, giving others ample opportunity to respond.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5BCD7E"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giving others limited opportunity to respond.</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E730B8" w14:textId="72939AB9"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but lack opportunity for others to respond.</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44C36F" w14:textId="23A39CE0"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not made within the assigned time if at all, keeping other students from reading and responding.</w:t>
            </w:r>
          </w:p>
        </w:tc>
      </w:tr>
      <w:tr w:rsidR="00393ECE" w:rsidRPr="00C31ED5" w14:paraId="138DA5AE"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B2A02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Evidence of critical thinking</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B5AEB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Relates new content to readings and what you have already learned in the course to date and addresses inconsistencies; poses new possibilities or </w:t>
            </w:r>
            <w:r w:rsidRPr="00C31ED5">
              <w:rPr>
                <w:rFonts w:asciiTheme="majorBidi" w:eastAsia="Times New Roman" w:hAnsiTheme="majorBidi" w:cstheme="majorBidi"/>
                <w:sz w:val="24"/>
                <w:szCs w:val="24"/>
              </w:rPr>
              <w:lastRenderedPageBreak/>
              <w:t>opinions not previously voiced.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FB5F3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Relates new content to readings and what you have already learned in the course to date and addresses inconsistencies; makes </w:t>
            </w:r>
            <w:r w:rsidRPr="00C31ED5">
              <w:rPr>
                <w:rFonts w:asciiTheme="majorBidi" w:eastAsia="Times New Roman" w:hAnsiTheme="majorBidi" w:cstheme="majorBidi"/>
                <w:sz w:val="24"/>
                <w:szCs w:val="24"/>
              </w:rPr>
              <w:lastRenderedPageBreak/>
              <w:t>connections to other content and real-life situations.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80B38D" w14:textId="56C605FB"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Makes connections to previous or current content or real-life situations but the connections are unclear, not firmly established, or are not obvious.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74D148" w14:textId="05E0486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Contributes no novel ideas, connections, new ideas</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real-world applications; limits responses to “I agree with …” statements.</w:t>
            </w:r>
          </w:p>
        </w:tc>
      </w:tr>
      <w:tr w:rsidR="00393ECE" w:rsidRPr="00C31ED5" w14:paraId="554F8BC7"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19B49D"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Response to peers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32D1E9" w14:textId="09F3990B" w:rsidR="00393ECE" w:rsidRPr="00C31ED5" w:rsidRDefault="00EA7D8D"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393ECE" w:rsidRPr="00C31ED5">
              <w:rPr>
                <w:rFonts w:asciiTheme="majorBidi" w:eastAsia="Times New Roman" w:hAnsiTheme="majorBidi" w:cstheme="majorBidi"/>
                <w:sz w:val="24"/>
                <w:szCs w:val="24"/>
              </w:rPr>
              <w:t>esponse includes critique and analysis of the point mentioned and how your opinion supports or questions the point mentioned.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ABC08B" w14:textId="13C4B19B" w:rsidR="00393ECE" w:rsidRPr="00C31ED5" w:rsidRDefault="00EA7D8D"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393ECE" w:rsidRPr="00C31ED5">
              <w:rPr>
                <w:rFonts w:asciiTheme="majorBidi" w:eastAsia="Times New Roman" w:hAnsiTheme="majorBidi" w:cstheme="majorBidi"/>
                <w:sz w:val="24"/>
                <w:szCs w:val="24"/>
              </w:rPr>
              <w:t xml:space="preserve">esponse includes </w:t>
            </w:r>
            <w:r w:rsidRPr="00C31ED5">
              <w:rPr>
                <w:rFonts w:asciiTheme="majorBidi" w:eastAsia="Times New Roman" w:hAnsiTheme="majorBidi" w:cstheme="majorBidi"/>
                <w:sz w:val="24"/>
                <w:szCs w:val="24"/>
              </w:rPr>
              <w:t xml:space="preserve">an </w:t>
            </w:r>
            <w:r w:rsidR="00393ECE" w:rsidRPr="00C31ED5">
              <w:rPr>
                <w:rFonts w:asciiTheme="majorBidi" w:eastAsia="Times New Roman" w:hAnsiTheme="majorBidi" w:cstheme="majorBidi"/>
                <w:sz w:val="24"/>
                <w:szCs w:val="24"/>
              </w:rPr>
              <w:t xml:space="preserve">analysis of </w:t>
            </w:r>
            <w:r w:rsidRPr="00C31ED5">
              <w:rPr>
                <w:rFonts w:asciiTheme="majorBidi" w:eastAsia="Times New Roman" w:hAnsiTheme="majorBidi" w:cstheme="majorBidi"/>
                <w:sz w:val="24"/>
                <w:szCs w:val="24"/>
              </w:rPr>
              <w:t xml:space="preserve">the </w:t>
            </w:r>
            <w:r w:rsidR="00393ECE" w:rsidRPr="00C31ED5">
              <w:rPr>
                <w:rFonts w:asciiTheme="majorBidi" w:eastAsia="Times New Roman" w:hAnsiTheme="majorBidi" w:cstheme="majorBidi"/>
                <w:sz w:val="24"/>
                <w:szCs w:val="24"/>
              </w:rPr>
              <w:t>point mentioned and why you agree or disagree.</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0679BA"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Provides opinions; responses are rudimentary and superficial, lacking any degree of analysis or critique.</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789742"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No responses are made to address another student’s posting.</w:t>
            </w:r>
          </w:p>
        </w:tc>
      </w:tr>
      <w:tr w:rsidR="00393ECE" w:rsidRPr="00C31ED5" w14:paraId="753D29C7"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B2321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38DCF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other resource materials are used to support comments.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82FC67"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Some reference to readings and other resource materials is included in comments.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19C61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Little if any reference is made to readings or other resources.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D270C7"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 are not mentioned.</w:t>
            </w:r>
          </w:p>
        </w:tc>
      </w:tr>
      <w:tr w:rsidR="00393ECE" w:rsidRPr="00C31ED5" w14:paraId="6622CE61"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8ACEE"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Grammar and Style</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8F0732"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Proper grammar, spelling, and APA citations are used.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13CFBE" w14:textId="7BDE5083"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Proper grammar, spelling is used; contains </w:t>
            </w:r>
            <w:r w:rsidR="00EA7D8D" w:rsidRPr="00C31ED5">
              <w:rPr>
                <w:rFonts w:asciiTheme="majorBidi" w:eastAsia="Times New Roman" w:hAnsiTheme="majorBidi" w:cstheme="majorBidi"/>
                <w:sz w:val="24"/>
                <w:szCs w:val="24"/>
              </w:rPr>
              <w:t xml:space="preserve">a </w:t>
            </w:r>
            <w:r w:rsidRPr="00C31ED5">
              <w:rPr>
                <w:rFonts w:asciiTheme="majorBidi" w:eastAsia="Times New Roman" w:hAnsiTheme="majorBidi" w:cstheme="majorBidi"/>
                <w:sz w:val="24"/>
                <w:szCs w:val="24"/>
              </w:rPr>
              <w:t>minor error in APA citations.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15B046" w14:textId="1AC39D31"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Occasional error in APA citations, grammar</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spelling.</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1837D6"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Lacks proper grammar or APA citations; contains multiple misspelled words.</w:t>
            </w:r>
          </w:p>
        </w:tc>
      </w:tr>
    </w:tbl>
    <w:p w14:paraId="58C9C946" w14:textId="77777777" w:rsidR="007166B0" w:rsidRPr="00C31ED5" w:rsidRDefault="007166B0" w:rsidP="00BB7FD8">
      <w:pPr>
        <w:spacing w:after="0" w:line="360" w:lineRule="auto"/>
        <w:jc w:val="both"/>
        <w:rPr>
          <w:rFonts w:asciiTheme="majorBidi" w:eastAsia="Times New Roman" w:hAnsiTheme="majorBidi" w:cstheme="majorBidi"/>
          <w:bCs/>
          <w:color w:val="000000" w:themeColor="text1"/>
          <w:sz w:val="24"/>
          <w:szCs w:val="24"/>
        </w:rPr>
      </w:pPr>
    </w:p>
    <w:p w14:paraId="48E53429" w14:textId="77777777" w:rsidR="008D6852" w:rsidRPr="00C31ED5" w:rsidRDefault="008D6852" w:rsidP="008D6852">
      <w:pPr>
        <w:pStyle w:val="ListParagraph"/>
        <w:shd w:val="clear" w:color="auto" w:fill="FFFFFF"/>
        <w:tabs>
          <w:tab w:val="left" w:pos="1008"/>
        </w:tabs>
        <w:bidi w:val="0"/>
        <w:spacing w:after="0" w:line="288" w:lineRule="auto"/>
        <w:ind w:left="1080"/>
        <w:rPr>
          <w:rFonts w:asciiTheme="majorBidi" w:eastAsia="Times New Roman" w:hAnsiTheme="majorBidi" w:cstheme="majorBidi"/>
          <w:b/>
          <w:color w:val="000000" w:themeColor="text1"/>
          <w:sz w:val="24"/>
          <w:szCs w:val="24"/>
        </w:rPr>
      </w:pPr>
    </w:p>
    <w:p w14:paraId="3A1CA798" w14:textId="5AE2C6B2" w:rsidR="00A065B9" w:rsidRPr="00C31ED5" w:rsidRDefault="00A065B9" w:rsidP="00BA4D70">
      <w:pPr>
        <w:pStyle w:val="ListParagraph"/>
        <w:numPr>
          <w:ilvl w:val="0"/>
          <w:numId w:val="5"/>
        </w:numPr>
        <w:shd w:val="clear" w:color="auto" w:fill="FFFFFF"/>
        <w:tabs>
          <w:tab w:val="left" w:pos="1008"/>
        </w:tabs>
        <w:bidi w:val="0"/>
        <w:spacing w:after="0" w:line="288"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COURSE SCHEDULE</w:t>
      </w:r>
    </w:p>
    <w:p w14:paraId="63E5F317" w14:textId="77777777" w:rsidR="003927E6" w:rsidRPr="00C31ED5" w:rsidRDefault="003927E6" w:rsidP="003927E6">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p>
    <w:tbl>
      <w:tblPr>
        <w:bidiVisual/>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2160"/>
        <w:gridCol w:w="2970"/>
        <w:gridCol w:w="3325"/>
        <w:gridCol w:w="1345"/>
      </w:tblGrid>
      <w:tr w:rsidR="0082131E" w:rsidRPr="00C31ED5" w14:paraId="1BE6FF7E" w14:textId="77777777" w:rsidTr="00C22051">
        <w:trPr>
          <w:trHeight w:val="357"/>
          <w:jc w:val="center"/>
        </w:trPr>
        <w:tc>
          <w:tcPr>
            <w:tcW w:w="905" w:type="dxa"/>
            <w:tcBorders>
              <w:top w:val="double" w:sz="4" w:space="0" w:color="auto"/>
            </w:tcBorders>
          </w:tcPr>
          <w:p w14:paraId="0D0FB89B" w14:textId="0A7987EF" w:rsidR="0082131E" w:rsidRPr="00C31ED5" w:rsidRDefault="0082131E" w:rsidP="000F52AD">
            <w:pPr>
              <w:spacing w:after="0" w:line="240" w:lineRule="auto"/>
              <w:jc w:val="center"/>
              <w:rPr>
                <w:rFonts w:asciiTheme="majorBidi" w:hAnsiTheme="majorBidi" w:cstheme="majorBidi"/>
                <w:i/>
                <w:color w:val="000000" w:themeColor="text1"/>
                <w:sz w:val="24"/>
                <w:szCs w:val="24"/>
              </w:rPr>
            </w:pPr>
            <w:r w:rsidRPr="00C31ED5">
              <w:rPr>
                <w:rFonts w:asciiTheme="majorBidi" w:hAnsiTheme="majorBidi" w:cstheme="majorBidi"/>
                <w:i/>
                <w:color w:val="000000" w:themeColor="text1"/>
                <w:sz w:val="24"/>
                <w:szCs w:val="24"/>
              </w:rPr>
              <w:t>CLO</w:t>
            </w:r>
          </w:p>
        </w:tc>
        <w:tc>
          <w:tcPr>
            <w:tcW w:w="2160" w:type="dxa"/>
            <w:tcBorders>
              <w:top w:val="double" w:sz="4" w:space="0" w:color="auto"/>
            </w:tcBorders>
          </w:tcPr>
          <w:p w14:paraId="12E19D69" w14:textId="160DAE58"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i/>
                <w:color w:val="000000" w:themeColor="text1"/>
                <w:sz w:val="24"/>
                <w:szCs w:val="24"/>
              </w:rPr>
              <w:t>Assignment</w:t>
            </w:r>
          </w:p>
        </w:tc>
        <w:tc>
          <w:tcPr>
            <w:tcW w:w="2970" w:type="dxa"/>
            <w:tcBorders>
              <w:top w:val="double" w:sz="4" w:space="0" w:color="auto"/>
            </w:tcBorders>
            <w:vAlign w:val="center"/>
          </w:tcPr>
          <w:p w14:paraId="08E1A3B1" w14:textId="38895D47" w:rsidR="0082131E" w:rsidRPr="00C31ED5" w:rsidRDefault="007A0533"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Outcomes</w:t>
            </w:r>
          </w:p>
        </w:tc>
        <w:tc>
          <w:tcPr>
            <w:tcW w:w="3325" w:type="dxa"/>
            <w:tcBorders>
              <w:top w:val="double" w:sz="4" w:space="0" w:color="auto"/>
            </w:tcBorders>
            <w:vAlign w:val="center"/>
          </w:tcPr>
          <w:p w14:paraId="535168FC" w14:textId="7C167B53"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Subject\Topics</w:t>
            </w:r>
          </w:p>
        </w:tc>
        <w:tc>
          <w:tcPr>
            <w:tcW w:w="1345" w:type="dxa"/>
            <w:tcBorders>
              <w:top w:val="double" w:sz="4" w:space="0" w:color="auto"/>
              <w:right w:val="double" w:sz="4" w:space="0" w:color="auto"/>
            </w:tcBorders>
            <w:vAlign w:val="center"/>
          </w:tcPr>
          <w:p w14:paraId="75356169" w14:textId="68A7C191" w:rsidR="0082131E" w:rsidRPr="00C31ED5" w:rsidRDefault="0082131E"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Day\Week</w:t>
            </w:r>
          </w:p>
        </w:tc>
      </w:tr>
      <w:tr w:rsidR="0082131E" w:rsidRPr="00C31ED5" w14:paraId="28A9FBD2" w14:textId="77777777" w:rsidTr="00C22051">
        <w:trPr>
          <w:trHeight w:val="972"/>
          <w:jc w:val="center"/>
        </w:trPr>
        <w:tc>
          <w:tcPr>
            <w:tcW w:w="905" w:type="dxa"/>
            <w:tcBorders>
              <w:bottom w:val="single" w:sz="4" w:space="0" w:color="auto"/>
            </w:tcBorders>
          </w:tcPr>
          <w:p w14:paraId="09D39059" w14:textId="77777777" w:rsidR="0082131E" w:rsidRPr="00C31ED5" w:rsidRDefault="0082131E" w:rsidP="000F52AD">
            <w:pPr>
              <w:spacing w:after="0" w:line="240" w:lineRule="auto"/>
              <w:jc w:val="center"/>
              <w:rPr>
                <w:rFonts w:asciiTheme="majorBidi" w:hAnsiTheme="majorBidi" w:cstheme="majorBidi"/>
                <w:sz w:val="24"/>
                <w:szCs w:val="24"/>
              </w:rPr>
            </w:pPr>
          </w:p>
          <w:p w14:paraId="6F0313CB" w14:textId="553C4AF9" w:rsidR="0082131E" w:rsidRPr="00C31ED5" w:rsidRDefault="0082131E" w:rsidP="000F52A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w:t>
            </w:r>
          </w:p>
        </w:tc>
        <w:tc>
          <w:tcPr>
            <w:tcW w:w="2160" w:type="dxa"/>
            <w:tcBorders>
              <w:bottom w:val="single" w:sz="4" w:space="0" w:color="auto"/>
            </w:tcBorders>
          </w:tcPr>
          <w:p w14:paraId="514274FB" w14:textId="2F29BB4C" w:rsidR="0082131E" w:rsidRPr="00C31ED5" w:rsidRDefault="0082131E" w:rsidP="000F52AD">
            <w:pPr>
              <w:spacing w:after="0" w:line="240" w:lineRule="auto"/>
              <w:jc w:val="center"/>
              <w:rPr>
                <w:rFonts w:asciiTheme="majorBidi" w:hAnsiTheme="majorBidi" w:cstheme="majorBidi"/>
                <w:sz w:val="24"/>
                <w:szCs w:val="24"/>
              </w:rPr>
            </w:pPr>
          </w:p>
          <w:p w14:paraId="35450ED2" w14:textId="638A7F17" w:rsidR="0082131E" w:rsidRPr="00C31ED5" w:rsidRDefault="0082131E" w:rsidP="000F52A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w:t>
            </w:r>
          </w:p>
        </w:tc>
        <w:tc>
          <w:tcPr>
            <w:tcW w:w="2970" w:type="dxa"/>
            <w:tcBorders>
              <w:bottom w:val="single" w:sz="4" w:space="0" w:color="auto"/>
            </w:tcBorders>
          </w:tcPr>
          <w:p w14:paraId="07E4527A" w14:textId="49863222" w:rsidR="0082131E" w:rsidRPr="00C31ED5" w:rsidRDefault="0082131E" w:rsidP="006807E4">
            <w:pPr>
              <w:spacing w:after="0" w:line="240" w:lineRule="auto"/>
              <w:rPr>
                <w:rFonts w:asciiTheme="majorBidi" w:hAnsiTheme="majorBidi" w:cstheme="majorBidi"/>
                <w:sz w:val="24"/>
                <w:szCs w:val="24"/>
                <w:rtl/>
              </w:rPr>
            </w:pPr>
            <w:r w:rsidRPr="00C31ED5">
              <w:rPr>
                <w:rFonts w:asciiTheme="majorBidi" w:hAnsiTheme="majorBidi" w:cstheme="majorBidi"/>
                <w:color w:val="000000"/>
                <w:sz w:val="24"/>
                <w:szCs w:val="24"/>
              </w:rPr>
              <w:t>Identify</w:t>
            </w:r>
            <w:r w:rsidRPr="00C31ED5">
              <w:rPr>
                <w:rFonts w:asciiTheme="majorBidi" w:hAnsiTheme="majorBidi" w:cstheme="majorBidi"/>
                <w:i/>
                <w:iCs/>
                <w:color w:val="000000"/>
                <w:sz w:val="24"/>
                <w:szCs w:val="24"/>
              </w:rPr>
              <w:t xml:space="preserve"> </w:t>
            </w:r>
            <w:r w:rsidRPr="00A813EF">
              <w:rPr>
                <w:rFonts w:asciiTheme="majorBidi" w:hAnsiTheme="majorBidi" w:cstheme="majorBidi"/>
                <w:color w:val="000000"/>
                <w:sz w:val="24"/>
                <w:szCs w:val="24"/>
              </w:rPr>
              <w:t>the</w:t>
            </w:r>
            <w:r w:rsidRPr="00C31ED5">
              <w:rPr>
                <w:rFonts w:asciiTheme="majorBidi" w:hAnsiTheme="majorBidi" w:cstheme="majorBidi"/>
                <w:color w:val="000000"/>
                <w:sz w:val="24"/>
                <w:szCs w:val="24"/>
              </w:rPr>
              <w:t xml:space="preserve"> overall outcomes of the course</w:t>
            </w:r>
          </w:p>
        </w:tc>
        <w:tc>
          <w:tcPr>
            <w:tcW w:w="3325" w:type="dxa"/>
            <w:tcBorders>
              <w:bottom w:val="single" w:sz="4" w:space="0" w:color="auto"/>
            </w:tcBorders>
          </w:tcPr>
          <w:p w14:paraId="177462A7" w14:textId="77777777" w:rsidR="00F8676B"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Orientation and Introduction to Course </w:t>
            </w:r>
          </w:p>
          <w:p w14:paraId="5D3CD3A8" w14:textId="508EC7F4" w:rsidR="0082131E" w:rsidRPr="00C31ED5" w:rsidRDefault="00F8676B" w:rsidP="000F52AD">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 xml:space="preserve">* </w:t>
            </w:r>
            <w:r w:rsidR="0082131E" w:rsidRPr="00C31ED5">
              <w:rPr>
                <w:rFonts w:asciiTheme="majorBidi" w:hAnsiTheme="majorBidi" w:cstheme="majorBidi"/>
                <w:sz w:val="24"/>
                <w:szCs w:val="24"/>
              </w:rPr>
              <w:t>Course Outline Distribution                                                  * Explanation of Assignments</w:t>
            </w:r>
            <w:r w:rsidR="0082131E" w:rsidRPr="00C31ED5">
              <w:rPr>
                <w:rFonts w:asciiTheme="majorBidi" w:hAnsiTheme="majorBidi" w:cstheme="majorBidi"/>
                <w:b/>
                <w:bCs/>
                <w:sz w:val="24"/>
                <w:szCs w:val="24"/>
              </w:rPr>
              <w:t xml:space="preserve">    </w:t>
            </w:r>
          </w:p>
        </w:tc>
        <w:tc>
          <w:tcPr>
            <w:tcW w:w="1345" w:type="dxa"/>
            <w:tcBorders>
              <w:bottom w:val="single" w:sz="4" w:space="0" w:color="auto"/>
              <w:right w:val="double" w:sz="4" w:space="0" w:color="auto"/>
            </w:tcBorders>
          </w:tcPr>
          <w:p w14:paraId="0190BCDC" w14:textId="02E9F12D" w:rsidR="0082131E" w:rsidRPr="00C31ED5" w:rsidRDefault="0082131E"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First Week                    Sunday                                /8/2021</w:t>
            </w:r>
          </w:p>
        </w:tc>
      </w:tr>
      <w:tr w:rsidR="00CF0937" w:rsidRPr="00C31ED5" w14:paraId="13C13641" w14:textId="77777777" w:rsidTr="00C22051">
        <w:trPr>
          <w:trHeight w:val="1403"/>
          <w:jc w:val="center"/>
        </w:trPr>
        <w:tc>
          <w:tcPr>
            <w:tcW w:w="905" w:type="dxa"/>
            <w:tcBorders>
              <w:top w:val="single" w:sz="4" w:space="0" w:color="auto"/>
            </w:tcBorders>
          </w:tcPr>
          <w:p w14:paraId="07724438" w14:textId="46FBB16B" w:rsidR="00CF0937" w:rsidRPr="00C31ED5" w:rsidRDefault="00CF0937" w:rsidP="00CF0937">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1,2,8,3,7,6,4</w:t>
            </w:r>
          </w:p>
        </w:tc>
        <w:tc>
          <w:tcPr>
            <w:tcW w:w="2160" w:type="dxa"/>
            <w:tcBorders>
              <w:top w:val="single" w:sz="4" w:space="0" w:color="auto"/>
            </w:tcBorders>
          </w:tcPr>
          <w:p w14:paraId="4E0B157D" w14:textId="1165CE56" w:rsidR="00CF0937" w:rsidRPr="00C31ED5" w:rsidRDefault="00CF0937" w:rsidP="00CF0937">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tcBorders>
          </w:tcPr>
          <w:p w14:paraId="6A77F8E2" w14:textId="77777777" w:rsidR="00CF0937" w:rsidRPr="00C31ED5" w:rsidRDefault="00CF0937" w:rsidP="00CF0937">
            <w:pPr>
              <w:spacing w:after="0" w:line="240" w:lineRule="auto"/>
              <w:rPr>
                <w:rFonts w:asciiTheme="majorBidi" w:eastAsia="Times New Roman" w:hAnsiTheme="majorBidi" w:cstheme="majorBidi"/>
                <w:sz w:val="24"/>
                <w:szCs w:val="24"/>
              </w:rPr>
            </w:pPr>
            <w:r w:rsidRPr="00C31ED5">
              <w:rPr>
                <w:rFonts w:asciiTheme="majorBidi" w:hAnsiTheme="majorBidi" w:cstheme="majorBidi"/>
                <w:sz w:val="24"/>
                <w:szCs w:val="24"/>
              </w:rPr>
              <w:t xml:space="preserve">Utilize current philosophies of </w:t>
            </w:r>
            <w:r w:rsidRPr="00C31ED5">
              <w:rPr>
                <w:rFonts w:asciiTheme="majorBidi" w:eastAsia="Times New Roman" w:hAnsiTheme="majorBidi" w:cstheme="majorBidi"/>
                <w:sz w:val="24"/>
                <w:szCs w:val="24"/>
              </w:rPr>
              <w:t xml:space="preserve">Administration &amp; Management in </w:t>
            </w:r>
          </w:p>
          <w:p w14:paraId="602878B4" w14:textId="2F5E0D91" w:rsidR="00CF0937" w:rsidRPr="00C31ED5" w:rsidRDefault="00CF0937" w:rsidP="00CF0937">
            <w:pPr>
              <w:spacing w:after="0" w:line="240" w:lineRule="auto"/>
              <w:rPr>
                <w:rFonts w:asciiTheme="majorBidi" w:hAnsiTheme="majorBidi" w:cstheme="majorBidi"/>
                <w:sz w:val="24"/>
                <w:szCs w:val="24"/>
              </w:rPr>
            </w:pPr>
            <w:r w:rsidRPr="00C31ED5">
              <w:rPr>
                <w:rFonts w:asciiTheme="majorBidi" w:eastAsia="Times New Roman" w:hAnsiTheme="majorBidi" w:cstheme="majorBidi"/>
                <w:sz w:val="24"/>
                <w:szCs w:val="24"/>
              </w:rPr>
              <w:t>Nursing</w:t>
            </w:r>
            <w:r w:rsidRPr="00C31ED5">
              <w:rPr>
                <w:rFonts w:asciiTheme="majorBidi" w:hAnsiTheme="majorBidi" w:cstheme="majorBidi"/>
                <w:sz w:val="24"/>
                <w:szCs w:val="24"/>
              </w:rPr>
              <w:t>.</w:t>
            </w:r>
          </w:p>
        </w:tc>
        <w:tc>
          <w:tcPr>
            <w:tcW w:w="3325" w:type="dxa"/>
            <w:tcBorders>
              <w:top w:val="single" w:sz="4" w:space="0" w:color="auto"/>
            </w:tcBorders>
          </w:tcPr>
          <w:p w14:paraId="3B8B9A8E" w14:textId="77777777" w:rsidR="00CF0937" w:rsidRPr="00C31ED5" w:rsidRDefault="00CF0937" w:rsidP="00CF0937">
            <w:pPr>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I. Leadership and Management</w:t>
            </w:r>
          </w:p>
          <w:p w14:paraId="75B52076" w14:textId="77777777"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Management Functions</w:t>
            </w:r>
          </w:p>
          <w:p w14:paraId="40AB37C4" w14:textId="77777777"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Nursing Management </w:t>
            </w:r>
          </w:p>
          <w:p w14:paraId="681711A2" w14:textId="03873F6F"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Organizational Hierarchy</w:t>
            </w:r>
          </w:p>
          <w:p w14:paraId="1BC9B268" w14:textId="66DA76B5" w:rsidR="00CF0937" w:rsidRPr="00C31ED5" w:rsidRDefault="00CF0937" w:rsidP="00CF0937">
            <w:pPr>
              <w:spacing w:after="0" w:line="240" w:lineRule="auto"/>
              <w:rPr>
                <w:rFonts w:asciiTheme="majorBidi" w:hAnsiTheme="majorBidi" w:cstheme="majorBidi"/>
                <w:sz w:val="24"/>
                <w:szCs w:val="24"/>
                <w:rtl/>
              </w:rPr>
            </w:pPr>
          </w:p>
        </w:tc>
        <w:tc>
          <w:tcPr>
            <w:tcW w:w="1345" w:type="dxa"/>
            <w:tcBorders>
              <w:top w:val="single" w:sz="4" w:space="0" w:color="auto"/>
              <w:right w:val="double" w:sz="4" w:space="0" w:color="auto"/>
            </w:tcBorders>
          </w:tcPr>
          <w:p w14:paraId="23CE137A"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w:t>
            </w:r>
          </w:p>
          <w:p w14:paraId="01A422AF" w14:textId="7D38C14B" w:rsidR="00CF0937" w:rsidRPr="00C31ED5" w:rsidRDefault="00CF0937" w:rsidP="00CF0937">
            <w:pPr>
              <w:jc w:val="center"/>
              <w:rPr>
                <w:rFonts w:asciiTheme="majorBidi" w:hAnsiTheme="majorBidi" w:cstheme="majorBidi"/>
                <w:sz w:val="24"/>
                <w:szCs w:val="24"/>
              </w:rPr>
            </w:pPr>
            <w:r w:rsidRPr="00C31ED5">
              <w:rPr>
                <w:rFonts w:asciiTheme="majorBidi" w:hAnsiTheme="majorBidi" w:cstheme="majorBidi"/>
                <w:b/>
                <w:bCs/>
                <w:sz w:val="24"/>
                <w:szCs w:val="24"/>
              </w:rPr>
              <w:t>/9/2021</w:t>
            </w:r>
          </w:p>
          <w:p w14:paraId="10D34315" w14:textId="77777777" w:rsidR="00CF0937" w:rsidRPr="00C31ED5" w:rsidRDefault="00CF0937" w:rsidP="00CF0937">
            <w:pPr>
              <w:jc w:val="right"/>
              <w:rPr>
                <w:rFonts w:asciiTheme="majorBidi" w:hAnsiTheme="majorBidi" w:cstheme="majorBidi"/>
                <w:sz w:val="24"/>
                <w:szCs w:val="24"/>
              </w:rPr>
            </w:pPr>
          </w:p>
        </w:tc>
      </w:tr>
      <w:tr w:rsidR="00CF0937" w:rsidRPr="00C31ED5" w14:paraId="0521AF4C" w14:textId="77777777" w:rsidTr="00C22051">
        <w:trPr>
          <w:trHeight w:val="683"/>
          <w:jc w:val="center"/>
        </w:trPr>
        <w:tc>
          <w:tcPr>
            <w:tcW w:w="905" w:type="dxa"/>
          </w:tcPr>
          <w:p w14:paraId="40D22825" w14:textId="77777777" w:rsidR="00CF0937" w:rsidRPr="00C31ED5" w:rsidRDefault="00CF0937" w:rsidP="00CF0937">
            <w:pPr>
              <w:spacing w:after="0" w:line="240" w:lineRule="auto"/>
              <w:jc w:val="center"/>
              <w:rPr>
                <w:rFonts w:asciiTheme="majorBidi" w:hAnsiTheme="majorBidi" w:cstheme="majorBidi"/>
                <w:sz w:val="24"/>
                <w:szCs w:val="24"/>
              </w:rPr>
            </w:pPr>
          </w:p>
          <w:p w14:paraId="595AD7DA" w14:textId="77777777" w:rsidR="00CF0937" w:rsidRPr="00C31ED5" w:rsidRDefault="00CF0937" w:rsidP="00CF0937">
            <w:pPr>
              <w:spacing w:after="0" w:line="240" w:lineRule="auto"/>
              <w:jc w:val="center"/>
              <w:rPr>
                <w:rFonts w:asciiTheme="majorBidi" w:hAnsiTheme="majorBidi" w:cstheme="majorBidi"/>
                <w:sz w:val="24"/>
                <w:szCs w:val="24"/>
              </w:rPr>
            </w:pPr>
          </w:p>
          <w:p w14:paraId="0D1799D2" w14:textId="77777777" w:rsidR="00CF0937" w:rsidRPr="00C31ED5" w:rsidRDefault="00CF0937" w:rsidP="00CF0937">
            <w:pPr>
              <w:spacing w:after="0" w:line="240" w:lineRule="auto"/>
              <w:jc w:val="center"/>
              <w:rPr>
                <w:rFonts w:asciiTheme="majorBidi" w:hAnsiTheme="majorBidi" w:cstheme="majorBidi"/>
                <w:sz w:val="24"/>
                <w:szCs w:val="24"/>
              </w:rPr>
            </w:pPr>
          </w:p>
          <w:p w14:paraId="5D74B5AD" w14:textId="77777777" w:rsidR="00CF0937" w:rsidRPr="00C31ED5" w:rsidRDefault="00CF0937" w:rsidP="00CF0937">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2, 3, 6,9,10</w:t>
            </w:r>
          </w:p>
          <w:p w14:paraId="616A8403" w14:textId="77777777" w:rsidR="00CF0937" w:rsidRPr="00C31ED5" w:rsidRDefault="00CF0937" w:rsidP="00CF0937">
            <w:pPr>
              <w:spacing w:after="0" w:line="240" w:lineRule="auto"/>
              <w:jc w:val="center"/>
              <w:rPr>
                <w:rFonts w:asciiTheme="majorBidi" w:hAnsiTheme="majorBidi" w:cstheme="majorBidi"/>
                <w:sz w:val="24"/>
                <w:szCs w:val="24"/>
              </w:rPr>
            </w:pPr>
          </w:p>
          <w:p w14:paraId="4E5762F2" w14:textId="77777777" w:rsidR="00CF0937" w:rsidRPr="00C31ED5" w:rsidRDefault="00CF0937" w:rsidP="00CF0937">
            <w:pPr>
              <w:spacing w:after="0" w:line="240" w:lineRule="auto"/>
              <w:jc w:val="center"/>
              <w:rPr>
                <w:rFonts w:asciiTheme="majorBidi" w:hAnsiTheme="majorBidi" w:cstheme="majorBidi"/>
                <w:sz w:val="24"/>
                <w:szCs w:val="24"/>
              </w:rPr>
            </w:pPr>
          </w:p>
          <w:p w14:paraId="097BC16C" w14:textId="77777777" w:rsidR="00CF0937" w:rsidRPr="00C31ED5" w:rsidRDefault="00CF0937" w:rsidP="00CF0937">
            <w:pPr>
              <w:spacing w:after="0" w:line="240" w:lineRule="auto"/>
              <w:jc w:val="center"/>
              <w:rPr>
                <w:rFonts w:asciiTheme="majorBidi" w:hAnsiTheme="majorBidi" w:cstheme="majorBidi"/>
                <w:sz w:val="24"/>
                <w:szCs w:val="24"/>
              </w:rPr>
            </w:pPr>
          </w:p>
          <w:p w14:paraId="6BB8081A" w14:textId="77777777" w:rsidR="00CF0937" w:rsidRPr="00C31ED5" w:rsidRDefault="00CF0937" w:rsidP="00CF0937">
            <w:pPr>
              <w:spacing w:after="0" w:line="240" w:lineRule="auto"/>
              <w:jc w:val="center"/>
              <w:rPr>
                <w:rFonts w:asciiTheme="majorBidi" w:hAnsiTheme="majorBidi" w:cstheme="majorBidi"/>
                <w:sz w:val="24"/>
                <w:szCs w:val="24"/>
              </w:rPr>
            </w:pPr>
          </w:p>
          <w:p w14:paraId="023F7F14" w14:textId="47128BD4" w:rsidR="00CF0937" w:rsidRPr="00C31ED5" w:rsidRDefault="00CF0937" w:rsidP="00CF0937">
            <w:pPr>
              <w:spacing w:after="0" w:line="240" w:lineRule="auto"/>
              <w:jc w:val="center"/>
              <w:rPr>
                <w:rFonts w:asciiTheme="majorBidi" w:hAnsiTheme="majorBidi" w:cstheme="majorBidi"/>
                <w:sz w:val="24"/>
                <w:szCs w:val="24"/>
              </w:rPr>
            </w:pPr>
          </w:p>
        </w:tc>
        <w:tc>
          <w:tcPr>
            <w:tcW w:w="2160" w:type="dxa"/>
          </w:tcPr>
          <w:p w14:paraId="46C23CD6" w14:textId="16CA9283" w:rsidR="00CF0937" w:rsidRPr="00C31ED5" w:rsidRDefault="00CF0937" w:rsidP="00CF0937">
            <w:pPr>
              <w:jc w:val="center"/>
              <w:rPr>
                <w:rFonts w:asciiTheme="majorBidi" w:hAnsiTheme="majorBidi" w:cstheme="majorBidi"/>
                <w:sz w:val="24"/>
                <w:szCs w:val="24"/>
              </w:rPr>
            </w:pPr>
            <w:r w:rsidRPr="00C31ED5">
              <w:rPr>
                <w:rFonts w:asciiTheme="majorBidi" w:hAnsiTheme="majorBidi" w:cstheme="majorBidi"/>
                <w:sz w:val="24"/>
                <w:szCs w:val="24"/>
              </w:rPr>
              <w:lastRenderedPageBreak/>
              <w:t>Starts project</w:t>
            </w:r>
          </w:p>
        </w:tc>
        <w:tc>
          <w:tcPr>
            <w:tcW w:w="2970" w:type="dxa"/>
          </w:tcPr>
          <w:p w14:paraId="445A1E7D" w14:textId="7B2730EC" w:rsidR="00CF0937" w:rsidRPr="00C31ED5" w:rsidRDefault="00CF0937" w:rsidP="00CF0937">
            <w:pPr>
              <w:rPr>
                <w:rFonts w:asciiTheme="majorBidi" w:eastAsia="Times New Roman" w:hAnsiTheme="majorBidi" w:cstheme="majorBidi"/>
                <w:sz w:val="24"/>
                <w:szCs w:val="24"/>
              </w:rPr>
            </w:pPr>
            <w:r w:rsidRPr="00C31ED5">
              <w:rPr>
                <w:rFonts w:asciiTheme="majorBidi" w:hAnsiTheme="majorBidi" w:cstheme="majorBidi"/>
                <w:sz w:val="24"/>
                <w:szCs w:val="24"/>
              </w:rPr>
              <w:t xml:space="preserve">Apply management function and management </w:t>
            </w:r>
            <w:r w:rsidRPr="00C31ED5">
              <w:rPr>
                <w:rFonts w:asciiTheme="majorBidi" w:eastAsia="Times New Roman" w:hAnsiTheme="majorBidi" w:cstheme="majorBidi"/>
                <w:sz w:val="24"/>
                <w:szCs w:val="24"/>
              </w:rPr>
              <w:t>process.</w:t>
            </w:r>
          </w:p>
          <w:p w14:paraId="298CD13C" w14:textId="1A43BC3F" w:rsidR="00CF0937" w:rsidRPr="00C31ED5" w:rsidRDefault="00CF0937" w:rsidP="00CF0937">
            <w:pPr>
              <w:rPr>
                <w:rFonts w:asciiTheme="majorBidi" w:eastAsia="Times New Roman" w:hAnsiTheme="majorBidi" w:cstheme="majorBidi"/>
                <w:sz w:val="24"/>
                <w:szCs w:val="24"/>
              </w:rPr>
            </w:pPr>
          </w:p>
          <w:p w14:paraId="3E737315" w14:textId="426AD99D" w:rsidR="00CF0937" w:rsidRPr="00C31ED5" w:rsidRDefault="00CF0937" w:rsidP="00CF0937">
            <w:pPr>
              <w:rPr>
                <w:rFonts w:asciiTheme="majorBidi" w:hAnsiTheme="majorBidi" w:cstheme="majorBidi"/>
                <w:sz w:val="24"/>
                <w:szCs w:val="24"/>
                <w:rtl/>
              </w:rPr>
            </w:pPr>
            <w:r w:rsidRPr="00C31ED5">
              <w:rPr>
                <w:rFonts w:asciiTheme="majorBidi" w:eastAsia="Times New Roman" w:hAnsiTheme="majorBidi" w:cstheme="majorBidi"/>
                <w:sz w:val="24"/>
                <w:szCs w:val="24"/>
              </w:rPr>
              <w:t xml:space="preserve">Create </w:t>
            </w:r>
            <w:r w:rsidRPr="00C31ED5">
              <w:rPr>
                <w:rFonts w:asciiTheme="majorBidi" w:hAnsiTheme="majorBidi" w:cstheme="majorBidi"/>
                <w:bCs/>
                <w:color w:val="000000" w:themeColor="text1"/>
                <w:sz w:val="24"/>
                <w:szCs w:val="24"/>
              </w:rPr>
              <w:t>a project that will help the learner to use theoretical concepts and apply QSEN</w:t>
            </w:r>
          </w:p>
        </w:tc>
        <w:tc>
          <w:tcPr>
            <w:tcW w:w="3325" w:type="dxa"/>
          </w:tcPr>
          <w:p w14:paraId="6425EF1D" w14:textId="77777777" w:rsidR="00CF0937" w:rsidRPr="00C31ED5" w:rsidRDefault="00CF0937" w:rsidP="00CF0937">
            <w:pPr>
              <w:rPr>
                <w:rFonts w:asciiTheme="majorBidi" w:hAnsiTheme="majorBidi" w:cstheme="majorBidi"/>
                <w:sz w:val="24"/>
                <w:szCs w:val="24"/>
              </w:rPr>
            </w:pPr>
            <w:r w:rsidRPr="00C31ED5">
              <w:rPr>
                <w:rFonts w:asciiTheme="majorBidi" w:hAnsiTheme="majorBidi" w:cstheme="majorBidi"/>
                <w:b/>
                <w:bCs/>
                <w:sz w:val="24"/>
                <w:szCs w:val="24"/>
                <w:u w:val="single"/>
              </w:rPr>
              <w:lastRenderedPageBreak/>
              <w:t xml:space="preserve">II. Developing Leadership Behavior and Management Skill: Operational </w:t>
            </w:r>
            <w:r w:rsidRPr="00C31ED5">
              <w:rPr>
                <w:rFonts w:asciiTheme="majorBidi" w:hAnsiTheme="majorBidi" w:cstheme="majorBidi"/>
                <w:b/>
                <w:bCs/>
                <w:sz w:val="24"/>
                <w:szCs w:val="24"/>
                <w:u w:val="single"/>
              </w:rPr>
              <w:lastRenderedPageBreak/>
              <w:t>Management</w:t>
            </w:r>
            <w:r w:rsidRPr="00C31ED5">
              <w:rPr>
                <w:rFonts w:asciiTheme="majorBidi" w:hAnsiTheme="majorBidi" w:cstheme="majorBidi"/>
                <w:sz w:val="24"/>
                <w:szCs w:val="24"/>
              </w:rPr>
              <w:t xml:space="preserve">                          </w:t>
            </w:r>
          </w:p>
          <w:p w14:paraId="6E12D4ED" w14:textId="62D1A281" w:rsidR="00CF0937" w:rsidRPr="00C31ED5" w:rsidRDefault="00CF0937" w:rsidP="00CF0937">
            <w:pPr>
              <w:rPr>
                <w:rFonts w:asciiTheme="majorBidi" w:hAnsiTheme="majorBidi" w:cstheme="majorBidi"/>
                <w:sz w:val="24"/>
                <w:szCs w:val="24"/>
              </w:rPr>
            </w:pPr>
            <w:r w:rsidRPr="00C31ED5">
              <w:rPr>
                <w:rFonts w:asciiTheme="majorBidi" w:hAnsiTheme="majorBidi" w:cstheme="majorBidi"/>
                <w:sz w:val="24"/>
                <w:szCs w:val="24"/>
              </w:rPr>
              <w:t>* Planning                                                                                             - Planning Hierarchy                                                                - Strategic Planning                                                                  - Planning Models                                                                       * Organizing                                                                               - Organizational  Structure                                                        * Directing                                                                                * Controlling</w:t>
            </w:r>
          </w:p>
          <w:p w14:paraId="1F54252D" w14:textId="627BB498" w:rsidR="00CF0937" w:rsidRDefault="00CF0937" w:rsidP="00CF0937">
            <w:pP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Organizational Structure</w:t>
            </w:r>
          </w:p>
          <w:p w14:paraId="3ECC0343" w14:textId="77777777" w:rsidR="00A813EF" w:rsidRPr="00C31ED5" w:rsidRDefault="00A813EF" w:rsidP="00CF0937">
            <w:pPr>
              <w:rPr>
                <w:rFonts w:asciiTheme="majorBidi" w:hAnsiTheme="majorBidi" w:cstheme="majorBidi"/>
                <w:sz w:val="24"/>
                <w:szCs w:val="24"/>
              </w:rPr>
            </w:pPr>
          </w:p>
          <w:p w14:paraId="4E1B7BB5" w14:textId="4F1334C4" w:rsidR="00CF0937" w:rsidRPr="00C31ED5" w:rsidRDefault="00CF0937" w:rsidP="00CF0937">
            <w:pPr>
              <w:spacing w:after="0" w:line="240" w:lineRule="auto"/>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III.</w:t>
            </w:r>
            <w:r w:rsidRPr="00C31ED5">
              <w:rPr>
                <w:rFonts w:asciiTheme="majorBidi" w:eastAsia="Times New Roman" w:hAnsiTheme="majorBidi" w:cstheme="majorBidi"/>
                <w:sz w:val="24"/>
                <w:szCs w:val="24"/>
                <w:u w:val="single"/>
              </w:rPr>
              <w:t xml:space="preserve"> </w:t>
            </w:r>
            <w:r w:rsidRPr="00C31ED5">
              <w:rPr>
                <w:rFonts w:asciiTheme="majorBidi" w:eastAsia="Times New Roman" w:hAnsiTheme="majorBidi" w:cstheme="majorBidi"/>
                <w:b/>
                <w:bCs/>
                <w:sz w:val="24"/>
                <w:szCs w:val="24"/>
                <w:u w:val="single"/>
              </w:rPr>
              <w:t>I. Effective Leadership and Management Framework for Leadership and Management</w:t>
            </w:r>
          </w:p>
          <w:p w14:paraId="40D2AB31" w14:textId="77777777"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Management Concept                                                       * Leadership </w:t>
            </w:r>
          </w:p>
          <w:p w14:paraId="06EE73FE" w14:textId="6CFE5E63" w:rsidR="00CF0937" w:rsidRPr="00C31ED5" w:rsidRDefault="00CF0937" w:rsidP="00CF0937">
            <w:pPr>
              <w:rPr>
                <w:rFonts w:asciiTheme="majorBidi" w:hAnsiTheme="majorBidi" w:cstheme="majorBidi"/>
                <w:b/>
                <w:bCs/>
                <w:sz w:val="24"/>
                <w:szCs w:val="24"/>
              </w:rPr>
            </w:pPr>
            <w:r w:rsidRPr="00C31ED5">
              <w:rPr>
                <w:rFonts w:asciiTheme="majorBidi" w:hAnsiTheme="majorBidi" w:cstheme="majorBidi"/>
                <w:sz w:val="24"/>
                <w:szCs w:val="24"/>
              </w:rPr>
              <w:t>* Leadership Style                                                                          * Theories of Leadership &amp; Management</w:t>
            </w:r>
          </w:p>
          <w:p w14:paraId="637F824E" w14:textId="649CB2AD" w:rsidR="00CF0937" w:rsidRPr="00C31ED5" w:rsidRDefault="00CF0937" w:rsidP="00CF0937">
            <w:pPr>
              <w:rPr>
                <w:rFonts w:asciiTheme="majorBidi" w:hAnsiTheme="majorBidi" w:cstheme="majorBidi"/>
                <w:b/>
                <w:bCs/>
                <w:sz w:val="24"/>
                <w:szCs w:val="24"/>
                <w:rtl/>
              </w:rPr>
            </w:pPr>
            <w:r w:rsidRPr="00C31ED5">
              <w:rPr>
                <w:rFonts w:asciiTheme="majorBidi" w:hAnsiTheme="majorBidi" w:cstheme="majorBidi"/>
                <w:b/>
                <w:bCs/>
                <w:sz w:val="24"/>
                <w:szCs w:val="24"/>
              </w:rPr>
              <w:t>Project orientation and topic selection.</w:t>
            </w:r>
          </w:p>
        </w:tc>
        <w:tc>
          <w:tcPr>
            <w:tcW w:w="1345" w:type="dxa"/>
            <w:tcBorders>
              <w:right w:val="double" w:sz="4" w:space="0" w:color="auto"/>
            </w:tcBorders>
          </w:tcPr>
          <w:p w14:paraId="2DB6CE11"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Second Week</w:t>
            </w:r>
          </w:p>
          <w:p w14:paraId="590C32F3" w14:textId="68AA48A1"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Sunday                                  </w:t>
            </w:r>
            <w:r w:rsidRPr="00C31ED5">
              <w:rPr>
                <w:rFonts w:asciiTheme="majorBidi" w:hAnsiTheme="majorBidi" w:cstheme="majorBidi"/>
                <w:b/>
                <w:bCs/>
                <w:sz w:val="24"/>
                <w:szCs w:val="24"/>
              </w:rPr>
              <w:lastRenderedPageBreak/>
              <w:t>/9/2021</w:t>
            </w:r>
          </w:p>
          <w:p w14:paraId="440B66C6" w14:textId="77777777" w:rsidR="00CF0937" w:rsidRPr="00C31ED5" w:rsidRDefault="00CF0937" w:rsidP="00CF0937">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tl/>
              </w:rPr>
              <w:t>&amp;</w:t>
            </w:r>
          </w:p>
          <w:p w14:paraId="04729340"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w:t>
            </w:r>
          </w:p>
          <w:p w14:paraId="7FF11E50" w14:textId="1735286A"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/9/2021</w:t>
            </w:r>
          </w:p>
          <w:p w14:paraId="6D5C2CAB" w14:textId="77777777" w:rsidR="00CF0937" w:rsidRPr="00C31ED5" w:rsidRDefault="00CF0937" w:rsidP="00CF0937">
            <w:pPr>
              <w:spacing w:after="0" w:line="240" w:lineRule="auto"/>
              <w:jc w:val="center"/>
              <w:rPr>
                <w:rFonts w:asciiTheme="majorBidi" w:hAnsiTheme="majorBidi" w:cstheme="majorBidi"/>
                <w:b/>
                <w:bCs/>
                <w:sz w:val="24"/>
                <w:szCs w:val="24"/>
              </w:rPr>
            </w:pPr>
          </w:p>
          <w:p w14:paraId="6024D507"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Third Week</w:t>
            </w:r>
          </w:p>
          <w:p w14:paraId="5587A12F" w14:textId="77777777" w:rsidR="00CF0937" w:rsidRPr="00C31ED5" w:rsidRDefault="00CF0937" w:rsidP="00CF0937">
            <w:pPr>
              <w:spacing w:after="0" w:line="240" w:lineRule="auto"/>
              <w:jc w:val="center"/>
              <w:rPr>
                <w:rFonts w:asciiTheme="majorBidi" w:hAnsiTheme="majorBidi" w:cstheme="majorBidi"/>
                <w:b/>
                <w:bCs/>
                <w:sz w:val="24"/>
                <w:szCs w:val="24"/>
              </w:rPr>
            </w:pPr>
          </w:p>
          <w:p w14:paraId="000D5207" w14:textId="664739F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Sunday </w:t>
            </w:r>
          </w:p>
          <w:p w14:paraId="7A7FA710"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/9/2021</w:t>
            </w:r>
          </w:p>
          <w:p w14:paraId="0E3913DE"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w:t>
            </w:r>
          </w:p>
          <w:p w14:paraId="1A1079E9" w14:textId="3EBBD349" w:rsidR="00CF0937" w:rsidRPr="00C31ED5" w:rsidRDefault="00CF0937" w:rsidP="00CF0937">
            <w:pPr>
              <w:jc w:val="center"/>
              <w:rPr>
                <w:rFonts w:asciiTheme="majorBidi" w:hAnsiTheme="majorBidi" w:cstheme="majorBidi"/>
                <w:sz w:val="24"/>
                <w:szCs w:val="24"/>
                <w:rtl/>
              </w:rPr>
            </w:pPr>
            <w:r w:rsidRPr="00C31ED5">
              <w:rPr>
                <w:rFonts w:asciiTheme="majorBidi" w:hAnsiTheme="majorBidi" w:cstheme="majorBidi"/>
                <w:b/>
                <w:bCs/>
                <w:sz w:val="24"/>
                <w:szCs w:val="24"/>
              </w:rPr>
              <w:t>/10/2021</w:t>
            </w:r>
          </w:p>
        </w:tc>
      </w:tr>
      <w:tr w:rsidR="0082131E" w:rsidRPr="00C31ED5" w14:paraId="2BF40828" w14:textId="77777777" w:rsidTr="00C22051">
        <w:trPr>
          <w:trHeight w:val="575"/>
          <w:jc w:val="center"/>
        </w:trPr>
        <w:tc>
          <w:tcPr>
            <w:tcW w:w="905" w:type="dxa"/>
            <w:tcBorders>
              <w:bottom w:val="single" w:sz="4" w:space="0" w:color="auto"/>
            </w:tcBorders>
          </w:tcPr>
          <w:p w14:paraId="4144712F" w14:textId="77777777" w:rsidR="001E681A" w:rsidRPr="00C31ED5" w:rsidRDefault="001E681A" w:rsidP="000F52AD">
            <w:pPr>
              <w:tabs>
                <w:tab w:val="left" w:pos="766"/>
              </w:tabs>
              <w:spacing w:after="0" w:line="240" w:lineRule="auto"/>
              <w:jc w:val="center"/>
              <w:rPr>
                <w:rFonts w:asciiTheme="majorBidi" w:hAnsiTheme="majorBidi" w:cstheme="majorBidi"/>
                <w:sz w:val="24"/>
                <w:szCs w:val="24"/>
              </w:rPr>
            </w:pPr>
          </w:p>
          <w:p w14:paraId="56AE04AD" w14:textId="06DAD2AA" w:rsidR="00CF0937" w:rsidRPr="00C31ED5" w:rsidRDefault="00CF0937" w:rsidP="00CF0937">
            <w:pPr>
              <w:tabs>
                <w:tab w:val="left" w:pos="766"/>
              </w:tabs>
              <w:spacing w:after="0" w:line="240" w:lineRule="auto"/>
              <w:jc w:val="center"/>
              <w:rPr>
                <w:rFonts w:asciiTheme="majorBidi" w:hAnsiTheme="majorBidi" w:cstheme="majorBidi"/>
                <w:sz w:val="24"/>
                <w:szCs w:val="24"/>
              </w:rPr>
            </w:pPr>
            <w:r w:rsidRPr="00C31ED5">
              <w:rPr>
                <w:rFonts w:asciiTheme="majorBidi" w:eastAsia="Times New Roman" w:hAnsiTheme="majorBidi" w:cstheme="majorBidi"/>
                <w:sz w:val="24"/>
                <w:szCs w:val="24"/>
              </w:rPr>
              <w:t xml:space="preserve">1, 3, 7, 6, 4, </w:t>
            </w:r>
          </w:p>
          <w:p w14:paraId="7CA9A5B6" w14:textId="151ACB99" w:rsidR="0082131E" w:rsidRPr="00C31ED5" w:rsidRDefault="0082131E" w:rsidP="00CF0937">
            <w:pPr>
              <w:tabs>
                <w:tab w:val="left" w:pos="766"/>
              </w:tabs>
              <w:spacing w:after="0" w:line="240" w:lineRule="auto"/>
              <w:jc w:val="center"/>
              <w:rPr>
                <w:rFonts w:asciiTheme="majorBidi" w:hAnsiTheme="majorBidi" w:cstheme="majorBidi"/>
                <w:sz w:val="24"/>
                <w:szCs w:val="24"/>
              </w:rPr>
            </w:pPr>
          </w:p>
        </w:tc>
        <w:tc>
          <w:tcPr>
            <w:tcW w:w="2160" w:type="dxa"/>
            <w:tcBorders>
              <w:bottom w:val="single" w:sz="4" w:space="0" w:color="auto"/>
            </w:tcBorders>
          </w:tcPr>
          <w:p w14:paraId="2E0E15FA" w14:textId="77777777" w:rsidR="0082131E" w:rsidRPr="00C31ED5" w:rsidRDefault="0082131E" w:rsidP="004940F0">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Learning Activity 1: (20 points)</w:t>
            </w:r>
          </w:p>
          <w:p w14:paraId="3544F572" w14:textId="77777777" w:rsidR="0082131E" w:rsidRPr="00C31ED5" w:rsidRDefault="0082131E" w:rsidP="004940F0">
            <w:pPr>
              <w:tabs>
                <w:tab w:val="left" w:pos="766"/>
              </w:tabs>
              <w:spacing w:after="0" w:line="240" w:lineRule="auto"/>
              <w:rPr>
                <w:rFonts w:asciiTheme="majorBidi" w:hAnsiTheme="majorBidi" w:cstheme="majorBidi"/>
                <w:sz w:val="24"/>
                <w:szCs w:val="24"/>
              </w:rPr>
            </w:pPr>
          </w:p>
          <w:p w14:paraId="59F246E4" w14:textId="63FD0B6D" w:rsidR="0082131E" w:rsidRPr="00C31ED5" w:rsidRDefault="0082131E" w:rsidP="004940F0">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See the video</w:t>
            </w:r>
            <w:r w:rsidR="00E606BE" w:rsidRPr="00C31ED5">
              <w:rPr>
                <w:rFonts w:asciiTheme="majorBidi" w:hAnsiTheme="majorBidi" w:cstheme="majorBidi"/>
                <w:sz w:val="24"/>
                <w:szCs w:val="24"/>
              </w:rPr>
              <w:t>s</w:t>
            </w:r>
            <w:r w:rsidRPr="00C31ED5">
              <w:rPr>
                <w:rFonts w:asciiTheme="majorBidi" w:hAnsiTheme="majorBidi" w:cstheme="majorBidi"/>
                <w:sz w:val="24"/>
                <w:szCs w:val="24"/>
              </w:rPr>
              <w:t xml:space="preserve"> on the </w:t>
            </w:r>
            <w:r w:rsidR="007A0533" w:rsidRPr="00C31ED5">
              <w:rPr>
                <w:rFonts w:asciiTheme="majorBidi" w:hAnsiTheme="majorBidi" w:cstheme="majorBidi"/>
                <w:sz w:val="24"/>
                <w:szCs w:val="24"/>
              </w:rPr>
              <w:t>Moodle</w:t>
            </w:r>
            <w:r w:rsidRPr="00C31ED5">
              <w:rPr>
                <w:rFonts w:asciiTheme="majorBidi" w:hAnsiTheme="majorBidi" w:cstheme="majorBidi"/>
                <w:sz w:val="24"/>
                <w:szCs w:val="24"/>
              </w:rPr>
              <w:t xml:space="preserve"> then </w:t>
            </w:r>
            <w:r w:rsidR="00C22051" w:rsidRPr="00C31ED5">
              <w:rPr>
                <w:rFonts w:asciiTheme="majorBidi" w:hAnsiTheme="majorBidi" w:cstheme="majorBidi"/>
                <w:sz w:val="24"/>
                <w:szCs w:val="24"/>
              </w:rPr>
              <w:t xml:space="preserve">answer the following questions: </w:t>
            </w:r>
          </w:p>
          <w:p w14:paraId="740D180E" w14:textId="4BEC2262" w:rsidR="0082131E" w:rsidRPr="00C31ED5" w:rsidRDefault="00C22051" w:rsidP="003858DB">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Describe the type of communication used in the organization. </w:t>
            </w:r>
            <w:r w:rsidRPr="00C31ED5">
              <w:rPr>
                <w:rFonts w:asciiTheme="majorBidi" w:hAnsiTheme="majorBidi" w:cstheme="majorBidi"/>
                <w:sz w:val="24"/>
                <w:szCs w:val="24"/>
                <w:u w:val="single"/>
              </w:rPr>
              <w:t>Cog</w:t>
            </w:r>
            <w:r w:rsidR="00A57F00" w:rsidRPr="00C31ED5">
              <w:rPr>
                <w:rFonts w:asciiTheme="majorBidi" w:hAnsiTheme="majorBidi" w:cstheme="majorBidi"/>
                <w:sz w:val="24"/>
                <w:szCs w:val="24"/>
                <w:u w:val="single"/>
              </w:rPr>
              <w:t xml:space="preserve"> </w:t>
            </w:r>
            <w:r w:rsidRPr="00C31ED5">
              <w:rPr>
                <w:rFonts w:asciiTheme="majorBidi" w:hAnsiTheme="majorBidi" w:cstheme="majorBidi"/>
                <w:sz w:val="24"/>
                <w:szCs w:val="24"/>
                <w:u w:val="single"/>
              </w:rPr>
              <w:t>L1</w:t>
            </w:r>
          </w:p>
          <w:p w14:paraId="540A0194" w14:textId="1EEB6F52" w:rsidR="00C22051" w:rsidRPr="00C31ED5" w:rsidRDefault="00C22051" w:rsidP="003858DB">
            <w:pPr>
              <w:tabs>
                <w:tab w:val="left" w:pos="766"/>
              </w:tabs>
              <w:spacing w:after="0" w:line="240" w:lineRule="auto"/>
              <w:rPr>
                <w:rFonts w:asciiTheme="majorBidi" w:hAnsiTheme="majorBidi" w:cstheme="majorBidi"/>
                <w:sz w:val="24"/>
                <w:szCs w:val="24"/>
              </w:rPr>
            </w:pPr>
          </w:p>
          <w:p w14:paraId="491A6D7D" w14:textId="32E31011" w:rsidR="00C22051" w:rsidRPr="00C31ED5" w:rsidRDefault="00C22051" w:rsidP="003858DB">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Illustrate the leadership style applied in this </w:t>
            </w:r>
            <w:r w:rsidRPr="00C31ED5">
              <w:rPr>
                <w:rFonts w:asciiTheme="majorBidi" w:hAnsiTheme="majorBidi" w:cstheme="majorBidi"/>
                <w:sz w:val="24"/>
                <w:szCs w:val="24"/>
              </w:rPr>
              <w:lastRenderedPageBreak/>
              <w:t>organization.</w:t>
            </w:r>
            <w:r w:rsidR="00A57F00" w:rsidRPr="00C31ED5">
              <w:rPr>
                <w:rFonts w:asciiTheme="majorBidi" w:hAnsiTheme="majorBidi" w:cstheme="majorBidi"/>
                <w:sz w:val="24"/>
                <w:szCs w:val="24"/>
              </w:rPr>
              <w:t xml:space="preserve"> </w:t>
            </w:r>
            <w:r w:rsidRPr="00C31ED5">
              <w:rPr>
                <w:rFonts w:asciiTheme="majorBidi" w:hAnsiTheme="majorBidi" w:cstheme="majorBidi"/>
                <w:sz w:val="24"/>
                <w:szCs w:val="24"/>
                <w:u w:val="single"/>
              </w:rPr>
              <w:t>C</w:t>
            </w:r>
            <w:r w:rsidR="00322D76" w:rsidRPr="00C31ED5">
              <w:rPr>
                <w:rFonts w:asciiTheme="majorBidi" w:hAnsiTheme="majorBidi" w:cstheme="majorBidi"/>
                <w:sz w:val="24"/>
                <w:szCs w:val="24"/>
                <w:u w:val="single"/>
              </w:rPr>
              <w:t>og</w:t>
            </w:r>
            <w:r w:rsidR="00A57F00" w:rsidRPr="00C31ED5">
              <w:rPr>
                <w:rFonts w:asciiTheme="majorBidi" w:hAnsiTheme="majorBidi" w:cstheme="majorBidi"/>
                <w:sz w:val="24"/>
                <w:szCs w:val="24"/>
                <w:u w:val="single"/>
              </w:rPr>
              <w:t xml:space="preserve"> </w:t>
            </w:r>
            <w:r w:rsidR="00105D53" w:rsidRPr="00C31ED5">
              <w:rPr>
                <w:rFonts w:asciiTheme="majorBidi" w:hAnsiTheme="majorBidi" w:cstheme="majorBidi"/>
                <w:sz w:val="24"/>
                <w:szCs w:val="24"/>
                <w:u w:val="single"/>
              </w:rPr>
              <w:t>L</w:t>
            </w:r>
            <w:r w:rsidRPr="00C31ED5">
              <w:rPr>
                <w:rFonts w:asciiTheme="majorBidi" w:hAnsiTheme="majorBidi" w:cstheme="majorBidi"/>
                <w:sz w:val="24"/>
                <w:szCs w:val="24"/>
                <w:u w:val="single"/>
              </w:rPr>
              <w:t>2</w:t>
            </w:r>
          </w:p>
          <w:p w14:paraId="1B183483" w14:textId="0AA339F8" w:rsidR="00C22051" w:rsidRPr="00C31ED5" w:rsidRDefault="00C22051" w:rsidP="003858DB">
            <w:pPr>
              <w:tabs>
                <w:tab w:val="left" w:pos="766"/>
              </w:tabs>
              <w:spacing w:after="0" w:line="240" w:lineRule="auto"/>
              <w:rPr>
                <w:rFonts w:asciiTheme="majorBidi" w:hAnsiTheme="majorBidi" w:cstheme="majorBidi"/>
                <w:sz w:val="24"/>
                <w:szCs w:val="24"/>
              </w:rPr>
            </w:pPr>
          </w:p>
          <w:p w14:paraId="32F3914C" w14:textId="2FBAF8AF" w:rsidR="00C22051" w:rsidRPr="00C31ED5" w:rsidRDefault="00C22051" w:rsidP="003858DB">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group dynamic process in this video based on what discussed in your lecture.</w:t>
            </w:r>
            <w:r w:rsidR="00A57F00" w:rsidRPr="00C31ED5">
              <w:rPr>
                <w:rFonts w:asciiTheme="majorBidi" w:hAnsiTheme="majorBidi" w:cstheme="majorBidi"/>
                <w:sz w:val="24"/>
                <w:szCs w:val="24"/>
              </w:rPr>
              <w:t xml:space="preserve"> </w:t>
            </w:r>
            <w:r w:rsidRPr="00C31ED5">
              <w:rPr>
                <w:rFonts w:asciiTheme="majorBidi" w:hAnsiTheme="majorBidi" w:cstheme="majorBidi"/>
                <w:sz w:val="24"/>
                <w:szCs w:val="24"/>
                <w:u w:val="single"/>
              </w:rPr>
              <w:t>C</w:t>
            </w:r>
            <w:r w:rsidR="00322D76" w:rsidRPr="00C31ED5">
              <w:rPr>
                <w:rFonts w:asciiTheme="majorBidi" w:hAnsiTheme="majorBidi" w:cstheme="majorBidi"/>
                <w:sz w:val="24"/>
                <w:szCs w:val="24"/>
                <w:u w:val="single"/>
              </w:rPr>
              <w:t>og</w:t>
            </w:r>
            <w:r w:rsidR="00A57F00" w:rsidRPr="00C31ED5">
              <w:rPr>
                <w:rFonts w:asciiTheme="majorBidi" w:hAnsiTheme="majorBidi" w:cstheme="majorBidi"/>
                <w:sz w:val="24"/>
                <w:szCs w:val="24"/>
                <w:u w:val="single"/>
              </w:rPr>
              <w:t xml:space="preserve"> </w:t>
            </w:r>
            <w:r w:rsidRPr="00C31ED5">
              <w:rPr>
                <w:rFonts w:asciiTheme="majorBidi" w:hAnsiTheme="majorBidi" w:cstheme="majorBidi"/>
                <w:sz w:val="24"/>
                <w:szCs w:val="24"/>
                <w:u w:val="single"/>
              </w:rPr>
              <w:t>L4</w:t>
            </w:r>
          </w:p>
          <w:p w14:paraId="1BC12C8D" w14:textId="5CD6ED05" w:rsidR="00C22051" w:rsidRPr="00C31ED5" w:rsidRDefault="00C22051" w:rsidP="003858DB">
            <w:pPr>
              <w:tabs>
                <w:tab w:val="left" w:pos="766"/>
              </w:tabs>
              <w:spacing w:after="0" w:line="240" w:lineRule="auto"/>
              <w:rPr>
                <w:rFonts w:asciiTheme="majorBidi" w:hAnsiTheme="majorBidi" w:cstheme="majorBidi"/>
                <w:sz w:val="24"/>
                <w:szCs w:val="24"/>
              </w:rPr>
            </w:pPr>
          </w:p>
          <w:p w14:paraId="750190F4" w14:textId="0FF32121" w:rsidR="00C22051" w:rsidRPr="00C31ED5" w:rsidRDefault="00C22051" w:rsidP="00A57F00">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Critique the overall communication style applied in the organization based on you lecture and by referring to additional minimum two resource.  </w:t>
            </w:r>
            <w:r w:rsidRPr="00C31ED5">
              <w:rPr>
                <w:rFonts w:asciiTheme="majorBidi" w:hAnsiTheme="majorBidi" w:cstheme="majorBidi"/>
                <w:sz w:val="24"/>
                <w:szCs w:val="24"/>
                <w:u w:val="single"/>
              </w:rPr>
              <w:t>C</w:t>
            </w:r>
            <w:r w:rsidR="00322D76" w:rsidRPr="00C31ED5">
              <w:rPr>
                <w:rFonts w:asciiTheme="majorBidi" w:hAnsiTheme="majorBidi" w:cstheme="majorBidi"/>
                <w:sz w:val="24"/>
                <w:szCs w:val="24"/>
                <w:u w:val="single"/>
              </w:rPr>
              <w:t>og</w:t>
            </w:r>
            <w:r w:rsidRPr="00C31ED5">
              <w:rPr>
                <w:rFonts w:asciiTheme="majorBidi" w:hAnsiTheme="majorBidi" w:cstheme="majorBidi"/>
                <w:sz w:val="24"/>
                <w:szCs w:val="24"/>
                <w:u w:val="single"/>
              </w:rPr>
              <w:t>L5</w:t>
            </w:r>
          </w:p>
        </w:tc>
        <w:tc>
          <w:tcPr>
            <w:tcW w:w="2970" w:type="dxa"/>
            <w:tcBorders>
              <w:bottom w:val="single" w:sz="4" w:space="0" w:color="auto"/>
            </w:tcBorders>
          </w:tcPr>
          <w:p w14:paraId="1F94BA18" w14:textId="7D46DA64" w:rsidR="0082131E" w:rsidRPr="00C31ED5" w:rsidRDefault="0082131E" w:rsidP="00085FCA">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lastRenderedPageBreak/>
              <w:t>- Use concepts of effective communication to manage a variety of nursing situations.</w:t>
            </w:r>
          </w:p>
          <w:p w14:paraId="1E32C6D8" w14:textId="20040254" w:rsidR="0082131E" w:rsidRPr="00C31ED5" w:rsidRDefault="0082131E" w:rsidP="00085FCA">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Organize work to make more effective use of available time.</w:t>
            </w:r>
          </w:p>
          <w:p w14:paraId="78595BD6" w14:textId="4C64A719" w:rsidR="0082131E" w:rsidRPr="00C31ED5" w:rsidRDefault="0082131E" w:rsidP="00085FCA">
            <w:pPr>
              <w:tabs>
                <w:tab w:val="left" w:pos="766"/>
              </w:tabs>
              <w:spacing w:after="0" w:line="240" w:lineRule="auto"/>
              <w:rPr>
                <w:rFonts w:asciiTheme="majorBidi" w:hAnsiTheme="majorBidi" w:cstheme="majorBidi"/>
                <w:sz w:val="24"/>
                <w:szCs w:val="24"/>
                <w:rtl/>
              </w:rPr>
            </w:pPr>
            <w:r w:rsidRPr="00C31ED5">
              <w:rPr>
                <w:rFonts w:asciiTheme="majorBidi" w:hAnsiTheme="majorBidi" w:cstheme="majorBidi"/>
                <w:sz w:val="24"/>
                <w:szCs w:val="24"/>
              </w:rPr>
              <w:t>- Apply principles of delegation to achieve the work.</w:t>
            </w:r>
          </w:p>
        </w:tc>
        <w:tc>
          <w:tcPr>
            <w:tcW w:w="3325" w:type="dxa"/>
            <w:tcBorders>
              <w:bottom w:val="single" w:sz="4" w:space="0" w:color="auto"/>
            </w:tcBorders>
          </w:tcPr>
          <w:p w14:paraId="172510FD" w14:textId="77777777" w:rsidR="0082131E" w:rsidRPr="00C31ED5" w:rsidRDefault="0082131E" w:rsidP="000F52AD">
            <w:pPr>
              <w:spacing w:after="0" w:line="240" w:lineRule="auto"/>
              <w:rPr>
                <w:rFonts w:asciiTheme="majorBidi" w:hAnsiTheme="majorBidi" w:cstheme="majorBidi"/>
                <w:b/>
                <w:bCs/>
                <w:sz w:val="24"/>
                <w:szCs w:val="24"/>
                <w:u w:val="single"/>
                <w:rtl/>
              </w:rPr>
            </w:pPr>
            <w:r w:rsidRPr="00C31ED5">
              <w:rPr>
                <w:rFonts w:asciiTheme="majorBidi" w:hAnsiTheme="majorBidi" w:cstheme="majorBidi"/>
                <w:b/>
                <w:bCs/>
                <w:sz w:val="24"/>
                <w:szCs w:val="24"/>
                <w:u w:val="single"/>
              </w:rPr>
              <w:t>IV. Key Skills in Nursing Management</w:t>
            </w:r>
          </w:p>
          <w:p w14:paraId="3BCC97E2" w14:textId="32EB945E" w:rsidR="0082131E"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Organizational Communication</w:t>
            </w:r>
          </w:p>
          <w:p w14:paraId="04097149" w14:textId="0C33D705" w:rsidR="0082131E"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Time Management</w:t>
            </w:r>
          </w:p>
          <w:p w14:paraId="794BB9E9" w14:textId="77777777" w:rsidR="0082131E"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Delegation</w:t>
            </w:r>
          </w:p>
          <w:p w14:paraId="468801FA" w14:textId="77777777" w:rsidR="003E0D77"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Group Dynamics</w:t>
            </w:r>
          </w:p>
          <w:p w14:paraId="35981095" w14:textId="4D06D857" w:rsidR="0082131E" w:rsidRPr="00C31ED5" w:rsidRDefault="003E0D77" w:rsidP="00BA4D70">
            <w:pPr>
              <w:pStyle w:val="ListParagraph"/>
              <w:numPr>
                <w:ilvl w:val="0"/>
                <w:numId w:val="8"/>
              </w:numPr>
              <w:bidi w:val="0"/>
              <w:spacing w:after="0" w:line="240" w:lineRule="auto"/>
              <w:rPr>
                <w:rFonts w:asciiTheme="majorBidi" w:hAnsiTheme="majorBidi" w:cstheme="majorBidi"/>
                <w:sz w:val="24"/>
                <w:szCs w:val="24"/>
                <w:rtl/>
              </w:rPr>
            </w:pPr>
            <w:r w:rsidRPr="00C31ED5">
              <w:rPr>
                <w:rFonts w:asciiTheme="majorBidi" w:hAnsiTheme="majorBidi" w:cstheme="majorBidi"/>
                <w:sz w:val="24"/>
                <w:szCs w:val="24"/>
              </w:rPr>
              <w:t>Work-Related Stress and Burnout                          - Job Stress Management</w:t>
            </w:r>
          </w:p>
        </w:tc>
        <w:tc>
          <w:tcPr>
            <w:tcW w:w="1345" w:type="dxa"/>
            <w:tcBorders>
              <w:bottom w:val="single" w:sz="4" w:space="0" w:color="auto"/>
              <w:right w:val="double" w:sz="4" w:space="0" w:color="auto"/>
            </w:tcBorders>
          </w:tcPr>
          <w:p w14:paraId="25C0EEAF" w14:textId="77777777"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Fourth Week</w:t>
            </w:r>
          </w:p>
          <w:p w14:paraId="43D5B86C" w14:textId="77777777" w:rsidR="0082131E" w:rsidRPr="00C31ED5" w:rsidRDefault="0082131E" w:rsidP="000F52AD">
            <w:pPr>
              <w:spacing w:after="0" w:line="240" w:lineRule="auto"/>
              <w:jc w:val="center"/>
              <w:rPr>
                <w:rFonts w:asciiTheme="majorBidi" w:hAnsiTheme="majorBidi" w:cstheme="majorBidi"/>
                <w:b/>
                <w:bCs/>
                <w:sz w:val="24"/>
                <w:szCs w:val="24"/>
              </w:rPr>
            </w:pPr>
          </w:p>
          <w:p w14:paraId="75917F25" w14:textId="0D5D0000"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/10/2021</w:t>
            </w:r>
          </w:p>
          <w:p w14:paraId="69C7AAE5" w14:textId="3E3BED74" w:rsidR="0082131E" w:rsidRPr="00C31ED5" w:rsidRDefault="0082131E"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Monday                              /10/2021</w:t>
            </w:r>
          </w:p>
        </w:tc>
      </w:tr>
      <w:tr w:rsidR="00BD51E8" w:rsidRPr="00C31ED5" w14:paraId="35703AAB" w14:textId="77777777" w:rsidTr="00C22051">
        <w:trPr>
          <w:trHeight w:val="2960"/>
          <w:jc w:val="center"/>
        </w:trPr>
        <w:tc>
          <w:tcPr>
            <w:tcW w:w="905" w:type="dxa"/>
            <w:tcBorders>
              <w:top w:val="single" w:sz="4" w:space="0" w:color="auto"/>
              <w:bottom w:val="single" w:sz="4" w:space="0" w:color="000000"/>
            </w:tcBorders>
          </w:tcPr>
          <w:p w14:paraId="0E8CAE95" w14:textId="77777777" w:rsidR="00BD51E8" w:rsidRPr="00C31ED5" w:rsidRDefault="00BD51E8" w:rsidP="00BD51E8">
            <w:pPr>
              <w:spacing w:after="0" w:line="360" w:lineRule="auto"/>
              <w:jc w:val="center"/>
              <w:rPr>
                <w:rFonts w:asciiTheme="majorBidi" w:hAnsiTheme="majorBidi" w:cstheme="majorBidi"/>
                <w:sz w:val="24"/>
                <w:szCs w:val="24"/>
              </w:rPr>
            </w:pPr>
          </w:p>
          <w:p w14:paraId="2D4D601B" w14:textId="1D997289" w:rsidR="00BD51E8" w:rsidRPr="00C31ED5" w:rsidRDefault="00BD51E8" w:rsidP="00BD51E8">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1, 3, 7, 6, 4, 9</w:t>
            </w:r>
          </w:p>
        </w:tc>
        <w:tc>
          <w:tcPr>
            <w:tcW w:w="2160" w:type="dxa"/>
            <w:tcBorders>
              <w:top w:val="single" w:sz="4" w:space="0" w:color="auto"/>
              <w:bottom w:val="single" w:sz="4" w:space="0" w:color="000000"/>
            </w:tcBorders>
          </w:tcPr>
          <w:p w14:paraId="7F53552F" w14:textId="1FB1613E" w:rsidR="00BD51E8" w:rsidRPr="00C31ED5" w:rsidRDefault="00BD51E8" w:rsidP="00BD51E8">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Learning Activity 2: 20 points)</w:t>
            </w:r>
          </w:p>
          <w:p w14:paraId="28BA913A" w14:textId="1D8B0195"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See case study on Moodle:</w:t>
            </w:r>
          </w:p>
          <w:p w14:paraId="4D0D10BB" w14:textId="4D7741EE" w:rsidR="00BD51E8" w:rsidRPr="00C31ED5" w:rsidRDefault="00517AF6" w:rsidP="00517AF6">
            <w:pPr>
              <w:spacing w:after="0" w:line="240" w:lineRule="auto"/>
              <w:rPr>
                <w:rFonts w:asciiTheme="majorBidi" w:hAnsiTheme="majorBidi" w:cstheme="majorBidi"/>
                <w:b/>
                <w:bCs/>
                <w:sz w:val="24"/>
                <w:szCs w:val="24"/>
              </w:rPr>
            </w:pPr>
            <w:r w:rsidRPr="00C31ED5">
              <w:rPr>
                <w:rFonts w:asciiTheme="majorBidi" w:hAnsiTheme="majorBidi" w:cstheme="majorBidi"/>
                <w:color w:val="000000"/>
                <w:sz w:val="24"/>
                <w:szCs w:val="24"/>
              </w:rPr>
              <w:t xml:space="preserve">What is the most effective delegation task plan will Mark assign </w:t>
            </w:r>
            <w:r w:rsidR="00BD51E8" w:rsidRPr="00C31ED5">
              <w:rPr>
                <w:rFonts w:asciiTheme="majorBidi" w:hAnsiTheme="majorBidi" w:cstheme="majorBidi"/>
                <w:color w:val="000000"/>
                <w:sz w:val="24"/>
                <w:szCs w:val="24"/>
              </w:rPr>
              <w:t>to his coworkers</w:t>
            </w:r>
            <w:r w:rsidR="000B4E71" w:rsidRPr="00C31ED5">
              <w:rPr>
                <w:rFonts w:asciiTheme="majorBidi" w:hAnsiTheme="majorBidi" w:cstheme="majorBidi"/>
                <w:color w:val="000000"/>
                <w:sz w:val="24"/>
                <w:szCs w:val="24"/>
              </w:rPr>
              <w:t>?</w:t>
            </w:r>
            <w:r w:rsidR="008E6476" w:rsidRPr="00C31ED5">
              <w:rPr>
                <w:rFonts w:asciiTheme="majorBidi" w:hAnsiTheme="majorBidi" w:cstheme="majorBidi"/>
                <w:color w:val="000000"/>
                <w:sz w:val="24"/>
                <w:szCs w:val="24"/>
              </w:rPr>
              <w:t xml:space="preserve"> GIVE RATIONAL to his plan </w:t>
            </w:r>
            <w:r w:rsidR="00E57346" w:rsidRPr="00C31ED5">
              <w:rPr>
                <w:rFonts w:asciiTheme="majorBidi" w:hAnsiTheme="majorBidi" w:cstheme="majorBidi"/>
                <w:color w:val="000000"/>
                <w:sz w:val="24"/>
                <w:szCs w:val="24"/>
              </w:rPr>
              <w:t>C</w:t>
            </w:r>
            <w:r w:rsidR="000B4E71" w:rsidRPr="00C31ED5">
              <w:rPr>
                <w:rFonts w:asciiTheme="majorBidi" w:hAnsiTheme="majorBidi" w:cstheme="majorBidi"/>
                <w:color w:val="000000"/>
                <w:sz w:val="24"/>
                <w:szCs w:val="24"/>
              </w:rPr>
              <w:t>O</w:t>
            </w:r>
            <w:r w:rsidR="00E57346" w:rsidRPr="00C31ED5">
              <w:rPr>
                <w:rFonts w:asciiTheme="majorBidi" w:hAnsiTheme="majorBidi" w:cstheme="majorBidi"/>
                <w:color w:val="000000"/>
                <w:sz w:val="24"/>
                <w:szCs w:val="24"/>
              </w:rPr>
              <w:t xml:space="preserve">G </w:t>
            </w:r>
            <w:r w:rsidR="000B4E71" w:rsidRPr="00C31ED5">
              <w:rPr>
                <w:rFonts w:asciiTheme="majorBidi" w:hAnsiTheme="majorBidi" w:cstheme="majorBidi"/>
                <w:color w:val="000000"/>
                <w:sz w:val="24"/>
                <w:szCs w:val="24"/>
              </w:rPr>
              <w:t>L 5</w:t>
            </w:r>
          </w:p>
        </w:tc>
        <w:tc>
          <w:tcPr>
            <w:tcW w:w="2970" w:type="dxa"/>
            <w:tcBorders>
              <w:top w:val="single" w:sz="4" w:space="0" w:color="auto"/>
              <w:bottom w:val="single" w:sz="4" w:space="0" w:color="000000"/>
            </w:tcBorders>
          </w:tcPr>
          <w:p w14:paraId="464A2B24" w14:textId="72E484A5" w:rsidR="00BD51E8" w:rsidRPr="00C31ED5" w:rsidRDefault="00DC3E8F" w:rsidP="00BD51E8">
            <w:pPr>
              <w:spacing w:after="0" w:line="360" w:lineRule="auto"/>
              <w:rPr>
                <w:rFonts w:asciiTheme="majorBidi" w:hAnsiTheme="majorBidi" w:cstheme="majorBidi"/>
                <w:sz w:val="24"/>
                <w:szCs w:val="24"/>
              </w:rPr>
            </w:pPr>
            <w:r w:rsidRPr="00C31ED5">
              <w:rPr>
                <w:rFonts w:asciiTheme="majorBidi" w:hAnsiTheme="majorBidi" w:cstheme="majorBidi"/>
                <w:sz w:val="24"/>
                <w:szCs w:val="24"/>
              </w:rPr>
              <w:t xml:space="preserve">- </w:t>
            </w:r>
            <w:r w:rsidR="00BD51E8" w:rsidRPr="00C31ED5">
              <w:rPr>
                <w:rFonts w:asciiTheme="majorBidi" w:hAnsiTheme="majorBidi" w:cstheme="majorBidi"/>
                <w:sz w:val="24"/>
                <w:szCs w:val="24"/>
              </w:rPr>
              <w:t>Discuss various decision-making and problem-solving models.</w:t>
            </w:r>
          </w:p>
          <w:p w14:paraId="344AE18B" w14:textId="2704A7C9" w:rsidR="00DC3E8F" w:rsidRPr="00C31ED5" w:rsidRDefault="00DC3E8F" w:rsidP="00BD51E8">
            <w:pPr>
              <w:spacing w:after="0" w:line="360" w:lineRule="auto"/>
              <w:rPr>
                <w:rFonts w:asciiTheme="majorBidi" w:hAnsiTheme="majorBidi" w:cstheme="majorBidi"/>
                <w:sz w:val="24"/>
                <w:szCs w:val="24"/>
              </w:rPr>
            </w:pPr>
            <w:r w:rsidRPr="00C31ED5">
              <w:rPr>
                <w:rFonts w:asciiTheme="majorBidi" w:hAnsiTheme="majorBidi" w:cstheme="majorBidi"/>
                <w:sz w:val="24"/>
                <w:szCs w:val="24"/>
              </w:rPr>
              <w:t>- Elaborate nursing care delivery models</w:t>
            </w:r>
          </w:p>
        </w:tc>
        <w:tc>
          <w:tcPr>
            <w:tcW w:w="3325" w:type="dxa"/>
            <w:tcBorders>
              <w:top w:val="single" w:sz="4" w:space="0" w:color="auto"/>
              <w:bottom w:val="single" w:sz="4" w:space="0" w:color="000000"/>
            </w:tcBorders>
          </w:tcPr>
          <w:p w14:paraId="2B429D3A" w14:textId="77777777" w:rsidR="00BD51E8" w:rsidRPr="00C31ED5" w:rsidRDefault="00BD51E8" w:rsidP="00BD51E8">
            <w:pPr>
              <w:autoSpaceDE w:val="0"/>
              <w:autoSpaceDN w:val="0"/>
              <w:adjustRightInd w:val="0"/>
              <w:spacing w:after="0" w:line="240" w:lineRule="auto"/>
              <w:rPr>
                <w:rFonts w:asciiTheme="majorBidi" w:hAnsiTheme="majorBidi" w:cstheme="majorBidi"/>
                <w:b/>
                <w:bCs/>
                <w:sz w:val="24"/>
                <w:szCs w:val="24"/>
                <w:u w:val="single"/>
              </w:rPr>
            </w:pPr>
            <w:r w:rsidRPr="00C31ED5">
              <w:rPr>
                <w:rFonts w:asciiTheme="majorBidi" w:hAnsiTheme="majorBidi" w:cstheme="majorBidi"/>
                <w:b/>
                <w:bCs/>
                <w:color w:val="272526"/>
                <w:sz w:val="24"/>
                <w:szCs w:val="24"/>
                <w:u w:val="single"/>
              </w:rPr>
              <w:t>V. Organizations, Power, and Empowerment</w:t>
            </w:r>
          </w:p>
          <w:p w14:paraId="35968945" w14:textId="77777777"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color w:val="272526"/>
                <w:sz w:val="24"/>
                <w:szCs w:val="24"/>
              </w:rPr>
              <w:t>1. Dealing with Problems and Conflicts</w:t>
            </w:r>
            <w:r w:rsidRPr="00C31ED5">
              <w:rPr>
                <w:rFonts w:asciiTheme="majorBidi" w:hAnsiTheme="majorBidi" w:cstheme="majorBidi"/>
                <w:sz w:val="24"/>
                <w:szCs w:val="24"/>
              </w:rPr>
              <w:t xml:space="preserve"> and How can Managing Conflict:  Conflict Resolution &amp; Management</w:t>
            </w:r>
          </w:p>
          <w:p w14:paraId="6B1CF5AE" w14:textId="77777777"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2. Decision Making </w:t>
            </w:r>
          </w:p>
          <w:p w14:paraId="4EBC5186" w14:textId="33A5E53A" w:rsidR="00BD51E8"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3. Negotiation</w:t>
            </w:r>
          </w:p>
          <w:p w14:paraId="7E57AB46" w14:textId="77777777" w:rsidR="00A813EF" w:rsidRPr="00C31ED5" w:rsidRDefault="00A813EF" w:rsidP="00BD51E8">
            <w:pPr>
              <w:spacing w:after="0" w:line="240" w:lineRule="auto"/>
              <w:rPr>
                <w:rFonts w:asciiTheme="majorBidi" w:hAnsiTheme="majorBidi" w:cstheme="majorBidi"/>
                <w:sz w:val="24"/>
                <w:szCs w:val="24"/>
              </w:rPr>
            </w:pPr>
          </w:p>
          <w:p w14:paraId="5E06736D" w14:textId="04528808" w:rsidR="00BD51E8" w:rsidRDefault="00BD51E8" w:rsidP="00BD51E8">
            <w:pPr>
              <w:spacing w:after="0"/>
              <w:rPr>
                <w:rFonts w:asciiTheme="majorBidi" w:hAnsiTheme="majorBidi" w:cstheme="majorBidi"/>
                <w:b/>
                <w:bCs/>
                <w:color w:val="4472C4" w:themeColor="accent1"/>
                <w:sz w:val="24"/>
                <w:szCs w:val="24"/>
              </w:rPr>
            </w:pPr>
            <w:r w:rsidRPr="00C31ED5">
              <w:rPr>
                <w:rFonts w:asciiTheme="majorBidi" w:hAnsiTheme="majorBidi" w:cstheme="majorBidi"/>
                <w:b/>
                <w:bCs/>
                <w:color w:val="4472C4" w:themeColor="accent1"/>
                <w:sz w:val="24"/>
                <w:szCs w:val="24"/>
              </w:rPr>
              <w:t>Research as a problem-solving exercise; evaluating medical sources; raising a question (write problem statement).</w:t>
            </w:r>
          </w:p>
          <w:p w14:paraId="6D394816" w14:textId="77777777" w:rsidR="00A813EF" w:rsidRPr="00C31ED5" w:rsidRDefault="00A813EF" w:rsidP="00BD51E8">
            <w:pPr>
              <w:spacing w:after="0"/>
              <w:rPr>
                <w:rFonts w:asciiTheme="majorBidi" w:hAnsiTheme="majorBidi" w:cstheme="majorBidi"/>
                <w:b/>
                <w:bCs/>
                <w:color w:val="4472C4" w:themeColor="accent1"/>
                <w:sz w:val="24"/>
                <w:szCs w:val="24"/>
              </w:rPr>
            </w:pPr>
          </w:p>
          <w:p w14:paraId="5109F757" w14:textId="1B4ABDCC" w:rsidR="00D42884" w:rsidRPr="00C31ED5" w:rsidRDefault="00D42884" w:rsidP="00BD51E8">
            <w:pPr>
              <w:spacing w:after="0"/>
              <w:rPr>
                <w:rFonts w:asciiTheme="majorBidi" w:hAnsiTheme="majorBidi" w:cstheme="majorBidi"/>
                <w:sz w:val="24"/>
                <w:szCs w:val="24"/>
              </w:rPr>
            </w:pPr>
            <w:r w:rsidRPr="00C31ED5">
              <w:rPr>
                <w:rFonts w:asciiTheme="majorBidi" w:hAnsiTheme="majorBidi" w:cstheme="majorBidi"/>
                <w:b/>
                <w:color w:val="000000" w:themeColor="text1"/>
                <w:sz w:val="24"/>
                <w:szCs w:val="24"/>
              </w:rPr>
              <w:t>VI</w:t>
            </w:r>
            <w:r w:rsidRPr="00C31ED5">
              <w:rPr>
                <w:rFonts w:asciiTheme="majorBidi" w:hAnsiTheme="majorBidi" w:cstheme="majorBidi"/>
                <w:bCs/>
                <w:color w:val="000000" w:themeColor="text1"/>
                <w:sz w:val="24"/>
                <w:szCs w:val="24"/>
              </w:rPr>
              <w:t>. Nursing care delivery models</w:t>
            </w:r>
          </w:p>
        </w:tc>
        <w:tc>
          <w:tcPr>
            <w:tcW w:w="1345" w:type="dxa"/>
            <w:tcBorders>
              <w:top w:val="single" w:sz="4" w:space="0" w:color="auto"/>
              <w:bottom w:val="single" w:sz="4" w:space="0" w:color="000000"/>
              <w:right w:val="double" w:sz="4" w:space="0" w:color="auto"/>
            </w:tcBorders>
          </w:tcPr>
          <w:p w14:paraId="4A873E94"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Fifth Week                             </w:t>
            </w:r>
          </w:p>
          <w:p w14:paraId="481CADA5" w14:textId="77777777" w:rsidR="00BD51E8" w:rsidRPr="00C31ED5" w:rsidRDefault="00BD51E8" w:rsidP="00BD51E8">
            <w:pPr>
              <w:spacing w:after="0"/>
              <w:jc w:val="center"/>
              <w:rPr>
                <w:rFonts w:asciiTheme="majorBidi" w:hAnsiTheme="majorBidi" w:cstheme="majorBidi"/>
                <w:b/>
                <w:bCs/>
                <w:sz w:val="24"/>
                <w:szCs w:val="24"/>
              </w:rPr>
            </w:pPr>
          </w:p>
          <w:p w14:paraId="0662AA70" w14:textId="41788896"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Sunday                                    /10/2021</w:t>
            </w:r>
          </w:p>
          <w:p w14:paraId="12313866"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p w14:paraId="054D4CE4" w14:textId="0F73AC8F"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  /10/2021</w:t>
            </w:r>
          </w:p>
          <w:p w14:paraId="0263458F" w14:textId="2A19BA2B" w:rsidR="00BD51E8" w:rsidRPr="00C31ED5" w:rsidRDefault="00BD51E8" w:rsidP="00BD51E8">
            <w:pPr>
              <w:spacing w:after="0" w:line="240" w:lineRule="auto"/>
              <w:jc w:val="center"/>
              <w:rPr>
                <w:rFonts w:asciiTheme="majorBidi" w:hAnsiTheme="majorBidi" w:cstheme="majorBidi"/>
                <w:b/>
                <w:bCs/>
                <w:sz w:val="24"/>
                <w:szCs w:val="24"/>
              </w:rPr>
            </w:pPr>
          </w:p>
        </w:tc>
      </w:tr>
      <w:tr w:rsidR="00BD51E8" w:rsidRPr="00C31ED5" w14:paraId="20FBAD0C" w14:textId="77777777" w:rsidTr="00C22051">
        <w:trPr>
          <w:trHeight w:val="728"/>
          <w:jc w:val="center"/>
        </w:trPr>
        <w:tc>
          <w:tcPr>
            <w:tcW w:w="905" w:type="dxa"/>
            <w:tcBorders>
              <w:bottom w:val="nil"/>
            </w:tcBorders>
          </w:tcPr>
          <w:p w14:paraId="5A582AB7" w14:textId="77777777" w:rsidR="008816A3" w:rsidRPr="00C31ED5" w:rsidRDefault="008816A3" w:rsidP="00BD51E8">
            <w:pPr>
              <w:spacing w:after="0" w:line="360" w:lineRule="auto"/>
              <w:jc w:val="center"/>
              <w:rPr>
                <w:rFonts w:asciiTheme="majorBidi" w:hAnsiTheme="majorBidi" w:cstheme="majorBidi"/>
                <w:sz w:val="24"/>
                <w:szCs w:val="24"/>
              </w:rPr>
            </w:pPr>
          </w:p>
          <w:p w14:paraId="5383F37B" w14:textId="77777777" w:rsidR="008816A3" w:rsidRPr="00C31ED5" w:rsidRDefault="008816A3" w:rsidP="00BD51E8">
            <w:pPr>
              <w:spacing w:after="0" w:line="360" w:lineRule="auto"/>
              <w:jc w:val="center"/>
              <w:rPr>
                <w:rFonts w:asciiTheme="majorBidi" w:hAnsiTheme="majorBidi" w:cstheme="majorBidi"/>
                <w:sz w:val="24"/>
                <w:szCs w:val="24"/>
              </w:rPr>
            </w:pPr>
          </w:p>
          <w:p w14:paraId="44969B16" w14:textId="036BA41F" w:rsidR="00BD51E8" w:rsidRPr="00C31ED5" w:rsidRDefault="00BD51E8" w:rsidP="00BD51E8">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1, 3, 6, 4, 5,9</w:t>
            </w:r>
          </w:p>
        </w:tc>
        <w:tc>
          <w:tcPr>
            <w:tcW w:w="2160" w:type="dxa"/>
            <w:tcBorders>
              <w:bottom w:val="nil"/>
            </w:tcBorders>
          </w:tcPr>
          <w:p w14:paraId="5D2FD035" w14:textId="72EC3B72"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Learning Activity 3: group discussion for case analysis (20 points)</w:t>
            </w:r>
          </w:p>
          <w:p w14:paraId="743C0685" w14:textId="07C8C597" w:rsidR="00033EA6" w:rsidRPr="00C31ED5" w:rsidRDefault="00033EA6" w:rsidP="00BD51E8">
            <w:pPr>
              <w:spacing w:after="0" w:line="240" w:lineRule="auto"/>
              <w:rPr>
                <w:rFonts w:asciiTheme="majorBidi" w:hAnsiTheme="majorBidi" w:cstheme="majorBidi"/>
                <w:sz w:val="24"/>
                <w:szCs w:val="24"/>
              </w:rPr>
            </w:pPr>
          </w:p>
          <w:p w14:paraId="3C50E602" w14:textId="57871389" w:rsidR="00033EA6" w:rsidRPr="00C31ED5" w:rsidRDefault="00033EA6"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Please discuss the following issue:</w:t>
            </w:r>
          </w:p>
          <w:p w14:paraId="1F06F82D" w14:textId="380877D5" w:rsidR="00033EA6" w:rsidRPr="00C31ED5" w:rsidRDefault="00033EA6" w:rsidP="00BD51E8">
            <w:pPr>
              <w:spacing w:after="0" w:line="240" w:lineRule="auto"/>
              <w:rPr>
                <w:rFonts w:asciiTheme="majorBidi" w:hAnsiTheme="majorBidi" w:cstheme="majorBidi"/>
                <w:sz w:val="24"/>
                <w:szCs w:val="24"/>
              </w:rPr>
            </w:pPr>
          </w:p>
          <w:p w14:paraId="37EA0371" w14:textId="5A4F9F6D" w:rsidR="00033EA6" w:rsidRPr="00C31ED5" w:rsidRDefault="00033EA6"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managerial conflict described in the case.</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COG</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L4</w:t>
            </w:r>
          </w:p>
          <w:p w14:paraId="5760986D" w14:textId="2FC4620B" w:rsidR="00033EA6" w:rsidRPr="00C31ED5" w:rsidRDefault="00033EA6" w:rsidP="00BD51E8">
            <w:pPr>
              <w:spacing w:after="0" w:line="240" w:lineRule="auto"/>
              <w:rPr>
                <w:rFonts w:asciiTheme="majorBidi" w:hAnsiTheme="majorBidi" w:cstheme="majorBidi"/>
                <w:sz w:val="24"/>
                <w:szCs w:val="24"/>
              </w:rPr>
            </w:pPr>
          </w:p>
          <w:p w14:paraId="57772521" w14:textId="6462A394" w:rsidR="00033EA6" w:rsidRPr="00C31ED5" w:rsidRDefault="00033EA6" w:rsidP="00033EA6">
            <w:pPr>
              <w:spacing w:after="0" w:line="240" w:lineRule="auto"/>
              <w:rPr>
                <w:rFonts w:asciiTheme="majorBidi" w:hAnsiTheme="majorBidi" w:cstheme="majorBidi"/>
                <w:sz w:val="24"/>
                <w:szCs w:val="24"/>
              </w:rPr>
            </w:pPr>
            <w:r w:rsidRPr="00C31ED5">
              <w:rPr>
                <w:rFonts w:asciiTheme="majorBidi" w:hAnsiTheme="majorBidi" w:cstheme="majorBidi"/>
                <w:sz w:val="24"/>
                <w:szCs w:val="24"/>
              </w:rPr>
              <w:t>Develop the most appropriate c</w:t>
            </w:r>
            <w:r w:rsidR="00BD51E8" w:rsidRPr="00C31ED5">
              <w:rPr>
                <w:rFonts w:asciiTheme="majorBidi" w:hAnsiTheme="majorBidi" w:cstheme="majorBidi"/>
                <w:sz w:val="24"/>
                <w:szCs w:val="24"/>
              </w:rPr>
              <w:t>onflict resolution strategy</w:t>
            </w:r>
            <w:r w:rsidRPr="00C31ED5">
              <w:rPr>
                <w:rFonts w:asciiTheme="majorBidi" w:hAnsiTheme="majorBidi" w:cstheme="majorBidi"/>
                <w:sz w:val="24"/>
                <w:szCs w:val="24"/>
              </w:rPr>
              <w:t xml:space="preserve"> to solve the conflict.</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COG</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L6</w:t>
            </w:r>
          </w:p>
          <w:p w14:paraId="564898A8" w14:textId="77777777" w:rsidR="00033EA6" w:rsidRPr="00C31ED5" w:rsidRDefault="00033EA6" w:rsidP="00033EA6">
            <w:pPr>
              <w:spacing w:after="0" w:line="240" w:lineRule="auto"/>
              <w:rPr>
                <w:rFonts w:asciiTheme="majorBidi" w:hAnsiTheme="majorBidi" w:cstheme="majorBidi"/>
                <w:sz w:val="24"/>
                <w:szCs w:val="24"/>
              </w:rPr>
            </w:pPr>
          </w:p>
          <w:p w14:paraId="2F237E73" w14:textId="70D3B6FD" w:rsidR="00033EA6" w:rsidRPr="00C31ED5" w:rsidRDefault="00033EA6" w:rsidP="00033EA6">
            <w:pPr>
              <w:spacing w:after="0" w:line="240" w:lineRule="auto"/>
              <w:rPr>
                <w:rFonts w:asciiTheme="majorBidi" w:hAnsiTheme="majorBidi" w:cstheme="majorBidi"/>
                <w:sz w:val="24"/>
                <w:szCs w:val="24"/>
              </w:rPr>
            </w:pPr>
            <w:r w:rsidRPr="00C31ED5">
              <w:rPr>
                <w:rFonts w:asciiTheme="majorBidi" w:hAnsiTheme="majorBidi" w:cstheme="majorBidi"/>
                <w:sz w:val="24"/>
                <w:szCs w:val="24"/>
              </w:rPr>
              <w:t>Ra</w:t>
            </w:r>
            <w:r w:rsidR="00BD51E8" w:rsidRPr="00C31ED5">
              <w:rPr>
                <w:rFonts w:asciiTheme="majorBidi" w:hAnsiTheme="majorBidi" w:cstheme="majorBidi"/>
                <w:sz w:val="24"/>
                <w:szCs w:val="24"/>
              </w:rPr>
              <w:t>tional</w:t>
            </w:r>
            <w:r w:rsidRPr="00C31ED5">
              <w:rPr>
                <w:rFonts w:asciiTheme="majorBidi" w:hAnsiTheme="majorBidi" w:cstheme="majorBidi"/>
                <w:sz w:val="24"/>
                <w:szCs w:val="24"/>
              </w:rPr>
              <w:t>ize</w:t>
            </w:r>
            <w:r w:rsidR="00BD51E8" w:rsidRPr="00C31ED5">
              <w:rPr>
                <w:rFonts w:asciiTheme="majorBidi" w:hAnsiTheme="majorBidi" w:cstheme="majorBidi"/>
                <w:sz w:val="24"/>
                <w:szCs w:val="24"/>
              </w:rPr>
              <w:t xml:space="preserve"> </w:t>
            </w:r>
            <w:r w:rsidRPr="00C31ED5">
              <w:rPr>
                <w:rFonts w:asciiTheme="majorBidi" w:hAnsiTheme="majorBidi" w:cstheme="majorBidi"/>
                <w:sz w:val="24"/>
                <w:szCs w:val="24"/>
              </w:rPr>
              <w:t>(prove)</w:t>
            </w:r>
            <w:r w:rsidR="00BD51E8" w:rsidRPr="00C31ED5">
              <w:rPr>
                <w:rFonts w:asciiTheme="majorBidi" w:hAnsiTheme="majorBidi" w:cstheme="majorBidi"/>
                <w:sz w:val="24"/>
                <w:szCs w:val="24"/>
              </w:rPr>
              <w:t>for</w:t>
            </w:r>
            <w:r w:rsidRPr="00C31ED5">
              <w:rPr>
                <w:rFonts w:asciiTheme="majorBidi" w:hAnsiTheme="majorBidi" w:cstheme="majorBidi"/>
                <w:sz w:val="24"/>
                <w:szCs w:val="24"/>
              </w:rPr>
              <w:t xml:space="preserve"> selecting your strategy</w:t>
            </w:r>
            <w:r w:rsidR="00BD51E8" w:rsidRPr="00C31ED5">
              <w:rPr>
                <w:rFonts w:asciiTheme="majorBidi" w:hAnsiTheme="majorBidi" w:cstheme="majorBidi"/>
                <w:sz w:val="24"/>
                <w:szCs w:val="24"/>
              </w:rPr>
              <w:t xml:space="preserve">. </w:t>
            </w:r>
            <w:r w:rsidRPr="00C31ED5">
              <w:rPr>
                <w:rFonts w:asciiTheme="majorBidi" w:hAnsiTheme="majorBidi" w:cstheme="majorBidi"/>
                <w:sz w:val="24"/>
                <w:szCs w:val="24"/>
              </w:rPr>
              <w:t xml:space="preserve">COGL5 </w:t>
            </w:r>
          </w:p>
          <w:p w14:paraId="20CCDF58" w14:textId="77777777" w:rsidR="00033EA6" w:rsidRPr="00C31ED5" w:rsidRDefault="00033EA6" w:rsidP="00033EA6">
            <w:pPr>
              <w:spacing w:after="0" w:line="240" w:lineRule="auto"/>
              <w:rPr>
                <w:rFonts w:asciiTheme="majorBidi" w:hAnsiTheme="majorBidi" w:cstheme="majorBidi"/>
                <w:sz w:val="24"/>
                <w:szCs w:val="24"/>
              </w:rPr>
            </w:pPr>
          </w:p>
          <w:p w14:paraId="21A188E7" w14:textId="6EA109A9" w:rsidR="00BD51E8" w:rsidRPr="00C31ED5" w:rsidRDefault="00BD51E8" w:rsidP="00033EA6">
            <w:pPr>
              <w:spacing w:after="0" w:line="240" w:lineRule="auto"/>
              <w:rPr>
                <w:rFonts w:asciiTheme="majorBidi" w:hAnsiTheme="majorBidi" w:cstheme="majorBidi"/>
                <w:sz w:val="24"/>
                <w:szCs w:val="24"/>
              </w:rPr>
            </w:pPr>
          </w:p>
        </w:tc>
        <w:tc>
          <w:tcPr>
            <w:tcW w:w="2970" w:type="dxa"/>
            <w:tcBorders>
              <w:bottom w:val="nil"/>
            </w:tcBorders>
          </w:tcPr>
          <w:p w14:paraId="22D74E55" w14:textId="57C9FAEE" w:rsidR="00BD51E8" w:rsidRPr="00C31ED5" w:rsidRDefault="00BD51E8" w:rsidP="00BD51E8">
            <w:pPr>
              <w:spacing w:after="0" w:line="240" w:lineRule="auto"/>
              <w:rPr>
                <w:rFonts w:asciiTheme="majorBidi" w:hAnsiTheme="majorBidi" w:cstheme="majorBidi"/>
                <w:sz w:val="24"/>
                <w:szCs w:val="24"/>
                <w:rtl/>
              </w:rPr>
            </w:pPr>
            <w:r w:rsidRPr="00C31ED5">
              <w:rPr>
                <w:rFonts w:asciiTheme="majorBidi" w:hAnsiTheme="majorBidi" w:cstheme="majorBidi"/>
                <w:sz w:val="24"/>
                <w:szCs w:val="24"/>
              </w:rPr>
              <w:lastRenderedPageBreak/>
              <w:t>Use various change theories as frameworks for initiating change.</w:t>
            </w:r>
          </w:p>
        </w:tc>
        <w:tc>
          <w:tcPr>
            <w:tcW w:w="3325" w:type="dxa"/>
            <w:tcBorders>
              <w:bottom w:val="nil"/>
            </w:tcBorders>
          </w:tcPr>
          <w:p w14:paraId="3ECD9DDF" w14:textId="77777777"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  The Change Process &amp; Planned Change</w:t>
            </w:r>
          </w:p>
          <w:p w14:paraId="2B82ECD5" w14:textId="77777777" w:rsidR="00BD51E8" w:rsidRPr="00C31ED5" w:rsidRDefault="00BD51E8" w:rsidP="00BD51E8">
            <w:pPr>
              <w:spacing w:after="0" w:line="240" w:lineRule="auto"/>
              <w:rPr>
                <w:rFonts w:asciiTheme="majorBidi" w:hAnsiTheme="majorBidi" w:cstheme="majorBidi"/>
                <w:b/>
                <w:bCs/>
                <w:color w:val="4472C4" w:themeColor="accent1"/>
                <w:sz w:val="24"/>
                <w:szCs w:val="24"/>
              </w:rPr>
            </w:pPr>
          </w:p>
          <w:p w14:paraId="615DE7B7" w14:textId="4733DBC5" w:rsidR="00BD51E8" w:rsidRPr="00C31ED5" w:rsidRDefault="00BD51E8" w:rsidP="00BD51E8">
            <w:pPr>
              <w:spacing w:after="0" w:line="240" w:lineRule="auto"/>
              <w:rPr>
                <w:rFonts w:asciiTheme="majorBidi" w:hAnsiTheme="majorBidi" w:cstheme="majorBidi"/>
                <w:b/>
                <w:bCs/>
                <w:color w:val="4472C4" w:themeColor="accent1"/>
                <w:sz w:val="24"/>
                <w:szCs w:val="24"/>
              </w:rPr>
            </w:pPr>
            <w:r w:rsidRPr="00C31ED5">
              <w:rPr>
                <w:rFonts w:asciiTheme="majorBidi" w:hAnsiTheme="majorBidi" w:cstheme="majorBidi"/>
                <w:b/>
                <w:bCs/>
                <w:color w:val="4472C4" w:themeColor="accent1"/>
                <w:sz w:val="24"/>
                <w:szCs w:val="24"/>
              </w:rPr>
              <w:t>* Data collection and problem presentation in class and have it approved by the course teacher.</w:t>
            </w:r>
          </w:p>
          <w:p w14:paraId="609820EC" w14:textId="77777777" w:rsidR="00BD51E8" w:rsidRPr="00C31ED5" w:rsidRDefault="00BD51E8" w:rsidP="00BD51E8">
            <w:pPr>
              <w:spacing w:after="0" w:line="240" w:lineRule="auto"/>
              <w:rPr>
                <w:rFonts w:asciiTheme="majorBidi" w:hAnsiTheme="majorBidi" w:cstheme="majorBidi"/>
                <w:b/>
                <w:bCs/>
                <w:color w:val="4472C4" w:themeColor="accent1"/>
                <w:sz w:val="24"/>
                <w:szCs w:val="24"/>
              </w:rPr>
            </w:pPr>
          </w:p>
          <w:p w14:paraId="6A8F549C" w14:textId="77777777" w:rsidR="00BD51E8" w:rsidRPr="00C31ED5" w:rsidRDefault="00BD51E8" w:rsidP="00BD51E8">
            <w:pPr>
              <w:spacing w:after="0" w:line="240" w:lineRule="auto"/>
              <w:rPr>
                <w:rFonts w:asciiTheme="majorBidi" w:hAnsiTheme="majorBidi" w:cstheme="majorBidi"/>
                <w:color w:val="272526"/>
                <w:sz w:val="24"/>
                <w:szCs w:val="24"/>
              </w:rPr>
            </w:pPr>
            <w:r w:rsidRPr="00C31ED5">
              <w:rPr>
                <w:rFonts w:asciiTheme="majorBidi" w:hAnsiTheme="majorBidi" w:cstheme="majorBidi"/>
                <w:sz w:val="24"/>
                <w:szCs w:val="24"/>
              </w:rPr>
              <w:t>*  Motivating and Building</w:t>
            </w:r>
          </w:p>
          <w:p w14:paraId="712E5C29" w14:textId="0E4D7825" w:rsidR="00BD51E8" w:rsidRPr="00C31ED5" w:rsidRDefault="00BD51E8" w:rsidP="00BD51E8">
            <w:pPr>
              <w:spacing w:after="0" w:line="240" w:lineRule="auto"/>
              <w:rPr>
                <w:rFonts w:asciiTheme="majorBidi" w:hAnsiTheme="majorBidi" w:cstheme="majorBidi"/>
                <w:b/>
                <w:bCs/>
                <w:color w:val="5B9BD5" w:themeColor="accent5"/>
                <w:sz w:val="24"/>
                <w:szCs w:val="24"/>
                <w:rtl/>
              </w:rPr>
            </w:pPr>
          </w:p>
        </w:tc>
        <w:tc>
          <w:tcPr>
            <w:tcW w:w="1345" w:type="dxa"/>
            <w:tcBorders>
              <w:bottom w:val="nil"/>
              <w:right w:val="double" w:sz="4" w:space="0" w:color="auto"/>
            </w:tcBorders>
          </w:tcPr>
          <w:p w14:paraId="66BAB130"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Sixth Week</w:t>
            </w:r>
          </w:p>
          <w:p w14:paraId="232C7188"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Sunday                                 /11/2021</w:t>
            </w:r>
          </w:p>
          <w:p w14:paraId="7B0C21E1" w14:textId="77777777" w:rsidR="00BD51E8" w:rsidRPr="00C31ED5" w:rsidRDefault="00BD51E8" w:rsidP="00BD51E8">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p w14:paraId="1CE2566B" w14:textId="1B7CACC7" w:rsidR="00BD51E8" w:rsidRPr="00C31ED5" w:rsidRDefault="00BD51E8" w:rsidP="00BD51E8">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/11/2021</w:t>
            </w:r>
          </w:p>
          <w:p w14:paraId="1187C776" w14:textId="58951E8E" w:rsidR="00BD51E8" w:rsidRPr="00C31ED5" w:rsidRDefault="00BD51E8" w:rsidP="00BD51E8">
            <w:pPr>
              <w:spacing w:after="0" w:line="240" w:lineRule="auto"/>
              <w:jc w:val="center"/>
              <w:rPr>
                <w:rFonts w:asciiTheme="majorBidi" w:hAnsiTheme="majorBidi" w:cstheme="majorBidi"/>
                <w:b/>
                <w:bCs/>
                <w:sz w:val="24"/>
                <w:szCs w:val="24"/>
              </w:rPr>
            </w:pPr>
          </w:p>
        </w:tc>
      </w:tr>
      <w:tr w:rsidR="00A07385" w:rsidRPr="00C31ED5" w14:paraId="7366B92A" w14:textId="77777777" w:rsidTr="00A813EF">
        <w:trPr>
          <w:trHeight w:val="1547"/>
          <w:jc w:val="center"/>
        </w:trPr>
        <w:tc>
          <w:tcPr>
            <w:tcW w:w="905" w:type="dxa"/>
            <w:tcBorders>
              <w:top w:val="single" w:sz="4" w:space="0" w:color="auto"/>
              <w:bottom w:val="single" w:sz="4" w:space="0" w:color="auto"/>
            </w:tcBorders>
            <w:vAlign w:val="center"/>
          </w:tcPr>
          <w:p w14:paraId="0C0AB5EF" w14:textId="62B32FFA" w:rsidR="00A07385" w:rsidRPr="00C31ED5" w:rsidRDefault="00A07385" w:rsidP="00A813E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1, 7,</w:t>
            </w:r>
            <w:r w:rsidR="00F200FC" w:rsidRPr="00C31ED5">
              <w:rPr>
                <w:rFonts w:asciiTheme="majorBidi" w:hAnsiTheme="majorBidi" w:cstheme="majorBidi"/>
                <w:sz w:val="24"/>
                <w:szCs w:val="24"/>
              </w:rPr>
              <w:t>3</w:t>
            </w:r>
            <w:r w:rsidRPr="00C31ED5">
              <w:rPr>
                <w:rFonts w:asciiTheme="majorBidi" w:hAnsiTheme="majorBidi" w:cstheme="majorBidi"/>
                <w:sz w:val="24"/>
                <w:szCs w:val="24"/>
              </w:rPr>
              <w:t xml:space="preserve"> 4,6</w:t>
            </w:r>
          </w:p>
        </w:tc>
        <w:tc>
          <w:tcPr>
            <w:tcW w:w="9800" w:type="dxa"/>
            <w:gridSpan w:val="4"/>
            <w:tcBorders>
              <w:top w:val="single" w:sz="4" w:space="0" w:color="auto"/>
              <w:bottom w:val="single" w:sz="4" w:space="0" w:color="auto"/>
              <w:right w:val="double" w:sz="4" w:space="0" w:color="auto"/>
            </w:tcBorders>
            <w:vAlign w:val="center"/>
          </w:tcPr>
          <w:p w14:paraId="5A1C85CF" w14:textId="557C7F7A" w:rsidR="00A07385" w:rsidRPr="00A813EF" w:rsidRDefault="00A07385" w:rsidP="00A813EF">
            <w:pPr>
              <w:spacing w:after="0" w:line="240" w:lineRule="auto"/>
              <w:jc w:val="center"/>
              <w:rPr>
                <w:rFonts w:asciiTheme="majorBidi" w:hAnsiTheme="majorBidi" w:cstheme="majorBidi"/>
                <w:b/>
                <w:bCs/>
                <w:sz w:val="24"/>
                <w:szCs w:val="24"/>
              </w:rPr>
            </w:pPr>
            <w:r w:rsidRPr="00A813EF">
              <w:rPr>
                <w:rFonts w:asciiTheme="majorBidi" w:hAnsiTheme="majorBidi" w:cstheme="majorBidi"/>
                <w:b/>
                <w:bCs/>
                <w:sz w:val="24"/>
                <w:szCs w:val="24"/>
              </w:rPr>
              <w:t xml:space="preserve">First Exam </w:t>
            </w:r>
            <w:r w:rsidR="00A813EF">
              <w:rPr>
                <w:rFonts w:asciiTheme="majorBidi" w:hAnsiTheme="majorBidi" w:cstheme="majorBidi"/>
                <w:b/>
                <w:bCs/>
                <w:sz w:val="24"/>
                <w:szCs w:val="24"/>
              </w:rPr>
              <w:t>(</w:t>
            </w:r>
            <w:r w:rsidRPr="00A813EF">
              <w:rPr>
                <w:rFonts w:asciiTheme="majorBidi" w:hAnsiTheme="majorBidi" w:cstheme="majorBidi"/>
                <w:b/>
                <w:bCs/>
                <w:sz w:val="24"/>
                <w:szCs w:val="24"/>
              </w:rPr>
              <w:t>20 points</w:t>
            </w:r>
            <w:r w:rsidR="00A813EF">
              <w:rPr>
                <w:rFonts w:asciiTheme="majorBidi" w:hAnsiTheme="majorBidi" w:cstheme="majorBidi"/>
                <w:b/>
                <w:bCs/>
                <w:sz w:val="24"/>
                <w:szCs w:val="24"/>
              </w:rPr>
              <w:t>)</w:t>
            </w:r>
          </w:p>
          <w:p w14:paraId="44EDD73B" w14:textId="6A0356DB" w:rsidR="00A07385" w:rsidRPr="00A813EF" w:rsidRDefault="00A07385" w:rsidP="00A813EF">
            <w:pPr>
              <w:spacing w:after="0" w:line="240" w:lineRule="auto"/>
              <w:jc w:val="center"/>
              <w:rPr>
                <w:rFonts w:asciiTheme="majorBidi" w:hAnsiTheme="majorBidi" w:cstheme="majorBidi"/>
                <w:b/>
                <w:bCs/>
                <w:sz w:val="24"/>
                <w:szCs w:val="24"/>
              </w:rPr>
            </w:pPr>
          </w:p>
        </w:tc>
      </w:tr>
      <w:tr w:rsidR="0082131E" w:rsidRPr="00C31ED5" w14:paraId="7506708E" w14:textId="77777777" w:rsidTr="00C22051">
        <w:trPr>
          <w:trHeight w:val="1547"/>
          <w:jc w:val="center"/>
        </w:trPr>
        <w:tc>
          <w:tcPr>
            <w:tcW w:w="905" w:type="dxa"/>
            <w:tcBorders>
              <w:top w:val="single" w:sz="4" w:space="0" w:color="auto"/>
              <w:bottom w:val="single" w:sz="4" w:space="0" w:color="auto"/>
            </w:tcBorders>
          </w:tcPr>
          <w:p w14:paraId="59825C8F" w14:textId="77777777" w:rsidR="00BD51E8" w:rsidRPr="00C31ED5" w:rsidRDefault="00BD51E8" w:rsidP="00BD51E8">
            <w:pPr>
              <w:spacing w:after="0" w:line="240" w:lineRule="auto"/>
              <w:jc w:val="center"/>
              <w:rPr>
                <w:rFonts w:asciiTheme="majorBidi" w:hAnsiTheme="majorBidi" w:cstheme="majorBidi"/>
                <w:sz w:val="24"/>
                <w:szCs w:val="24"/>
              </w:rPr>
            </w:pPr>
          </w:p>
          <w:p w14:paraId="7925B330" w14:textId="77777777" w:rsidR="00BD51E8" w:rsidRPr="00C31ED5" w:rsidRDefault="00BD51E8" w:rsidP="00BD51E8">
            <w:pPr>
              <w:spacing w:after="0" w:line="240" w:lineRule="auto"/>
              <w:jc w:val="center"/>
              <w:rPr>
                <w:rFonts w:asciiTheme="majorBidi" w:hAnsiTheme="majorBidi" w:cstheme="majorBidi"/>
                <w:sz w:val="24"/>
                <w:szCs w:val="24"/>
              </w:rPr>
            </w:pPr>
          </w:p>
          <w:p w14:paraId="36581F17" w14:textId="13D042E4" w:rsidR="00BD51E8" w:rsidRPr="00C31ED5" w:rsidRDefault="00BD51E8" w:rsidP="00BD51E8">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1,2,3,7,6,4</w:t>
            </w:r>
          </w:p>
          <w:p w14:paraId="7C66C8F9" w14:textId="7C321DF2" w:rsidR="00B93CF8" w:rsidRPr="00C31ED5" w:rsidRDefault="00B93CF8" w:rsidP="001171AB">
            <w:pPr>
              <w:spacing w:after="0" w:line="240" w:lineRule="auto"/>
              <w:jc w:val="center"/>
              <w:rPr>
                <w:rFonts w:asciiTheme="majorBidi" w:hAnsiTheme="majorBidi" w:cstheme="majorBidi"/>
                <w:sz w:val="24"/>
                <w:szCs w:val="24"/>
              </w:rPr>
            </w:pPr>
          </w:p>
        </w:tc>
        <w:tc>
          <w:tcPr>
            <w:tcW w:w="2160" w:type="dxa"/>
            <w:tcBorders>
              <w:top w:val="single" w:sz="4" w:space="0" w:color="auto"/>
              <w:bottom w:val="single" w:sz="4" w:space="0" w:color="auto"/>
            </w:tcBorders>
          </w:tcPr>
          <w:p w14:paraId="3ADA7D0D" w14:textId="77777777" w:rsidR="00680B04" w:rsidRPr="00C31ED5" w:rsidRDefault="00680B04" w:rsidP="000F52AD">
            <w:pPr>
              <w:spacing w:after="0" w:line="240" w:lineRule="auto"/>
              <w:jc w:val="center"/>
              <w:rPr>
                <w:rFonts w:asciiTheme="majorBidi" w:hAnsiTheme="majorBidi" w:cstheme="majorBidi"/>
                <w:sz w:val="24"/>
                <w:szCs w:val="24"/>
              </w:rPr>
            </w:pPr>
          </w:p>
          <w:p w14:paraId="651BEF76" w14:textId="1DAA866B" w:rsidR="00680B04" w:rsidRPr="00C31ED5" w:rsidRDefault="005632F9" w:rsidP="00680B04">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p w14:paraId="545797D1" w14:textId="77777777" w:rsidR="00680B04" w:rsidRPr="00C31ED5" w:rsidRDefault="00680B04" w:rsidP="000F52AD">
            <w:pPr>
              <w:spacing w:after="0" w:line="240" w:lineRule="auto"/>
              <w:jc w:val="center"/>
              <w:rPr>
                <w:rFonts w:asciiTheme="majorBidi" w:hAnsiTheme="majorBidi" w:cstheme="majorBidi"/>
                <w:sz w:val="24"/>
                <w:szCs w:val="24"/>
              </w:rPr>
            </w:pPr>
          </w:p>
          <w:p w14:paraId="1653CDCF" w14:textId="77777777" w:rsidR="00680B04" w:rsidRPr="00C31ED5" w:rsidRDefault="00680B04" w:rsidP="000F52AD">
            <w:pPr>
              <w:spacing w:after="0" w:line="240" w:lineRule="auto"/>
              <w:jc w:val="center"/>
              <w:rPr>
                <w:rFonts w:asciiTheme="majorBidi" w:hAnsiTheme="majorBidi" w:cstheme="majorBidi"/>
                <w:sz w:val="24"/>
                <w:szCs w:val="24"/>
              </w:rPr>
            </w:pPr>
          </w:p>
          <w:p w14:paraId="24BF11AE" w14:textId="77777777" w:rsidR="00190522" w:rsidRPr="00C31ED5" w:rsidRDefault="00190522" w:rsidP="00680B04">
            <w:pPr>
              <w:spacing w:after="0" w:line="240" w:lineRule="auto"/>
              <w:rPr>
                <w:rFonts w:asciiTheme="majorBidi" w:hAnsiTheme="majorBidi" w:cstheme="majorBidi"/>
                <w:sz w:val="24"/>
                <w:szCs w:val="24"/>
              </w:rPr>
            </w:pPr>
          </w:p>
          <w:p w14:paraId="2B055397" w14:textId="0B58B24C" w:rsidR="0082131E" w:rsidRPr="00C31ED5" w:rsidRDefault="0082131E" w:rsidP="000F52AD">
            <w:pPr>
              <w:spacing w:after="0" w:line="240" w:lineRule="auto"/>
              <w:jc w:val="center"/>
              <w:rPr>
                <w:rFonts w:asciiTheme="majorBidi" w:hAnsiTheme="majorBidi" w:cstheme="majorBidi"/>
                <w:sz w:val="24"/>
                <w:szCs w:val="24"/>
              </w:rPr>
            </w:pPr>
          </w:p>
        </w:tc>
        <w:tc>
          <w:tcPr>
            <w:tcW w:w="2970" w:type="dxa"/>
            <w:tcBorders>
              <w:top w:val="single" w:sz="4" w:space="0" w:color="auto"/>
              <w:bottom w:val="single" w:sz="4" w:space="0" w:color="auto"/>
            </w:tcBorders>
          </w:tcPr>
          <w:p w14:paraId="03650843" w14:textId="77777777" w:rsidR="005B496C" w:rsidRPr="00C31ED5" w:rsidRDefault="005B496C" w:rsidP="006E7542">
            <w:pPr>
              <w:spacing w:after="0" w:line="240" w:lineRule="auto"/>
              <w:rPr>
                <w:rFonts w:asciiTheme="majorBidi" w:hAnsiTheme="majorBidi" w:cstheme="majorBidi"/>
                <w:sz w:val="24"/>
                <w:szCs w:val="24"/>
              </w:rPr>
            </w:pPr>
          </w:p>
          <w:p w14:paraId="0E616453" w14:textId="77777777" w:rsidR="005B496C" w:rsidRPr="00C31ED5" w:rsidRDefault="005B496C" w:rsidP="006E7542">
            <w:pPr>
              <w:spacing w:after="0" w:line="240" w:lineRule="auto"/>
              <w:rPr>
                <w:rFonts w:asciiTheme="majorBidi" w:hAnsiTheme="majorBidi" w:cstheme="majorBidi"/>
                <w:sz w:val="24"/>
                <w:szCs w:val="24"/>
              </w:rPr>
            </w:pPr>
          </w:p>
          <w:p w14:paraId="1FF48A33" w14:textId="38116176" w:rsidR="00DB3EBE" w:rsidRPr="00C31ED5" w:rsidRDefault="006E7542" w:rsidP="005B496C">
            <w:pPr>
              <w:spacing w:after="0" w:line="240" w:lineRule="auto"/>
              <w:rPr>
                <w:rFonts w:asciiTheme="majorBidi" w:hAnsiTheme="majorBidi" w:cstheme="majorBidi"/>
                <w:b/>
                <w:bCs/>
                <w:sz w:val="24"/>
                <w:szCs w:val="24"/>
                <w:rtl/>
              </w:rPr>
            </w:pPr>
            <w:r w:rsidRPr="00C31ED5">
              <w:rPr>
                <w:rFonts w:asciiTheme="majorBidi" w:hAnsiTheme="majorBidi" w:cstheme="majorBidi"/>
                <w:sz w:val="24"/>
                <w:szCs w:val="24"/>
              </w:rPr>
              <w:t>Analyze nursing research as the mechanism to provide</w:t>
            </w:r>
            <w:r w:rsidR="005B496C" w:rsidRPr="00C31ED5">
              <w:rPr>
                <w:rFonts w:asciiTheme="majorBidi" w:hAnsiTheme="majorBidi" w:cstheme="majorBidi"/>
                <w:sz w:val="24"/>
                <w:szCs w:val="24"/>
              </w:rPr>
              <w:t xml:space="preserve"> </w:t>
            </w:r>
            <w:r w:rsidRPr="00C31ED5">
              <w:rPr>
                <w:rFonts w:asciiTheme="majorBidi" w:hAnsiTheme="majorBidi" w:cstheme="majorBidi"/>
                <w:sz w:val="24"/>
                <w:szCs w:val="24"/>
              </w:rPr>
              <w:t>evidence-based nursing and best practice.</w:t>
            </w:r>
          </w:p>
        </w:tc>
        <w:tc>
          <w:tcPr>
            <w:tcW w:w="3325" w:type="dxa"/>
            <w:tcBorders>
              <w:top w:val="single" w:sz="4" w:space="0" w:color="auto"/>
              <w:bottom w:val="single" w:sz="4" w:space="0" w:color="auto"/>
            </w:tcBorders>
          </w:tcPr>
          <w:p w14:paraId="35CC3EDD" w14:textId="6CB0DE85" w:rsidR="0075026B" w:rsidRPr="00C31ED5" w:rsidRDefault="0075026B" w:rsidP="000F52AD">
            <w:pPr>
              <w:autoSpaceDE w:val="0"/>
              <w:autoSpaceDN w:val="0"/>
              <w:adjustRightInd w:val="0"/>
              <w:spacing w:after="0" w:line="240" w:lineRule="auto"/>
              <w:rPr>
                <w:rFonts w:asciiTheme="majorBidi" w:hAnsiTheme="majorBidi" w:cstheme="majorBidi"/>
                <w:color w:val="272526"/>
                <w:sz w:val="24"/>
                <w:szCs w:val="24"/>
              </w:rPr>
            </w:pPr>
            <w:r w:rsidRPr="00C31ED5">
              <w:rPr>
                <w:rFonts w:asciiTheme="majorBidi" w:eastAsia="Times New Roman" w:hAnsiTheme="majorBidi" w:cstheme="majorBidi"/>
                <w:kern w:val="36"/>
                <w:sz w:val="24"/>
                <w:szCs w:val="24"/>
              </w:rPr>
              <w:t xml:space="preserve">Evidence-based practice: The key to advancing quality and safety in healthcare: </w:t>
            </w:r>
          </w:p>
          <w:p w14:paraId="0DE4A438" w14:textId="3CDAED3E" w:rsidR="0082131E" w:rsidRPr="00C31ED5" w:rsidRDefault="0082131E" w:rsidP="000F52AD">
            <w:pPr>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color w:val="272526"/>
                <w:sz w:val="24"/>
                <w:szCs w:val="24"/>
              </w:rPr>
              <w:t>*  The Workplace</w:t>
            </w:r>
            <w:r w:rsidRPr="00C31ED5">
              <w:rPr>
                <w:rFonts w:asciiTheme="majorBidi" w:hAnsiTheme="majorBidi" w:cstheme="majorBidi"/>
                <w:sz w:val="24"/>
                <w:szCs w:val="24"/>
              </w:rPr>
              <w:t xml:space="preserve"> (safety and health)</w:t>
            </w:r>
          </w:p>
          <w:p w14:paraId="177CB1BE" w14:textId="77777777" w:rsidR="0082131E"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b/>
                <w:bCs/>
                <w:color w:val="5B9BD5" w:themeColor="accent5"/>
                <w:sz w:val="24"/>
                <w:szCs w:val="24"/>
              </w:rPr>
              <w:t>* Project proposed design and project report</w:t>
            </w:r>
          </w:p>
          <w:p w14:paraId="25BB7EBF" w14:textId="77777777" w:rsidR="0082131E" w:rsidRPr="00C31ED5" w:rsidRDefault="0082131E" w:rsidP="000F52AD">
            <w:pPr>
              <w:autoSpaceDE w:val="0"/>
              <w:autoSpaceDN w:val="0"/>
              <w:adjustRightInd w:val="0"/>
              <w:spacing w:after="0" w:line="240" w:lineRule="auto"/>
              <w:rPr>
                <w:rFonts w:asciiTheme="majorBidi" w:hAnsiTheme="majorBidi" w:cstheme="majorBidi"/>
                <w:color w:val="272526"/>
                <w:sz w:val="24"/>
                <w:szCs w:val="24"/>
                <w:shd w:val="clear" w:color="auto" w:fill="FFFFFF" w:themeFill="background1"/>
              </w:rPr>
            </w:pPr>
            <w:r w:rsidRPr="00C31ED5">
              <w:rPr>
                <w:rFonts w:asciiTheme="majorBidi" w:hAnsiTheme="majorBidi" w:cstheme="majorBidi"/>
                <w:color w:val="272526"/>
                <w:sz w:val="24"/>
                <w:szCs w:val="24"/>
              </w:rPr>
              <w:t>*  Nursing Practice and the La</w:t>
            </w:r>
            <w:r w:rsidRPr="00C31ED5">
              <w:rPr>
                <w:rFonts w:asciiTheme="majorBidi" w:hAnsiTheme="majorBidi" w:cstheme="majorBidi"/>
                <w:color w:val="272526"/>
                <w:sz w:val="24"/>
                <w:szCs w:val="24"/>
                <w:shd w:val="clear" w:color="auto" w:fill="FFFFFF" w:themeFill="background1"/>
              </w:rPr>
              <w:t>w:</w:t>
            </w:r>
          </w:p>
          <w:p w14:paraId="24FA2C1F" w14:textId="1F5C97E0" w:rsidR="0082131E" w:rsidRPr="00C31ED5" w:rsidRDefault="0082131E" w:rsidP="000F52AD">
            <w:pPr>
              <w:autoSpaceDE w:val="0"/>
              <w:autoSpaceDN w:val="0"/>
              <w:adjustRightInd w:val="0"/>
              <w:spacing w:after="0" w:line="240" w:lineRule="auto"/>
              <w:rPr>
                <w:rFonts w:asciiTheme="majorBidi" w:hAnsiTheme="majorBidi" w:cstheme="majorBidi"/>
                <w:sz w:val="24"/>
                <w:szCs w:val="24"/>
                <w:highlight w:val="cyan"/>
              </w:rPr>
            </w:pPr>
            <w:r w:rsidRPr="00C31ED5">
              <w:rPr>
                <w:rFonts w:asciiTheme="majorBidi" w:hAnsiTheme="majorBidi" w:cstheme="majorBidi"/>
                <w:color w:val="272526"/>
                <w:sz w:val="24"/>
                <w:szCs w:val="24"/>
              </w:rPr>
              <w:t xml:space="preserve">- </w:t>
            </w:r>
            <w:r w:rsidR="0075026B" w:rsidRPr="00C31ED5">
              <w:rPr>
                <w:rFonts w:asciiTheme="majorBidi" w:hAnsiTheme="majorBidi" w:cstheme="majorBidi"/>
                <w:sz w:val="24"/>
                <w:szCs w:val="24"/>
              </w:rPr>
              <w:t>Managerial Ethics</w:t>
            </w:r>
            <w:r w:rsidR="0075026B" w:rsidRPr="00C31ED5">
              <w:rPr>
                <w:rFonts w:asciiTheme="majorBidi" w:hAnsiTheme="majorBidi" w:cstheme="majorBidi"/>
                <w:color w:val="272526"/>
                <w:sz w:val="24"/>
                <w:szCs w:val="24"/>
              </w:rPr>
              <w:t xml:space="preserve">, </w:t>
            </w:r>
            <w:r w:rsidRPr="00C31ED5">
              <w:rPr>
                <w:rFonts w:asciiTheme="majorBidi" w:hAnsiTheme="majorBidi" w:cstheme="majorBidi"/>
                <w:color w:val="272526"/>
                <w:sz w:val="24"/>
                <w:szCs w:val="24"/>
              </w:rPr>
              <w:t>Values</w:t>
            </w:r>
            <w:r w:rsidR="00F23BA0" w:rsidRPr="00C31ED5">
              <w:rPr>
                <w:rFonts w:asciiTheme="majorBidi" w:hAnsiTheme="majorBidi" w:cstheme="majorBidi"/>
                <w:color w:val="272526"/>
                <w:sz w:val="24"/>
                <w:szCs w:val="24"/>
              </w:rPr>
              <w:t>,</w:t>
            </w:r>
            <w:r w:rsidRPr="00C31ED5">
              <w:rPr>
                <w:rFonts w:asciiTheme="majorBidi" w:hAnsiTheme="majorBidi" w:cstheme="majorBidi"/>
                <w:color w:val="272526"/>
                <w:sz w:val="24"/>
                <w:szCs w:val="24"/>
              </w:rPr>
              <w:t xml:space="preserve"> and Ethics</w:t>
            </w:r>
          </w:p>
        </w:tc>
        <w:tc>
          <w:tcPr>
            <w:tcW w:w="1345" w:type="dxa"/>
            <w:tcBorders>
              <w:top w:val="single" w:sz="4" w:space="0" w:color="auto"/>
              <w:bottom w:val="single" w:sz="4" w:space="0" w:color="auto"/>
              <w:right w:val="double" w:sz="4" w:space="0" w:color="auto"/>
            </w:tcBorders>
          </w:tcPr>
          <w:p w14:paraId="20ADEBA4" w14:textId="77777777" w:rsidR="0082131E" w:rsidRPr="00C31ED5" w:rsidRDefault="0082131E" w:rsidP="000F52AD">
            <w:pPr>
              <w:spacing w:after="0" w:line="240" w:lineRule="auto"/>
              <w:jc w:val="center"/>
              <w:rPr>
                <w:rFonts w:asciiTheme="majorBidi" w:hAnsiTheme="majorBidi" w:cstheme="majorBidi"/>
                <w:b/>
                <w:bCs/>
                <w:sz w:val="24"/>
                <w:szCs w:val="24"/>
              </w:rPr>
            </w:pPr>
          </w:p>
          <w:p w14:paraId="08419F9E" w14:textId="77777777" w:rsidR="0082131E" w:rsidRPr="00C31ED5" w:rsidRDefault="0082131E" w:rsidP="002C2F92">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Seventh Week          Sunday        /11/2021</w:t>
            </w:r>
          </w:p>
          <w:p w14:paraId="643038C2" w14:textId="77777777" w:rsidR="0082131E" w:rsidRPr="00C31ED5" w:rsidRDefault="0082131E" w:rsidP="000F52AD">
            <w:pPr>
              <w:spacing w:after="0" w:line="240" w:lineRule="auto"/>
              <w:jc w:val="center"/>
              <w:rPr>
                <w:rFonts w:asciiTheme="majorBidi" w:hAnsiTheme="majorBidi" w:cstheme="majorBidi"/>
                <w:b/>
                <w:bCs/>
                <w:sz w:val="24"/>
                <w:szCs w:val="24"/>
              </w:rPr>
            </w:pPr>
          </w:p>
          <w:p w14:paraId="4B3064D7" w14:textId="77777777"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/12/2021 </w:t>
            </w:r>
          </w:p>
          <w:p w14:paraId="0D13621F" w14:textId="77777777" w:rsidR="002979F8" w:rsidRPr="00C31ED5" w:rsidRDefault="002979F8" w:rsidP="000F52AD">
            <w:pPr>
              <w:spacing w:after="0" w:line="240" w:lineRule="auto"/>
              <w:jc w:val="center"/>
              <w:rPr>
                <w:rFonts w:asciiTheme="majorBidi" w:hAnsiTheme="majorBidi" w:cstheme="majorBidi"/>
                <w:b/>
                <w:bCs/>
                <w:sz w:val="24"/>
                <w:szCs w:val="24"/>
              </w:rPr>
            </w:pPr>
          </w:p>
          <w:p w14:paraId="5A1BBBF4" w14:textId="23102413" w:rsidR="002979F8" w:rsidRPr="00C31ED5" w:rsidRDefault="002979F8" w:rsidP="002979F8">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(Second period)</w:t>
            </w:r>
          </w:p>
        </w:tc>
      </w:tr>
      <w:tr w:rsidR="0082131E" w:rsidRPr="00C31ED5" w14:paraId="09FD71C9" w14:textId="77777777" w:rsidTr="002F1DC7">
        <w:trPr>
          <w:trHeight w:val="620"/>
          <w:jc w:val="center"/>
        </w:trPr>
        <w:tc>
          <w:tcPr>
            <w:tcW w:w="905" w:type="dxa"/>
            <w:tcBorders>
              <w:left w:val="double" w:sz="4" w:space="0" w:color="auto"/>
              <w:bottom w:val="single" w:sz="4" w:space="0" w:color="auto"/>
            </w:tcBorders>
          </w:tcPr>
          <w:p w14:paraId="3B96D27C" w14:textId="1DE486B4" w:rsidR="0082131E" w:rsidRPr="00C31ED5" w:rsidRDefault="000B4710" w:rsidP="000F52A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w:t>
            </w:r>
            <w:r w:rsidR="00FF5BA1" w:rsidRPr="00C31ED5">
              <w:rPr>
                <w:rFonts w:asciiTheme="majorBidi" w:hAnsiTheme="majorBidi" w:cstheme="majorBidi"/>
                <w:sz w:val="24"/>
                <w:szCs w:val="24"/>
              </w:rPr>
              <w:t xml:space="preserve"> 5, </w:t>
            </w:r>
            <w:r w:rsidRPr="00C31ED5">
              <w:rPr>
                <w:rFonts w:asciiTheme="majorBidi" w:hAnsiTheme="majorBidi" w:cstheme="majorBidi"/>
                <w:sz w:val="24"/>
                <w:szCs w:val="24"/>
              </w:rPr>
              <w:t>8</w:t>
            </w:r>
          </w:p>
        </w:tc>
        <w:tc>
          <w:tcPr>
            <w:tcW w:w="2160" w:type="dxa"/>
            <w:tcBorders>
              <w:left w:val="double" w:sz="4" w:space="0" w:color="auto"/>
              <w:bottom w:val="single" w:sz="4" w:space="0" w:color="auto"/>
            </w:tcBorders>
          </w:tcPr>
          <w:p w14:paraId="58DC120A" w14:textId="746AC338" w:rsidR="0082131E" w:rsidRPr="00C31ED5" w:rsidRDefault="00BC741D"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sz w:val="24"/>
                <w:szCs w:val="24"/>
              </w:rPr>
              <w:t xml:space="preserve">Lecture and discussion by students </w:t>
            </w:r>
          </w:p>
        </w:tc>
        <w:tc>
          <w:tcPr>
            <w:tcW w:w="2970" w:type="dxa"/>
            <w:tcBorders>
              <w:left w:val="double" w:sz="4" w:space="0" w:color="auto"/>
              <w:bottom w:val="single" w:sz="4" w:space="0" w:color="auto"/>
            </w:tcBorders>
          </w:tcPr>
          <w:p w14:paraId="0342CFA8" w14:textId="77777777" w:rsidR="0082131E" w:rsidRPr="00C31ED5" w:rsidRDefault="006E7542" w:rsidP="006E7542">
            <w:pPr>
              <w:spacing w:after="0" w:line="240" w:lineRule="auto"/>
              <w:rPr>
                <w:rFonts w:asciiTheme="majorBidi" w:hAnsiTheme="majorBidi" w:cstheme="majorBidi"/>
                <w:sz w:val="24"/>
                <w:szCs w:val="24"/>
              </w:rPr>
            </w:pPr>
            <w:r w:rsidRPr="00C31ED5">
              <w:rPr>
                <w:rFonts w:asciiTheme="majorBidi" w:hAnsiTheme="majorBidi" w:cstheme="majorBidi"/>
                <w:sz w:val="24"/>
                <w:szCs w:val="24"/>
              </w:rPr>
              <w:t>Identify what is type of budget</w:t>
            </w:r>
          </w:p>
          <w:p w14:paraId="08EE2B2A" w14:textId="77777777" w:rsidR="006E7542" w:rsidRPr="00C31ED5" w:rsidRDefault="006E7542" w:rsidP="006E7542">
            <w:pPr>
              <w:spacing w:after="0" w:line="240" w:lineRule="auto"/>
              <w:rPr>
                <w:rFonts w:asciiTheme="majorBidi" w:hAnsiTheme="majorBidi" w:cstheme="majorBidi"/>
                <w:sz w:val="24"/>
                <w:szCs w:val="24"/>
              </w:rPr>
            </w:pPr>
          </w:p>
          <w:p w14:paraId="112881A8" w14:textId="77777777" w:rsidR="006E7542" w:rsidRPr="00C31ED5" w:rsidRDefault="006E7542" w:rsidP="006E7542">
            <w:pPr>
              <w:spacing w:after="0" w:line="240" w:lineRule="auto"/>
              <w:rPr>
                <w:rFonts w:asciiTheme="majorBidi" w:hAnsiTheme="majorBidi" w:cstheme="majorBidi"/>
                <w:sz w:val="24"/>
                <w:szCs w:val="24"/>
              </w:rPr>
            </w:pPr>
            <w:r w:rsidRPr="00C31ED5">
              <w:rPr>
                <w:rFonts w:asciiTheme="majorBidi" w:hAnsiTheme="majorBidi" w:cstheme="majorBidi"/>
                <w:sz w:val="24"/>
                <w:szCs w:val="24"/>
              </w:rPr>
              <w:t>Discuss budgeting as a management control process.</w:t>
            </w:r>
          </w:p>
          <w:p w14:paraId="3688F1C3" w14:textId="77777777" w:rsidR="00C94E43" w:rsidRPr="00C31ED5" w:rsidRDefault="00C94E43" w:rsidP="006E7542">
            <w:pPr>
              <w:spacing w:after="0" w:line="240" w:lineRule="auto"/>
              <w:rPr>
                <w:rFonts w:asciiTheme="majorBidi" w:hAnsiTheme="majorBidi" w:cstheme="majorBidi"/>
                <w:sz w:val="24"/>
                <w:szCs w:val="24"/>
              </w:rPr>
            </w:pPr>
          </w:p>
          <w:p w14:paraId="7C2A73BB" w14:textId="77777777" w:rsidR="00C94E43" w:rsidRPr="00C31ED5" w:rsidRDefault="00C94E43" w:rsidP="006E7542">
            <w:pPr>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unit need for supplies and equipment</w:t>
            </w:r>
          </w:p>
          <w:p w14:paraId="3143A799" w14:textId="77777777" w:rsidR="00C94E43" w:rsidRPr="00C31ED5" w:rsidRDefault="00C94E43" w:rsidP="006E7542">
            <w:pPr>
              <w:spacing w:after="0" w:line="240" w:lineRule="auto"/>
              <w:rPr>
                <w:rFonts w:asciiTheme="majorBidi" w:hAnsiTheme="majorBidi" w:cstheme="majorBidi"/>
                <w:sz w:val="24"/>
                <w:szCs w:val="24"/>
              </w:rPr>
            </w:pPr>
          </w:p>
          <w:p w14:paraId="29736A02" w14:textId="02E69D65" w:rsidR="00C94E43" w:rsidRPr="00C31ED5" w:rsidRDefault="00C94E43" w:rsidP="006E7542">
            <w:pPr>
              <w:spacing w:after="0" w:line="240" w:lineRule="auto"/>
              <w:rPr>
                <w:rFonts w:asciiTheme="majorBidi" w:hAnsiTheme="majorBidi" w:cstheme="majorBidi"/>
                <w:sz w:val="24"/>
                <w:szCs w:val="24"/>
                <w:rtl/>
              </w:rPr>
            </w:pPr>
          </w:p>
        </w:tc>
        <w:tc>
          <w:tcPr>
            <w:tcW w:w="3325" w:type="dxa"/>
            <w:tcBorders>
              <w:bottom w:val="single" w:sz="4" w:space="0" w:color="auto"/>
            </w:tcBorders>
          </w:tcPr>
          <w:p w14:paraId="4F7685E0" w14:textId="77777777" w:rsidR="0075026B" w:rsidRPr="00C31ED5" w:rsidRDefault="0075026B" w:rsidP="0075026B">
            <w:pPr>
              <w:spacing w:after="0"/>
              <w:rPr>
                <w:rFonts w:asciiTheme="majorBidi" w:hAnsiTheme="majorBidi" w:cstheme="majorBidi"/>
                <w:sz w:val="24"/>
                <w:szCs w:val="24"/>
              </w:rPr>
            </w:pPr>
            <w:r w:rsidRPr="00C31ED5">
              <w:rPr>
                <w:rFonts w:asciiTheme="majorBidi" w:hAnsiTheme="majorBidi" w:cstheme="majorBidi"/>
                <w:sz w:val="24"/>
                <w:szCs w:val="24"/>
              </w:rPr>
              <w:lastRenderedPageBreak/>
              <w:t>* Managing Resources Responsibly (Budgeting and Managing Resources)</w:t>
            </w:r>
          </w:p>
          <w:p w14:paraId="10FAB420" w14:textId="77777777" w:rsidR="0075026B" w:rsidRPr="00C31ED5" w:rsidRDefault="0075026B" w:rsidP="0075026B">
            <w:pPr>
              <w:spacing w:after="0" w:line="240" w:lineRule="auto"/>
              <w:rPr>
                <w:rFonts w:asciiTheme="majorBidi" w:hAnsiTheme="majorBidi" w:cstheme="majorBidi"/>
                <w:sz w:val="24"/>
                <w:szCs w:val="24"/>
              </w:rPr>
            </w:pPr>
            <w:r w:rsidRPr="00C31ED5">
              <w:rPr>
                <w:rFonts w:asciiTheme="majorBidi" w:hAnsiTheme="majorBidi" w:cstheme="majorBidi"/>
                <w:sz w:val="24"/>
                <w:szCs w:val="24"/>
              </w:rPr>
              <w:t>Enhancing Resource Management</w:t>
            </w:r>
          </w:p>
          <w:p w14:paraId="4BB6A0C6" w14:textId="77777777" w:rsidR="0082131E" w:rsidRPr="00C31ED5" w:rsidRDefault="0082131E" w:rsidP="000F52AD">
            <w:pPr>
              <w:spacing w:after="0" w:line="240" w:lineRule="auto"/>
              <w:rPr>
                <w:rFonts w:asciiTheme="majorBidi" w:hAnsiTheme="majorBidi" w:cstheme="majorBidi"/>
                <w:sz w:val="24"/>
                <w:szCs w:val="24"/>
              </w:rPr>
            </w:pPr>
          </w:p>
          <w:p w14:paraId="3842A1CC" w14:textId="77777777" w:rsidR="0082131E"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b/>
                <w:bCs/>
                <w:sz w:val="24"/>
                <w:szCs w:val="24"/>
              </w:rPr>
              <w:t>1</w:t>
            </w:r>
            <w:r w:rsidRPr="00C31ED5">
              <w:rPr>
                <w:rFonts w:asciiTheme="majorBidi" w:hAnsiTheme="majorBidi" w:cstheme="majorBidi"/>
                <w:sz w:val="24"/>
                <w:szCs w:val="24"/>
              </w:rPr>
              <w:t xml:space="preserve">) </w:t>
            </w:r>
            <w:r w:rsidRPr="00C31ED5">
              <w:rPr>
                <w:rFonts w:asciiTheme="majorBidi" w:hAnsiTheme="majorBidi" w:cstheme="majorBidi"/>
                <w:b/>
                <w:bCs/>
                <w:sz w:val="24"/>
                <w:szCs w:val="24"/>
                <w:u w:val="single"/>
              </w:rPr>
              <w:t>Budgeting&amp; Resource Allocation</w:t>
            </w:r>
            <w:r w:rsidRPr="00C31ED5">
              <w:rPr>
                <w:rFonts w:asciiTheme="majorBidi" w:hAnsiTheme="majorBidi" w:cstheme="majorBidi"/>
                <w:sz w:val="24"/>
                <w:szCs w:val="24"/>
              </w:rPr>
              <w:t xml:space="preserve">                                     * Budget                                                                                </w:t>
            </w:r>
            <w:r w:rsidRPr="00C31ED5">
              <w:rPr>
                <w:rFonts w:asciiTheme="majorBidi" w:hAnsiTheme="majorBidi" w:cstheme="majorBidi"/>
                <w:sz w:val="24"/>
                <w:szCs w:val="24"/>
              </w:rPr>
              <w:lastRenderedPageBreak/>
              <w:t>*</w:t>
            </w:r>
            <w:r w:rsidRPr="00C31ED5">
              <w:rPr>
                <w:rFonts w:asciiTheme="majorBidi" w:hAnsiTheme="majorBidi" w:cstheme="majorBidi"/>
                <w:b/>
                <w:bCs/>
                <w:i/>
                <w:iCs/>
                <w:sz w:val="24"/>
                <w:szCs w:val="24"/>
              </w:rPr>
              <w:t xml:space="preserve"> </w:t>
            </w:r>
            <w:r w:rsidRPr="00C31ED5">
              <w:rPr>
                <w:rFonts w:asciiTheme="majorBidi" w:hAnsiTheme="majorBidi" w:cstheme="majorBidi"/>
                <w:sz w:val="24"/>
                <w:szCs w:val="24"/>
              </w:rPr>
              <w:t>Cost</w:t>
            </w:r>
            <w:r w:rsidRPr="00C31ED5">
              <w:rPr>
                <w:rFonts w:asciiTheme="majorBidi" w:hAnsiTheme="majorBidi" w:cstheme="majorBidi"/>
                <w:b/>
                <w:bCs/>
                <w:i/>
                <w:iCs/>
                <w:sz w:val="24"/>
                <w:szCs w:val="24"/>
              </w:rPr>
              <w:t xml:space="preserve"> </w:t>
            </w:r>
            <w:r w:rsidRPr="00C31ED5">
              <w:rPr>
                <w:rFonts w:asciiTheme="majorBidi" w:hAnsiTheme="majorBidi" w:cstheme="majorBidi"/>
                <w:sz w:val="24"/>
                <w:szCs w:val="24"/>
              </w:rPr>
              <w:t>Containment</w:t>
            </w:r>
          </w:p>
          <w:p w14:paraId="6F45EF17" w14:textId="5F410AD9" w:rsidR="0082131E"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Productivity </w:t>
            </w:r>
          </w:p>
          <w:p w14:paraId="5D4A1C9E" w14:textId="77777777" w:rsidR="0075026B" w:rsidRPr="00C31ED5" w:rsidRDefault="0075026B" w:rsidP="000F52AD">
            <w:pPr>
              <w:spacing w:after="0" w:line="240" w:lineRule="auto"/>
              <w:rPr>
                <w:rFonts w:asciiTheme="majorBidi" w:hAnsiTheme="majorBidi" w:cstheme="majorBidi"/>
                <w:sz w:val="24"/>
                <w:szCs w:val="24"/>
              </w:rPr>
            </w:pPr>
          </w:p>
          <w:p w14:paraId="69767270" w14:textId="7F38C7EA" w:rsidR="0082131E" w:rsidRPr="00C31ED5" w:rsidRDefault="0082131E" w:rsidP="00A81A53">
            <w:pPr>
              <w:spacing w:after="0" w:line="240" w:lineRule="auto"/>
              <w:rPr>
                <w:rFonts w:asciiTheme="majorBidi" w:hAnsiTheme="majorBidi" w:cstheme="majorBidi"/>
                <w:b/>
                <w:bCs/>
                <w:color w:val="5B9BD5" w:themeColor="accent5"/>
                <w:sz w:val="24"/>
                <w:szCs w:val="24"/>
              </w:rPr>
            </w:pPr>
            <w:r w:rsidRPr="00C31ED5">
              <w:rPr>
                <w:rFonts w:asciiTheme="majorBidi" w:hAnsiTheme="majorBidi" w:cstheme="majorBidi"/>
                <w:b/>
                <w:bCs/>
                <w:color w:val="5B9BD5" w:themeColor="accent5"/>
                <w:sz w:val="24"/>
                <w:szCs w:val="24"/>
              </w:rPr>
              <w:t xml:space="preserve">* Start analysis of the results </w:t>
            </w:r>
          </w:p>
          <w:p w14:paraId="405A5923" w14:textId="77777777" w:rsidR="0075026B" w:rsidRPr="00C31ED5" w:rsidRDefault="0075026B" w:rsidP="00A81A53">
            <w:pPr>
              <w:spacing w:after="0" w:line="240" w:lineRule="auto"/>
              <w:rPr>
                <w:rFonts w:asciiTheme="majorBidi" w:hAnsiTheme="majorBidi" w:cstheme="majorBidi"/>
                <w:b/>
                <w:bCs/>
                <w:color w:val="5B9BD5" w:themeColor="accent5"/>
                <w:sz w:val="24"/>
                <w:szCs w:val="24"/>
              </w:rPr>
            </w:pPr>
          </w:p>
          <w:p w14:paraId="00111F0A" w14:textId="77777777" w:rsidR="0082131E" w:rsidRPr="00C31ED5" w:rsidRDefault="0082131E" w:rsidP="00A81A53">
            <w:pPr>
              <w:shd w:val="clear" w:color="auto" w:fill="FFFFFF"/>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2) </w:t>
            </w:r>
            <w:r w:rsidRPr="00C31ED5">
              <w:rPr>
                <w:rFonts w:asciiTheme="majorBidi" w:hAnsiTheme="majorBidi" w:cstheme="majorBidi"/>
                <w:b/>
                <w:bCs/>
                <w:sz w:val="24"/>
                <w:szCs w:val="24"/>
                <w:u w:val="single"/>
              </w:rPr>
              <w:t>Enhancing human Resource Management</w:t>
            </w:r>
          </w:p>
          <w:p w14:paraId="2BE068C6" w14:textId="77777777" w:rsidR="0082131E" w:rsidRPr="00C31ED5" w:rsidRDefault="0082131E" w:rsidP="00A81A53">
            <w:pPr>
              <w:spacing w:after="0" w:line="240" w:lineRule="auto"/>
              <w:rPr>
                <w:rFonts w:asciiTheme="majorBidi" w:hAnsiTheme="majorBidi" w:cstheme="majorBidi"/>
                <w:b/>
                <w:bCs/>
                <w:i/>
                <w:iCs/>
                <w:sz w:val="24"/>
                <w:szCs w:val="24"/>
                <w:highlight w:val="cyan"/>
              </w:rPr>
            </w:pPr>
            <w:r w:rsidRPr="00C31ED5">
              <w:rPr>
                <w:rFonts w:asciiTheme="majorBidi" w:hAnsiTheme="majorBidi" w:cstheme="majorBidi"/>
                <w:sz w:val="24"/>
                <w:szCs w:val="24"/>
              </w:rPr>
              <w:t xml:space="preserve">* Interviewing </w:t>
            </w:r>
          </w:p>
          <w:p w14:paraId="18863E58" w14:textId="21EB54E2" w:rsidR="0082131E" w:rsidRPr="00C31ED5" w:rsidRDefault="0082131E" w:rsidP="002F1DC7">
            <w:pPr>
              <w:spacing w:after="0" w:line="240" w:lineRule="auto"/>
              <w:rPr>
                <w:rFonts w:asciiTheme="majorBidi" w:hAnsiTheme="majorBidi" w:cstheme="majorBidi"/>
                <w:b/>
                <w:bCs/>
                <w:sz w:val="24"/>
                <w:szCs w:val="24"/>
                <w:rtl/>
              </w:rPr>
            </w:pPr>
            <w:r w:rsidRPr="00C31ED5">
              <w:rPr>
                <w:rFonts w:asciiTheme="majorBidi" w:hAnsiTheme="majorBidi" w:cstheme="majorBidi"/>
                <w:sz w:val="24"/>
                <w:szCs w:val="24"/>
              </w:rPr>
              <w:t>* Recruitment / Selection / Retaining</w:t>
            </w:r>
          </w:p>
        </w:tc>
        <w:tc>
          <w:tcPr>
            <w:tcW w:w="1345" w:type="dxa"/>
            <w:tcBorders>
              <w:top w:val="single" w:sz="4" w:space="0" w:color="auto"/>
              <w:bottom w:val="single" w:sz="4" w:space="0" w:color="auto"/>
              <w:right w:val="single" w:sz="4" w:space="0" w:color="auto"/>
            </w:tcBorders>
          </w:tcPr>
          <w:p w14:paraId="3026F7FB" w14:textId="77777777" w:rsidR="0082131E" w:rsidRPr="00C31ED5" w:rsidRDefault="0082131E" w:rsidP="000F52AD">
            <w:pPr>
              <w:spacing w:after="0" w:line="240" w:lineRule="auto"/>
              <w:jc w:val="center"/>
              <w:rPr>
                <w:rFonts w:asciiTheme="majorBidi" w:hAnsiTheme="majorBidi" w:cstheme="majorBidi"/>
                <w:b/>
                <w:bCs/>
                <w:sz w:val="24"/>
                <w:szCs w:val="24"/>
              </w:rPr>
            </w:pPr>
          </w:p>
          <w:p w14:paraId="67A5FC49" w14:textId="77777777" w:rsidR="0082131E" w:rsidRPr="00C31ED5" w:rsidRDefault="0082131E" w:rsidP="002C2F92">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Eighth Week</w:t>
            </w:r>
          </w:p>
          <w:p w14:paraId="6E4A13F8" w14:textId="77777777" w:rsidR="0082131E" w:rsidRPr="00C31ED5" w:rsidRDefault="0082131E" w:rsidP="002C2F92">
            <w:pPr>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    </w:t>
            </w:r>
          </w:p>
          <w:p w14:paraId="65CC75FA" w14:textId="4BF9CD5A" w:rsidR="0082131E" w:rsidRPr="00C31ED5" w:rsidRDefault="0082131E" w:rsidP="002C2F92">
            <w:pPr>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    Sunday     /11/2021</w:t>
            </w:r>
          </w:p>
          <w:p w14:paraId="6FD6E284" w14:textId="77777777" w:rsidR="0082131E" w:rsidRPr="00C31ED5" w:rsidRDefault="0082131E" w:rsidP="002C2F92">
            <w:pPr>
              <w:spacing w:after="0" w:line="240" w:lineRule="auto"/>
              <w:jc w:val="center"/>
              <w:rPr>
                <w:rFonts w:asciiTheme="majorBidi" w:hAnsiTheme="majorBidi" w:cstheme="majorBidi"/>
                <w:b/>
                <w:bCs/>
                <w:sz w:val="24"/>
                <w:szCs w:val="24"/>
              </w:rPr>
            </w:pPr>
          </w:p>
          <w:p w14:paraId="5311A39B" w14:textId="21BCD4F8"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    /12/2021</w:t>
            </w:r>
          </w:p>
          <w:p w14:paraId="687274F3" w14:textId="77777777" w:rsidR="0082131E" w:rsidRPr="00C31ED5" w:rsidRDefault="0082131E" w:rsidP="000F52AD">
            <w:pPr>
              <w:spacing w:after="0" w:line="240" w:lineRule="auto"/>
              <w:jc w:val="center"/>
              <w:rPr>
                <w:rFonts w:asciiTheme="majorBidi" w:hAnsiTheme="majorBidi" w:cstheme="majorBidi"/>
                <w:b/>
                <w:bCs/>
                <w:sz w:val="24"/>
                <w:szCs w:val="24"/>
              </w:rPr>
            </w:pPr>
          </w:p>
        </w:tc>
      </w:tr>
      <w:tr w:rsidR="0082131E" w:rsidRPr="00C31ED5" w14:paraId="3556EC4E" w14:textId="77777777" w:rsidTr="00C22051">
        <w:trPr>
          <w:trHeight w:val="1250"/>
          <w:jc w:val="center"/>
        </w:trPr>
        <w:tc>
          <w:tcPr>
            <w:tcW w:w="905" w:type="dxa"/>
            <w:tcBorders>
              <w:top w:val="single" w:sz="4" w:space="0" w:color="auto"/>
              <w:left w:val="double" w:sz="4" w:space="0" w:color="auto"/>
              <w:bottom w:val="single" w:sz="4" w:space="0" w:color="auto"/>
            </w:tcBorders>
          </w:tcPr>
          <w:p w14:paraId="6D23F382" w14:textId="108DFF86" w:rsidR="0082131E" w:rsidRPr="00C31ED5" w:rsidRDefault="000B4710" w:rsidP="001171AB">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1, 3, 7, 6, 4, 5,</w:t>
            </w:r>
            <w:r w:rsidR="00AC4BCA" w:rsidRPr="00C31ED5">
              <w:rPr>
                <w:rFonts w:asciiTheme="majorBidi" w:hAnsiTheme="majorBidi" w:cstheme="majorBidi"/>
                <w:sz w:val="24"/>
                <w:szCs w:val="24"/>
              </w:rPr>
              <w:t>8,</w:t>
            </w:r>
            <w:r w:rsidRPr="00C31ED5">
              <w:rPr>
                <w:rFonts w:asciiTheme="majorBidi" w:hAnsiTheme="majorBidi" w:cstheme="majorBidi"/>
                <w:sz w:val="24"/>
                <w:szCs w:val="24"/>
              </w:rPr>
              <w:t>9</w:t>
            </w:r>
          </w:p>
        </w:tc>
        <w:tc>
          <w:tcPr>
            <w:tcW w:w="2160" w:type="dxa"/>
            <w:tcBorders>
              <w:top w:val="single" w:sz="4" w:space="0" w:color="auto"/>
              <w:left w:val="double" w:sz="4" w:space="0" w:color="auto"/>
              <w:bottom w:val="single" w:sz="4" w:space="0" w:color="auto"/>
            </w:tcBorders>
          </w:tcPr>
          <w:p w14:paraId="5A162530" w14:textId="1219B8F2" w:rsidR="00985993" w:rsidRPr="00C31ED5" w:rsidRDefault="00985993" w:rsidP="00985993">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Learning Activity </w:t>
            </w:r>
            <w:r w:rsidR="00731C01" w:rsidRPr="00C31ED5">
              <w:rPr>
                <w:rFonts w:asciiTheme="majorBidi" w:hAnsiTheme="majorBidi" w:cstheme="majorBidi"/>
                <w:sz w:val="24"/>
                <w:szCs w:val="24"/>
              </w:rPr>
              <w:t>4</w:t>
            </w:r>
            <w:r w:rsidRPr="00C31ED5">
              <w:rPr>
                <w:rFonts w:asciiTheme="majorBidi" w:hAnsiTheme="majorBidi" w:cstheme="majorBidi"/>
                <w:sz w:val="24"/>
                <w:szCs w:val="24"/>
              </w:rPr>
              <w:t xml:space="preserve">: </w:t>
            </w:r>
            <w:r w:rsidR="00731C01" w:rsidRPr="00C31ED5">
              <w:rPr>
                <w:rFonts w:asciiTheme="majorBidi" w:hAnsiTheme="majorBidi" w:cstheme="majorBidi"/>
                <w:sz w:val="24"/>
                <w:szCs w:val="24"/>
              </w:rPr>
              <w:t>(20</w:t>
            </w:r>
            <w:r w:rsidR="00A66262" w:rsidRPr="00C31ED5">
              <w:rPr>
                <w:rFonts w:asciiTheme="majorBidi" w:hAnsiTheme="majorBidi" w:cstheme="majorBidi"/>
                <w:sz w:val="24"/>
                <w:szCs w:val="24"/>
              </w:rPr>
              <w:t xml:space="preserve"> </w:t>
            </w:r>
            <w:r w:rsidR="00731C01" w:rsidRPr="00C31ED5">
              <w:rPr>
                <w:rFonts w:asciiTheme="majorBidi" w:hAnsiTheme="majorBidi" w:cstheme="majorBidi"/>
                <w:sz w:val="24"/>
                <w:szCs w:val="24"/>
              </w:rPr>
              <w:t>points)</w:t>
            </w:r>
          </w:p>
          <w:p w14:paraId="1FDAC2A5" w14:textId="7FD8E2F1" w:rsidR="00B77D4E" w:rsidRPr="00C31ED5" w:rsidRDefault="00B77D4E" w:rsidP="00985993">
            <w:pPr>
              <w:spacing w:after="0" w:line="240" w:lineRule="auto"/>
              <w:rPr>
                <w:rFonts w:asciiTheme="majorBidi" w:hAnsiTheme="majorBidi" w:cstheme="majorBidi"/>
                <w:sz w:val="24"/>
                <w:szCs w:val="24"/>
              </w:rPr>
            </w:pPr>
          </w:p>
          <w:p w14:paraId="473DC4B9" w14:textId="77777777" w:rsidR="00EF6BB9" w:rsidRPr="00C31ED5" w:rsidRDefault="00731C01" w:rsidP="00FF3E3F">
            <w:pPr>
              <w:spacing w:after="0" w:line="240" w:lineRule="auto"/>
              <w:rPr>
                <w:rFonts w:asciiTheme="majorBidi" w:hAnsiTheme="majorBidi" w:cstheme="majorBidi"/>
                <w:sz w:val="24"/>
                <w:szCs w:val="24"/>
              </w:rPr>
            </w:pPr>
            <w:r w:rsidRPr="00C31ED5">
              <w:rPr>
                <w:rFonts w:asciiTheme="majorBidi" w:hAnsiTheme="majorBidi" w:cstheme="majorBidi"/>
                <w:sz w:val="24"/>
                <w:szCs w:val="24"/>
                <w:u w:val="single"/>
              </w:rPr>
              <w:t>Evidence based appraisal paper</w:t>
            </w:r>
            <w:r w:rsidR="005F6022" w:rsidRPr="00C31ED5">
              <w:rPr>
                <w:rFonts w:asciiTheme="majorBidi" w:hAnsiTheme="majorBidi" w:cstheme="majorBidi"/>
                <w:sz w:val="24"/>
                <w:szCs w:val="24"/>
                <w:u w:val="single"/>
              </w:rPr>
              <w:t xml:space="preserve">: </w:t>
            </w:r>
            <w:r w:rsidR="0073652F" w:rsidRPr="00C31ED5">
              <w:rPr>
                <w:rFonts w:asciiTheme="majorBidi" w:hAnsiTheme="majorBidi" w:cstheme="majorBidi"/>
                <w:sz w:val="24"/>
                <w:szCs w:val="24"/>
              </w:rPr>
              <w:t>(return back to instruction and rubric</w:t>
            </w:r>
            <w:r w:rsidR="00FF3E3F" w:rsidRPr="00C31ED5">
              <w:rPr>
                <w:rFonts w:asciiTheme="majorBidi" w:hAnsiTheme="majorBidi" w:cstheme="majorBidi"/>
                <w:sz w:val="24"/>
                <w:szCs w:val="24"/>
              </w:rPr>
              <w:t>)</w:t>
            </w:r>
          </w:p>
          <w:p w14:paraId="748C233D" w14:textId="5822F85A" w:rsidR="0073652F" w:rsidRPr="00C31ED5" w:rsidRDefault="00FF3E3F" w:rsidP="00FF3E3F">
            <w:pPr>
              <w:spacing w:after="0" w:line="240" w:lineRule="auto"/>
              <w:rPr>
                <w:rFonts w:asciiTheme="majorBidi" w:hAnsiTheme="majorBidi" w:cstheme="majorBidi"/>
                <w:sz w:val="24"/>
                <w:szCs w:val="24"/>
              </w:rPr>
            </w:pPr>
            <w:r w:rsidRPr="00C31ED5">
              <w:rPr>
                <w:rFonts w:asciiTheme="majorBidi" w:hAnsiTheme="majorBidi" w:cstheme="majorBidi"/>
                <w:sz w:val="24"/>
                <w:szCs w:val="24"/>
              </w:rPr>
              <w:t>The instructions will be explained in the class with emphasis on the principle of commitment</w:t>
            </w:r>
            <w:r w:rsidR="00EF6BB9" w:rsidRPr="00C31ED5">
              <w:rPr>
                <w:rFonts w:asciiTheme="majorBidi" w:hAnsiTheme="majorBidi" w:cstheme="majorBidi"/>
                <w:sz w:val="24"/>
                <w:szCs w:val="24"/>
              </w:rPr>
              <w:t xml:space="preserve"> &amp; responsibility </w:t>
            </w:r>
            <w:r w:rsidRPr="00C31ED5">
              <w:rPr>
                <w:rFonts w:asciiTheme="majorBidi" w:hAnsiTheme="majorBidi" w:cstheme="majorBidi"/>
                <w:sz w:val="24"/>
                <w:szCs w:val="24"/>
              </w:rPr>
              <w:t xml:space="preserve">as a </w:t>
            </w:r>
            <w:r w:rsidR="0026470B" w:rsidRPr="00C31ED5">
              <w:rPr>
                <w:rFonts w:asciiTheme="majorBidi" w:hAnsiTheme="majorBidi" w:cstheme="majorBidi"/>
                <w:sz w:val="24"/>
                <w:szCs w:val="24"/>
              </w:rPr>
              <w:t>key character</w:t>
            </w:r>
            <w:r w:rsidR="00EF6BB9" w:rsidRPr="00C31ED5">
              <w:rPr>
                <w:rFonts w:asciiTheme="majorBidi" w:hAnsiTheme="majorBidi" w:cstheme="majorBidi"/>
                <w:sz w:val="24"/>
                <w:szCs w:val="24"/>
              </w:rPr>
              <w:t xml:space="preserve"> </w:t>
            </w:r>
            <w:r w:rsidRPr="00C31ED5">
              <w:rPr>
                <w:rFonts w:asciiTheme="majorBidi" w:hAnsiTheme="majorBidi" w:cstheme="majorBidi"/>
                <w:sz w:val="24"/>
                <w:szCs w:val="24"/>
              </w:rPr>
              <w:t>of leader and manager</w:t>
            </w:r>
          </w:p>
        </w:tc>
        <w:tc>
          <w:tcPr>
            <w:tcW w:w="2970" w:type="dxa"/>
            <w:tcBorders>
              <w:top w:val="single" w:sz="4" w:space="0" w:color="auto"/>
              <w:left w:val="double" w:sz="4" w:space="0" w:color="auto"/>
              <w:bottom w:val="single" w:sz="4" w:space="0" w:color="auto"/>
            </w:tcBorders>
          </w:tcPr>
          <w:p w14:paraId="12D5E62E" w14:textId="77777777" w:rsidR="00C94E43" w:rsidRPr="00C31ED5" w:rsidRDefault="00C94E43" w:rsidP="00C94E43">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the relationship between management by objectives</w:t>
            </w:r>
          </w:p>
          <w:p w14:paraId="32EC2870" w14:textId="77777777" w:rsidR="00C94E43" w:rsidRPr="00C31ED5" w:rsidRDefault="00C94E43" w:rsidP="00C94E43">
            <w:pPr>
              <w:spacing w:after="0" w:line="240" w:lineRule="auto"/>
              <w:rPr>
                <w:rFonts w:asciiTheme="majorBidi" w:hAnsiTheme="majorBidi" w:cstheme="majorBidi"/>
                <w:sz w:val="24"/>
                <w:szCs w:val="24"/>
              </w:rPr>
            </w:pPr>
            <w:r w:rsidRPr="00C31ED5">
              <w:rPr>
                <w:rFonts w:asciiTheme="majorBidi" w:hAnsiTheme="majorBidi" w:cstheme="majorBidi"/>
                <w:sz w:val="24"/>
                <w:szCs w:val="24"/>
              </w:rPr>
              <w:t>(MBO) and performance appraisals.</w:t>
            </w:r>
          </w:p>
          <w:p w14:paraId="0EA266B7" w14:textId="77777777" w:rsidR="00C94E43" w:rsidRPr="00C31ED5" w:rsidRDefault="00C94E43" w:rsidP="00C94E43">
            <w:pPr>
              <w:spacing w:after="0" w:line="240" w:lineRule="auto"/>
              <w:rPr>
                <w:rFonts w:asciiTheme="majorBidi" w:hAnsiTheme="majorBidi" w:cstheme="majorBidi"/>
                <w:sz w:val="24"/>
                <w:szCs w:val="24"/>
              </w:rPr>
            </w:pPr>
          </w:p>
          <w:p w14:paraId="5B954A4D" w14:textId="5B5608F4" w:rsidR="00C94E43" w:rsidRPr="00C31ED5" w:rsidRDefault="00C94E43" w:rsidP="00C94E43">
            <w:pPr>
              <w:spacing w:after="0" w:line="240" w:lineRule="auto"/>
              <w:rPr>
                <w:rFonts w:asciiTheme="majorBidi" w:hAnsiTheme="majorBidi" w:cstheme="majorBidi"/>
                <w:sz w:val="24"/>
                <w:szCs w:val="24"/>
              </w:rPr>
            </w:pPr>
            <w:r w:rsidRPr="00C31ED5">
              <w:rPr>
                <w:rFonts w:asciiTheme="majorBidi" w:hAnsiTheme="majorBidi" w:cstheme="majorBidi"/>
                <w:sz w:val="24"/>
                <w:szCs w:val="24"/>
              </w:rPr>
              <w:t>Identify common types of performance appraisal tools.</w:t>
            </w:r>
          </w:p>
          <w:p w14:paraId="6B8CA073" w14:textId="77777777" w:rsidR="00C94E43" w:rsidRPr="00C31ED5" w:rsidRDefault="00C94E43" w:rsidP="00C94E43">
            <w:pPr>
              <w:spacing w:after="0" w:line="240" w:lineRule="auto"/>
              <w:rPr>
                <w:rFonts w:asciiTheme="majorBidi" w:hAnsiTheme="majorBidi" w:cstheme="majorBidi"/>
                <w:sz w:val="24"/>
                <w:szCs w:val="24"/>
              </w:rPr>
            </w:pPr>
          </w:p>
          <w:p w14:paraId="51030908" w14:textId="09506057" w:rsidR="0082131E" w:rsidRPr="00C31ED5" w:rsidRDefault="00C94E43" w:rsidP="00C94E43">
            <w:pPr>
              <w:spacing w:after="0" w:line="240" w:lineRule="auto"/>
              <w:rPr>
                <w:rFonts w:asciiTheme="majorBidi" w:hAnsiTheme="majorBidi" w:cstheme="majorBidi"/>
                <w:sz w:val="24"/>
                <w:szCs w:val="24"/>
                <w:rtl/>
              </w:rPr>
            </w:pPr>
            <w:r w:rsidRPr="00C31ED5">
              <w:rPr>
                <w:rFonts w:asciiTheme="majorBidi" w:hAnsiTheme="majorBidi" w:cstheme="majorBidi"/>
                <w:sz w:val="24"/>
                <w:szCs w:val="24"/>
              </w:rPr>
              <w:t>Describe various care delivery models and staffing and scheduling systems utilized by nursing services.</w:t>
            </w:r>
          </w:p>
        </w:tc>
        <w:tc>
          <w:tcPr>
            <w:tcW w:w="3325" w:type="dxa"/>
            <w:tcBorders>
              <w:top w:val="single" w:sz="4" w:space="0" w:color="auto"/>
              <w:bottom w:val="single" w:sz="4" w:space="0" w:color="auto"/>
            </w:tcBorders>
          </w:tcPr>
          <w:p w14:paraId="16DEC787" w14:textId="58557725" w:rsidR="0082131E" w:rsidRPr="00C31ED5" w:rsidRDefault="0082131E" w:rsidP="00EC643D">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xml:space="preserve">* Giving and Receiving Feedback </w:t>
            </w:r>
            <w:r w:rsidRPr="00C31ED5">
              <w:rPr>
                <w:rFonts w:asciiTheme="majorBidi" w:hAnsiTheme="majorBidi" w:cstheme="majorBidi"/>
                <w:sz w:val="24"/>
                <w:szCs w:val="24"/>
              </w:rPr>
              <w:t>(</w:t>
            </w:r>
            <w:r w:rsidRPr="00C31ED5">
              <w:rPr>
                <w:rFonts w:asciiTheme="majorBidi" w:hAnsiTheme="majorBidi" w:cstheme="majorBidi"/>
                <w:color w:val="272526"/>
                <w:sz w:val="24"/>
                <w:szCs w:val="24"/>
              </w:rPr>
              <w:t>performance appraisals):</w:t>
            </w:r>
          </w:p>
          <w:p w14:paraId="61C8B6C2" w14:textId="77777777" w:rsidR="0075026B" w:rsidRPr="00C31ED5" w:rsidRDefault="0075026B" w:rsidP="00EC643D">
            <w:pPr>
              <w:spacing w:after="0" w:line="240" w:lineRule="auto"/>
              <w:rPr>
                <w:rFonts w:asciiTheme="majorBidi" w:hAnsiTheme="majorBidi" w:cstheme="majorBidi"/>
                <w:color w:val="272526"/>
                <w:sz w:val="24"/>
                <w:szCs w:val="24"/>
              </w:rPr>
            </w:pPr>
          </w:p>
          <w:p w14:paraId="7C3A0327" w14:textId="587360F0" w:rsidR="0082131E" w:rsidRPr="00C31ED5" w:rsidRDefault="0082131E" w:rsidP="00EC643D">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Performance appraisals</w:t>
            </w:r>
          </w:p>
          <w:p w14:paraId="5B085DA8" w14:textId="77777777" w:rsidR="00C94E43" w:rsidRPr="00C31ED5" w:rsidRDefault="00C94E43" w:rsidP="00C94E43">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Staff Development Activities</w:t>
            </w:r>
          </w:p>
          <w:p w14:paraId="3A1601FC" w14:textId="6C181507" w:rsidR="00C94E43" w:rsidRPr="00C31ED5" w:rsidRDefault="00C94E43" w:rsidP="00C94E43">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Job Description</w:t>
            </w:r>
          </w:p>
          <w:p w14:paraId="72EBA49A" w14:textId="77777777" w:rsidR="0075026B" w:rsidRPr="00C31ED5" w:rsidRDefault="0075026B" w:rsidP="00C94E43">
            <w:pPr>
              <w:spacing w:after="0" w:line="240" w:lineRule="auto"/>
              <w:rPr>
                <w:rFonts w:asciiTheme="majorBidi" w:hAnsiTheme="majorBidi" w:cstheme="majorBidi"/>
                <w:color w:val="272526"/>
                <w:sz w:val="24"/>
                <w:szCs w:val="24"/>
              </w:rPr>
            </w:pPr>
          </w:p>
          <w:p w14:paraId="7C7E4F6B" w14:textId="659B5054" w:rsidR="0082131E" w:rsidRPr="00C31ED5" w:rsidRDefault="0082131E" w:rsidP="003E49B1">
            <w:pPr>
              <w:tabs>
                <w:tab w:val="left" w:pos="1070"/>
              </w:tabs>
              <w:jc w:val="both"/>
              <w:rPr>
                <w:rFonts w:asciiTheme="majorBidi" w:hAnsiTheme="majorBidi" w:cstheme="majorBidi"/>
                <w:b/>
                <w:bCs/>
                <w:sz w:val="24"/>
                <w:szCs w:val="24"/>
              </w:rPr>
            </w:pPr>
            <w:r w:rsidRPr="00C31ED5">
              <w:rPr>
                <w:rFonts w:asciiTheme="majorBidi" w:hAnsiTheme="majorBidi" w:cstheme="majorBidi"/>
                <w:b/>
                <w:bCs/>
                <w:color w:val="5B9BD5" w:themeColor="accent5"/>
                <w:sz w:val="24"/>
                <w:szCs w:val="24"/>
              </w:rPr>
              <w:t>* Continue analysis of the results and starts to write the data analysis report.</w:t>
            </w:r>
          </w:p>
        </w:tc>
        <w:tc>
          <w:tcPr>
            <w:tcW w:w="1345" w:type="dxa"/>
            <w:tcBorders>
              <w:top w:val="single" w:sz="4" w:space="0" w:color="auto"/>
              <w:bottom w:val="single" w:sz="4" w:space="0" w:color="auto"/>
              <w:right w:val="single" w:sz="4" w:space="0" w:color="auto"/>
            </w:tcBorders>
          </w:tcPr>
          <w:p w14:paraId="61D55101"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Ninth Week</w:t>
            </w:r>
          </w:p>
          <w:p w14:paraId="4F918EFF"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/12/2021</w:t>
            </w:r>
          </w:p>
          <w:p w14:paraId="1E279B3D" w14:textId="77777777" w:rsidR="0082131E" w:rsidRPr="00C31ED5" w:rsidRDefault="0082131E" w:rsidP="00EC643D">
            <w:pPr>
              <w:spacing w:after="0" w:line="240" w:lineRule="auto"/>
              <w:jc w:val="center"/>
              <w:rPr>
                <w:rFonts w:asciiTheme="majorBidi" w:hAnsiTheme="majorBidi" w:cstheme="majorBidi"/>
                <w:b/>
                <w:bCs/>
                <w:sz w:val="24"/>
                <w:szCs w:val="24"/>
              </w:rPr>
            </w:pPr>
          </w:p>
          <w:p w14:paraId="14B9C212" w14:textId="53DDFF47" w:rsidR="0082131E" w:rsidRPr="00C31ED5" w:rsidRDefault="0082131E" w:rsidP="00EC643D">
            <w:pPr>
              <w:spacing w:after="0" w:line="240" w:lineRule="auto"/>
              <w:jc w:val="center"/>
              <w:rPr>
                <w:rFonts w:asciiTheme="majorBidi" w:hAnsiTheme="majorBidi" w:cstheme="majorBidi"/>
                <w:b/>
                <w:bCs/>
                <w:sz w:val="24"/>
                <w:szCs w:val="24"/>
                <w:highlight w:val="green"/>
              </w:rPr>
            </w:pPr>
            <w:r w:rsidRPr="00C31ED5">
              <w:rPr>
                <w:rFonts w:asciiTheme="majorBidi" w:hAnsiTheme="majorBidi" w:cstheme="majorBidi"/>
                <w:b/>
                <w:bCs/>
                <w:sz w:val="24"/>
                <w:szCs w:val="24"/>
              </w:rPr>
              <w:t>Monday    /12/2021</w:t>
            </w:r>
          </w:p>
        </w:tc>
      </w:tr>
      <w:tr w:rsidR="0082131E" w:rsidRPr="00C31ED5" w14:paraId="2408F581" w14:textId="77777777" w:rsidTr="00C22051">
        <w:trPr>
          <w:trHeight w:val="1880"/>
          <w:jc w:val="center"/>
        </w:trPr>
        <w:tc>
          <w:tcPr>
            <w:tcW w:w="905" w:type="dxa"/>
            <w:tcBorders>
              <w:top w:val="single" w:sz="4" w:space="0" w:color="auto"/>
              <w:left w:val="double" w:sz="4" w:space="0" w:color="auto"/>
              <w:bottom w:val="single" w:sz="4" w:space="0" w:color="auto"/>
            </w:tcBorders>
          </w:tcPr>
          <w:p w14:paraId="0244D16E" w14:textId="77777777" w:rsidR="00190522" w:rsidRPr="00C31ED5" w:rsidRDefault="00190522" w:rsidP="000F52AD">
            <w:pPr>
              <w:spacing w:after="0" w:line="240" w:lineRule="auto"/>
              <w:jc w:val="center"/>
              <w:rPr>
                <w:rFonts w:asciiTheme="majorBidi" w:hAnsiTheme="majorBidi" w:cstheme="majorBidi"/>
                <w:sz w:val="24"/>
                <w:szCs w:val="24"/>
              </w:rPr>
            </w:pPr>
            <w:bookmarkStart w:id="5" w:name="_Hlk75436682"/>
          </w:p>
          <w:p w14:paraId="49182C2B" w14:textId="77777777" w:rsidR="00190522" w:rsidRPr="00C31ED5" w:rsidRDefault="00190522" w:rsidP="000F52AD">
            <w:pPr>
              <w:spacing w:after="0" w:line="240" w:lineRule="auto"/>
              <w:jc w:val="center"/>
              <w:rPr>
                <w:rFonts w:asciiTheme="majorBidi" w:hAnsiTheme="majorBidi" w:cstheme="majorBidi"/>
                <w:sz w:val="24"/>
                <w:szCs w:val="24"/>
              </w:rPr>
            </w:pPr>
          </w:p>
          <w:p w14:paraId="0AEC90F1" w14:textId="77777777" w:rsidR="000B4710" w:rsidRPr="00C31ED5" w:rsidRDefault="000B4710" w:rsidP="000B471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2,8,7,6,4</w:t>
            </w:r>
          </w:p>
          <w:p w14:paraId="1DC74FA8" w14:textId="77777777" w:rsidR="00190522" w:rsidRPr="00C31ED5" w:rsidRDefault="00190522" w:rsidP="000F52AD">
            <w:pPr>
              <w:spacing w:after="0" w:line="240" w:lineRule="auto"/>
              <w:jc w:val="center"/>
              <w:rPr>
                <w:rFonts w:asciiTheme="majorBidi" w:hAnsiTheme="majorBidi" w:cstheme="majorBidi"/>
                <w:sz w:val="24"/>
                <w:szCs w:val="24"/>
              </w:rPr>
            </w:pPr>
          </w:p>
          <w:p w14:paraId="50FDA56F" w14:textId="47971597" w:rsidR="00A475AA" w:rsidRPr="00C31ED5" w:rsidRDefault="00A475AA" w:rsidP="000F52AD">
            <w:pPr>
              <w:spacing w:after="0" w:line="240" w:lineRule="auto"/>
              <w:jc w:val="center"/>
              <w:rPr>
                <w:rFonts w:asciiTheme="majorBidi" w:hAnsiTheme="majorBidi" w:cstheme="majorBidi"/>
                <w:sz w:val="24"/>
                <w:szCs w:val="24"/>
              </w:rPr>
            </w:pPr>
          </w:p>
        </w:tc>
        <w:tc>
          <w:tcPr>
            <w:tcW w:w="2160" w:type="dxa"/>
            <w:tcBorders>
              <w:top w:val="single" w:sz="4" w:space="0" w:color="auto"/>
              <w:left w:val="double" w:sz="4" w:space="0" w:color="auto"/>
              <w:bottom w:val="single" w:sz="4" w:space="0" w:color="auto"/>
            </w:tcBorders>
          </w:tcPr>
          <w:p w14:paraId="1089B2C6" w14:textId="76C9E5CF" w:rsidR="000B16A3" w:rsidRPr="00C31ED5" w:rsidRDefault="00680B04" w:rsidP="00BC741D">
            <w:pPr>
              <w:spacing w:after="0" w:line="240" w:lineRule="auto"/>
              <w:rPr>
                <w:rFonts w:asciiTheme="majorBidi" w:hAnsiTheme="majorBidi" w:cstheme="majorBidi"/>
                <w:sz w:val="24"/>
                <w:szCs w:val="24"/>
              </w:rPr>
            </w:pPr>
            <w:r w:rsidRPr="00C31ED5">
              <w:rPr>
                <w:rFonts w:asciiTheme="majorBidi" w:hAnsiTheme="majorBidi" w:cstheme="majorBidi"/>
                <w:sz w:val="24"/>
                <w:szCs w:val="24"/>
              </w:rPr>
              <w:t>Lecture:</w:t>
            </w:r>
          </w:p>
          <w:p w14:paraId="2C96ACA4" w14:textId="77777777" w:rsidR="000C18E3" w:rsidRPr="00C31ED5" w:rsidRDefault="000C18E3" w:rsidP="000C18E3">
            <w:pPr>
              <w:spacing w:after="0" w:line="240" w:lineRule="auto"/>
              <w:rPr>
                <w:rFonts w:asciiTheme="majorBidi" w:hAnsiTheme="majorBidi" w:cstheme="majorBidi"/>
                <w:sz w:val="24"/>
                <w:szCs w:val="24"/>
              </w:rPr>
            </w:pPr>
            <w:r w:rsidRPr="00C31ED5">
              <w:rPr>
                <w:rFonts w:asciiTheme="majorBidi" w:hAnsiTheme="majorBidi" w:cstheme="majorBidi"/>
                <w:sz w:val="24"/>
                <w:szCs w:val="24"/>
              </w:rPr>
              <w:t>Class Discussion</w:t>
            </w:r>
          </w:p>
          <w:p w14:paraId="3A822086" w14:textId="0D0205C7" w:rsidR="00680B04" w:rsidRPr="00C31ED5" w:rsidRDefault="00680B04" w:rsidP="00BC741D">
            <w:pPr>
              <w:spacing w:after="0" w:line="240" w:lineRule="auto"/>
              <w:rPr>
                <w:rFonts w:asciiTheme="majorBidi" w:hAnsiTheme="majorBidi" w:cstheme="majorBidi"/>
                <w:sz w:val="24"/>
                <w:szCs w:val="24"/>
              </w:rPr>
            </w:pPr>
          </w:p>
          <w:p w14:paraId="3A36E301" w14:textId="3E3B2339" w:rsidR="00680B04" w:rsidRPr="00C31ED5" w:rsidRDefault="00680B04" w:rsidP="00076771">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Learning Activity </w:t>
            </w:r>
            <w:r w:rsidR="00731C01" w:rsidRPr="00C31ED5">
              <w:rPr>
                <w:rFonts w:asciiTheme="majorBidi" w:hAnsiTheme="majorBidi" w:cstheme="majorBidi"/>
                <w:sz w:val="24"/>
                <w:szCs w:val="24"/>
              </w:rPr>
              <w:t>5</w:t>
            </w:r>
            <w:r w:rsidRPr="00C31ED5">
              <w:rPr>
                <w:rFonts w:asciiTheme="majorBidi" w:hAnsiTheme="majorBidi" w:cstheme="majorBidi"/>
                <w:sz w:val="24"/>
                <w:szCs w:val="24"/>
              </w:rPr>
              <w:t>: (20 point</w:t>
            </w:r>
            <w:r w:rsidR="00F23BA0" w:rsidRPr="00C31ED5">
              <w:rPr>
                <w:rFonts w:asciiTheme="majorBidi" w:hAnsiTheme="majorBidi" w:cstheme="majorBidi"/>
                <w:sz w:val="24"/>
                <w:szCs w:val="24"/>
              </w:rPr>
              <w:t>s</w:t>
            </w:r>
            <w:r w:rsidRPr="00C31ED5">
              <w:rPr>
                <w:rFonts w:asciiTheme="majorBidi" w:hAnsiTheme="majorBidi" w:cstheme="majorBidi"/>
                <w:sz w:val="24"/>
                <w:szCs w:val="24"/>
              </w:rPr>
              <w:t>)</w:t>
            </w:r>
          </w:p>
          <w:p w14:paraId="3F14EE4F" w14:textId="0A7C9058" w:rsidR="0082131E" w:rsidRPr="00C31ED5" w:rsidRDefault="0082131E" w:rsidP="00BC741D">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Group discussion: Develop staffing and scheduling program </w:t>
            </w:r>
          </w:p>
        </w:tc>
        <w:tc>
          <w:tcPr>
            <w:tcW w:w="2970" w:type="dxa"/>
            <w:tcBorders>
              <w:top w:val="single" w:sz="4" w:space="0" w:color="auto"/>
              <w:left w:val="double" w:sz="4" w:space="0" w:color="auto"/>
              <w:bottom w:val="single" w:sz="4" w:space="0" w:color="auto"/>
            </w:tcBorders>
          </w:tcPr>
          <w:p w14:paraId="314C6AB9" w14:textId="79AC2506" w:rsidR="00C2659B" w:rsidRPr="00C31ED5" w:rsidRDefault="00C2659B" w:rsidP="00C2659B">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various care delivery models and staffing and scheduling systems utilized by nursing services.</w:t>
            </w:r>
          </w:p>
          <w:p w14:paraId="30390910" w14:textId="77777777" w:rsidR="00C2659B" w:rsidRPr="00C31ED5" w:rsidRDefault="00C2659B" w:rsidP="00C2659B">
            <w:pPr>
              <w:spacing w:after="0" w:line="240" w:lineRule="auto"/>
              <w:rPr>
                <w:rFonts w:asciiTheme="majorBidi" w:hAnsiTheme="majorBidi" w:cstheme="majorBidi"/>
                <w:sz w:val="24"/>
                <w:szCs w:val="24"/>
              </w:rPr>
            </w:pPr>
          </w:p>
          <w:p w14:paraId="0AB82A4E" w14:textId="5BA6FCB1" w:rsidR="0082131E" w:rsidRPr="00C31ED5" w:rsidRDefault="00C2659B" w:rsidP="00C2659B">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Use networking opportunities to facilitate obtaining your first job in nursing</w:t>
            </w:r>
          </w:p>
        </w:tc>
        <w:tc>
          <w:tcPr>
            <w:tcW w:w="3325" w:type="dxa"/>
            <w:tcBorders>
              <w:top w:val="single" w:sz="4" w:space="0" w:color="auto"/>
              <w:bottom w:val="single" w:sz="4" w:space="0" w:color="auto"/>
            </w:tcBorders>
          </w:tcPr>
          <w:p w14:paraId="6ED8F8CB" w14:textId="77777777" w:rsidR="0082131E" w:rsidRPr="00C31ED5" w:rsidRDefault="0082131E" w:rsidP="000F52AD">
            <w:pPr>
              <w:spacing w:after="0" w:line="360" w:lineRule="auto"/>
              <w:rPr>
                <w:rFonts w:asciiTheme="majorBidi" w:hAnsiTheme="majorBidi" w:cstheme="majorBidi"/>
                <w:sz w:val="24"/>
                <w:szCs w:val="24"/>
              </w:rPr>
            </w:pPr>
            <w:r w:rsidRPr="00C31ED5">
              <w:rPr>
                <w:rFonts w:asciiTheme="majorBidi" w:hAnsiTheme="majorBidi" w:cstheme="majorBidi"/>
                <w:sz w:val="24"/>
                <w:szCs w:val="24"/>
              </w:rPr>
              <w:t>-  Orientation</w:t>
            </w:r>
          </w:p>
          <w:p w14:paraId="14CD7EB5" w14:textId="36D8B74B" w:rsidR="0082131E" w:rsidRPr="00C31ED5" w:rsidRDefault="0082131E" w:rsidP="000F52AD">
            <w:pPr>
              <w:spacing w:after="0" w:line="360" w:lineRule="auto"/>
              <w:rPr>
                <w:rFonts w:asciiTheme="majorBidi" w:hAnsiTheme="majorBidi" w:cstheme="majorBidi"/>
                <w:sz w:val="24"/>
                <w:szCs w:val="24"/>
              </w:rPr>
            </w:pPr>
            <w:r w:rsidRPr="00C31ED5">
              <w:rPr>
                <w:rFonts w:asciiTheme="majorBidi" w:hAnsiTheme="majorBidi" w:cstheme="majorBidi"/>
                <w:sz w:val="24"/>
                <w:szCs w:val="24"/>
              </w:rPr>
              <w:t xml:space="preserve">-  Staffing &amp; Scheduling </w:t>
            </w:r>
          </w:p>
          <w:p w14:paraId="1FD61826" w14:textId="3420A3ED" w:rsidR="00C94E43" w:rsidRPr="00C31ED5" w:rsidRDefault="00C94E43" w:rsidP="00AD3A7C">
            <w:pPr>
              <w:spacing w:after="0" w:line="240" w:lineRule="auto"/>
              <w:rPr>
                <w:rFonts w:asciiTheme="majorBidi" w:hAnsiTheme="majorBidi" w:cstheme="majorBidi"/>
                <w:color w:val="272526"/>
                <w:sz w:val="24"/>
                <w:szCs w:val="24"/>
              </w:rPr>
            </w:pPr>
            <w:r w:rsidRPr="00C31ED5">
              <w:rPr>
                <w:rFonts w:asciiTheme="majorBidi" w:hAnsiTheme="majorBidi" w:cstheme="majorBidi"/>
                <w:sz w:val="24"/>
                <w:szCs w:val="24"/>
              </w:rPr>
              <w:t xml:space="preserve">* </w:t>
            </w:r>
            <w:r w:rsidR="00CE38EF" w:rsidRPr="00C31ED5">
              <w:rPr>
                <w:rFonts w:asciiTheme="majorBidi" w:hAnsiTheme="majorBidi" w:cstheme="majorBidi"/>
                <w:sz w:val="24"/>
                <w:szCs w:val="24"/>
              </w:rPr>
              <w:t xml:space="preserve"> </w:t>
            </w:r>
            <w:r w:rsidRPr="00C31ED5">
              <w:rPr>
                <w:rFonts w:asciiTheme="majorBidi" w:hAnsiTheme="majorBidi" w:cstheme="majorBidi"/>
                <w:sz w:val="24"/>
                <w:szCs w:val="24"/>
              </w:rPr>
              <w:t>Portfolio</w:t>
            </w:r>
            <w:r w:rsidR="00AD3A7C" w:rsidRPr="00C31ED5">
              <w:rPr>
                <w:rFonts w:asciiTheme="majorBidi" w:hAnsiTheme="majorBidi" w:cstheme="majorBidi"/>
                <w:sz w:val="24"/>
                <w:szCs w:val="24"/>
              </w:rPr>
              <w:t xml:space="preserve"> </w:t>
            </w:r>
          </w:p>
          <w:p w14:paraId="32FC9B14" w14:textId="77777777" w:rsidR="00C94E43" w:rsidRPr="00C31ED5" w:rsidRDefault="00C94E43" w:rsidP="000F52AD">
            <w:pPr>
              <w:spacing w:after="0" w:line="360" w:lineRule="auto"/>
              <w:rPr>
                <w:rFonts w:asciiTheme="majorBidi" w:hAnsiTheme="majorBidi" w:cstheme="majorBidi"/>
                <w:sz w:val="24"/>
                <w:szCs w:val="24"/>
              </w:rPr>
            </w:pPr>
          </w:p>
          <w:p w14:paraId="2A829C14" w14:textId="77777777" w:rsidR="0082131E" w:rsidRPr="00C31ED5" w:rsidRDefault="0082131E" w:rsidP="000F52AD">
            <w:pPr>
              <w:spacing w:after="0" w:line="360" w:lineRule="auto"/>
              <w:rPr>
                <w:rFonts w:asciiTheme="majorBidi" w:hAnsiTheme="majorBidi" w:cstheme="majorBidi"/>
                <w:b/>
                <w:bCs/>
                <w:color w:val="5B9BD5" w:themeColor="accent5"/>
                <w:sz w:val="24"/>
                <w:szCs w:val="24"/>
              </w:rPr>
            </w:pPr>
            <w:r w:rsidRPr="00C31ED5">
              <w:rPr>
                <w:rFonts w:asciiTheme="majorBidi" w:hAnsiTheme="majorBidi" w:cstheme="majorBidi"/>
                <w:b/>
                <w:bCs/>
                <w:color w:val="5B9BD5" w:themeColor="accent5"/>
                <w:sz w:val="24"/>
                <w:szCs w:val="24"/>
              </w:rPr>
              <w:t xml:space="preserve">* Data analysis report </w:t>
            </w:r>
          </w:p>
        </w:tc>
        <w:tc>
          <w:tcPr>
            <w:tcW w:w="1345" w:type="dxa"/>
            <w:tcBorders>
              <w:top w:val="single" w:sz="4" w:space="0" w:color="auto"/>
              <w:bottom w:val="single" w:sz="4" w:space="0" w:color="auto"/>
              <w:right w:val="single" w:sz="4" w:space="0" w:color="auto"/>
            </w:tcBorders>
          </w:tcPr>
          <w:p w14:paraId="0197FB77"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Tenth Week                         </w:t>
            </w:r>
          </w:p>
          <w:p w14:paraId="3E96B310" w14:textId="77777777" w:rsidR="0082131E" w:rsidRPr="00C31ED5" w:rsidRDefault="0082131E" w:rsidP="00EC643D">
            <w:pPr>
              <w:spacing w:after="0" w:line="240" w:lineRule="auto"/>
              <w:jc w:val="center"/>
              <w:rPr>
                <w:rFonts w:asciiTheme="majorBidi" w:hAnsiTheme="majorBidi" w:cstheme="majorBidi"/>
                <w:b/>
                <w:bCs/>
                <w:sz w:val="24"/>
                <w:szCs w:val="24"/>
              </w:rPr>
            </w:pPr>
          </w:p>
          <w:p w14:paraId="36603472"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/12/2021</w:t>
            </w:r>
          </w:p>
          <w:p w14:paraId="6A0F99C6" w14:textId="77777777" w:rsidR="0082131E" w:rsidRPr="00C31ED5" w:rsidRDefault="0082131E" w:rsidP="00EC643D">
            <w:pPr>
              <w:spacing w:after="0" w:line="240" w:lineRule="auto"/>
              <w:jc w:val="center"/>
              <w:rPr>
                <w:rFonts w:asciiTheme="majorBidi" w:hAnsiTheme="majorBidi" w:cstheme="majorBidi"/>
                <w:b/>
                <w:bCs/>
                <w:sz w:val="24"/>
                <w:szCs w:val="24"/>
              </w:rPr>
            </w:pPr>
          </w:p>
          <w:p w14:paraId="738B3CDC"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    /12/2021</w:t>
            </w:r>
          </w:p>
          <w:p w14:paraId="0319F9D5" w14:textId="77777777" w:rsidR="0082131E" w:rsidRPr="00C31ED5" w:rsidRDefault="0082131E" w:rsidP="000F52AD">
            <w:pPr>
              <w:spacing w:after="0" w:line="240" w:lineRule="auto"/>
              <w:jc w:val="center"/>
              <w:rPr>
                <w:rFonts w:asciiTheme="majorBidi" w:hAnsiTheme="majorBidi" w:cstheme="majorBidi"/>
                <w:b/>
                <w:bCs/>
                <w:sz w:val="24"/>
                <w:szCs w:val="24"/>
                <w:highlight w:val="green"/>
              </w:rPr>
            </w:pPr>
          </w:p>
          <w:p w14:paraId="32CE00FF" w14:textId="77777777" w:rsidR="0082131E" w:rsidRPr="00C31ED5" w:rsidRDefault="0082131E" w:rsidP="003E49B1">
            <w:pPr>
              <w:spacing w:after="0" w:line="240" w:lineRule="auto"/>
              <w:jc w:val="center"/>
              <w:rPr>
                <w:rFonts w:asciiTheme="majorBidi" w:hAnsiTheme="majorBidi" w:cstheme="majorBidi"/>
                <w:b/>
                <w:bCs/>
                <w:sz w:val="24"/>
                <w:szCs w:val="24"/>
                <w:highlight w:val="green"/>
              </w:rPr>
            </w:pPr>
          </w:p>
        </w:tc>
      </w:tr>
      <w:bookmarkEnd w:id="5"/>
      <w:tr w:rsidR="009943DF" w:rsidRPr="00C31ED5" w14:paraId="685FB285" w14:textId="77777777" w:rsidTr="00C22051">
        <w:trPr>
          <w:trHeight w:val="1412"/>
          <w:jc w:val="center"/>
        </w:trPr>
        <w:tc>
          <w:tcPr>
            <w:tcW w:w="905" w:type="dxa"/>
            <w:tcBorders>
              <w:top w:val="single" w:sz="4" w:space="0" w:color="auto"/>
              <w:left w:val="double" w:sz="4" w:space="0" w:color="auto"/>
              <w:bottom w:val="single" w:sz="4" w:space="0" w:color="auto"/>
            </w:tcBorders>
          </w:tcPr>
          <w:p w14:paraId="56DCE2C0" w14:textId="77777777" w:rsidR="009943DF" w:rsidRPr="00C31ED5" w:rsidRDefault="009943DF" w:rsidP="009943DF">
            <w:pPr>
              <w:spacing w:after="0" w:line="240" w:lineRule="auto"/>
              <w:jc w:val="center"/>
              <w:rPr>
                <w:rFonts w:asciiTheme="majorBidi" w:hAnsiTheme="majorBidi" w:cstheme="majorBidi"/>
                <w:sz w:val="24"/>
                <w:szCs w:val="24"/>
              </w:rPr>
            </w:pPr>
          </w:p>
          <w:p w14:paraId="72F3C37A" w14:textId="77777777" w:rsidR="009943DF" w:rsidRPr="00C31ED5" w:rsidRDefault="009943DF" w:rsidP="009943DF">
            <w:pPr>
              <w:spacing w:after="0" w:line="240" w:lineRule="auto"/>
              <w:jc w:val="center"/>
              <w:rPr>
                <w:rFonts w:asciiTheme="majorBidi" w:hAnsiTheme="majorBidi" w:cstheme="majorBidi"/>
                <w:sz w:val="24"/>
                <w:szCs w:val="24"/>
              </w:rPr>
            </w:pPr>
          </w:p>
          <w:p w14:paraId="0C9F1676" w14:textId="77777777" w:rsidR="009943DF" w:rsidRPr="00C31ED5" w:rsidRDefault="009943DF" w:rsidP="009943DF">
            <w:pPr>
              <w:spacing w:after="0" w:line="240" w:lineRule="auto"/>
              <w:jc w:val="center"/>
              <w:rPr>
                <w:rFonts w:asciiTheme="majorBidi" w:hAnsiTheme="majorBidi" w:cstheme="majorBidi"/>
                <w:sz w:val="24"/>
                <w:szCs w:val="24"/>
              </w:rPr>
            </w:pPr>
          </w:p>
          <w:p w14:paraId="633D7A69" w14:textId="77777777" w:rsidR="009943DF" w:rsidRPr="00C31ED5" w:rsidRDefault="009943DF" w:rsidP="009943D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2,8,3,5,10</w:t>
            </w:r>
          </w:p>
          <w:p w14:paraId="4B174B32" w14:textId="09D54005" w:rsidR="00AD3A7C" w:rsidRPr="00C31ED5" w:rsidRDefault="00AD3A7C" w:rsidP="009943DF">
            <w:pPr>
              <w:spacing w:after="0" w:line="240" w:lineRule="auto"/>
              <w:jc w:val="center"/>
              <w:rPr>
                <w:rFonts w:asciiTheme="majorBidi" w:hAnsiTheme="majorBidi" w:cstheme="majorBidi"/>
                <w:sz w:val="24"/>
                <w:szCs w:val="24"/>
              </w:rPr>
            </w:pPr>
          </w:p>
        </w:tc>
        <w:tc>
          <w:tcPr>
            <w:tcW w:w="2160" w:type="dxa"/>
            <w:tcBorders>
              <w:top w:val="single" w:sz="4" w:space="0" w:color="auto"/>
              <w:left w:val="double" w:sz="4" w:space="0" w:color="auto"/>
              <w:bottom w:val="single" w:sz="4" w:space="0" w:color="auto"/>
            </w:tcBorders>
          </w:tcPr>
          <w:p w14:paraId="77662F9C"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Lecture</w:t>
            </w:r>
          </w:p>
          <w:p w14:paraId="1CBE9F21" w14:textId="77777777" w:rsidR="009943DF" w:rsidRPr="00C31ED5" w:rsidRDefault="009943DF" w:rsidP="009943DF">
            <w:pPr>
              <w:spacing w:after="0" w:line="240" w:lineRule="auto"/>
              <w:rPr>
                <w:rFonts w:asciiTheme="majorBidi" w:hAnsiTheme="majorBidi" w:cstheme="majorBidi"/>
                <w:sz w:val="24"/>
                <w:szCs w:val="24"/>
              </w:rPr>
            </w:pPr>
          </w:p>
          <w:p w14:paraId="17D8E8C4"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Individual assignment: (30 points) </w:t>
            </w:r>
          </w:p>
          <w:p w14:paraId="2747D15F" w14:textId="77666218" w:rsidR="009943DF" w:rsidRPr="00C31ED5" w:rsidRDefault="009943DF" w:rsidP="009943DF">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Portfolio</w:t>
            </w:r>
          </w:p>
        </w:tc>
        <w:tc>
          <w:tcPr>
            <w:tcW w:w="2970" w:type="dxa"/>
            <w:tcBorders>
              <w:top w:val="single" w:sz="4" w:space="0" w:color="auto"/>
              <w:left w:val="double" w:sz="4" w:space="0" w:color="auto"/>
              <w:bottom w:val="single" w:sz="4" w:space="0" w:color="auto"/>
            </w:tcBorders>
          </w:tcPr>
          <w:p w14:paraId="487714FD" w14:textId="246035D9"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Fostering innovative and creative approaches to the nursing care of patients to achieve improved competence in nursing practice</w:t>
            </w:r>
          </w:p>
        </w:tc>
        <w:tc>
          <w:tcPr>
            <w:tcW w:w="3325" w:type="dxa"/>
            <w:tcBorders>
              <w:top w:val="single" w:sz="4" w:space="0" w:color="auto"/>
              <w:bottom w:val="single" w:sz="4" w:space="0" w:color="auto"/>
            </w:tcBorders>
          </w:tcPr>
          <w:p w14:paraId="1B6CFB77" w14:textId="77777777" w:rsidR="009943DF" w:rsidRPr="00C31ED5" w:rsidRDefault="009943DF" w:rsidP="009943DF">
            <w:pPr>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  Effective Teaching &amp; Learning</w:t>
            </w:r>
            <w:r w:rsidRPr="00C31ED5">
              <w:rPr>
                <w:rFonts w:asciiTheme="majorBidi" w:hAnsiTheme="majorBidi" w:cstheme="majorBidi"/>
                <w:sz w:val="24"/>
                <w:szCs w:val="24"/>
                <w:u w:val="single"/>
              </w:rPr>
              <w:t xml:space="preserve"> </w:t>
            </w:r>
            <w:r w:rsidRPr="00C31ED5">
              <w:rPr>
                <w:rFonts w:asciiTheme="majorBidi" w:hAnsiTheme="majorBidi" w:cstheme="majorBidi"/>
                <w:b/>
                <w:bCs/>
                <w:sz w:val="24"/>
                <w:szCs w:val="24"/>
                <w:u w:val="single"/>
              </w:rPr>
              <w:t>Strategies for Adults</w:t>
            </w:r>
          </w:p>
          <w:p w14:paraId="3EF7B7A2" w14:textId="77777777" w:rsidR="009943DF" w:rsidRPr="00C31ED5" w:rsidRDefault="009943DF" w:rsidP="009943DF">
            <w:pPr>
              <w:spacing w:after="0" w:line="240" w:lineRule="auto"/>
              <w:rPr>
                <w:rFonts w:asciiTheme="majorBidi" w:hAnsiTheme="majorBidi" w:cstheme="majorBidi"/>
                <w:b/>
                <w:bCs/>
                <w:sz w:val="24"/>
                <w:szCs w:val="24"/>
                <w:u w:val="single"/>
              </w:rPr>
            </w:pPr>
          </w:p>
          <w:p w14:paraId="404C8C8E"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1) Effective Teaching Strategies</w:t>
            </w:r>
          </w:p>
          <w:p w14:paraId="53B90118"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w:t>
            </w:r>
          </w:p>
          <w:p w14:paraId="094168B9" w14:textId="48A684E2"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2)Mandatory Continuing </w:t>
            </w:r>
            <w:r w:rsidRPr="00C31ED5">
              <w:rPr>
                <w:rFonts w:asciiTheme="majorBidi" w:hAnsiTheme="majorBidi" w:cstheme="majorBidi"/>
                <w:sz w:val="24"/>
                <w:szCs w:val="24"/>
              </w:rPr>
              <w:lastRenderedPageBreak/>
              <w:t>Education</w:t>
            </w:r>
          </w:p>
          <w:p w14:paraId="3744BBD4" w14:textId="77777777" w:rsidR="009943DF" w:rsidRPr="00C31ED5" w:rsidRDefault="009943DF" w:rsidP="009943DF">
            <w:pPr>
              <w:spacing w:after="0" w:line="240" w:lineRule="auto"/>
              <w:rPr>
                <w:rFonts w:asciiTheme="majorBidi" w:hAnsiTheme="majorBidi" w:cstheme="majorBidi"/>
                <w:sz w:val="24"/>
                <w:szCs w:val="24"/>
              </w:rPr>
            </w:pPr>
          </w:p>
          <w:p w14:paraId="46963068" w14:textId="0565AD43" w:rsidR="009943DF" w:rsidRPr="00C31ED5" w:rsidRDefault="009943DF" w:rsidP="009943DF">
            <w:pPr>
              <w:spacing w:after="0" w:line="240" w:lineRule="auto"/>
              <w:rPr>
                <w:rFonts w:asciiTheme="majorBidi" w:hAnsiTheme="majorBidi" w:cstheme="majorBidi"/>
                <w:b/>
                <w:bCs/>
                <w:color w:val="5B9BD5" w:themeColor="accent5"/>
                <w:sz w:val="24"/>
                <w:szCs w:val="24"/>
              </w:rPr>
            </w:pPr>
            <w:r w:rsidRPr="00C31ED5">
              <w:rPr>
                <w:rFonts w:asciiTheme="majorBidi" w:hAnsiTheme="majorBidi" w:cstheme="majorBidi"/>
                <w:b/>
                <w:bCs/>
                <w:color w:val="5B9BD5" w:themeColor="accent5"/>
                <w:sz w:val="24"/>
                <w:szCs w:val="24"/>
              </w:rPr>
              <w:t xml:space="preserve">Submission of </w:t>
            </w:r>
            <w:r w:rsidR="006522E2" w:rsidRPr="00C31ED5">
              <w:rPr>
                <w:rFonts w:asciiTheme="majorBidi" w:hAnsiTheme="majorBidi" w:cstheme="majorBidi"/>
                <w:b/>
                <w:bCs/>
                <w:color w:val="5B9BD5" w:themeColor="accent5"/>
                <w:sz w:val="24"/>
                <w:szCs w:val="24"/>
              </w:rPr>
              <w:t xml:space="preserve">the </w:t>
            </w:r>
            <w:r w:rsidRPr="00C31ED5">
              <w:rPr>
                <w:rFonts w:asciiTheme="majorBidi" w:hAnsiTheme="majorBidi" w:cstheme="majorBidi"/>
                <w:b/>
                <w:bCs/>
                <w:color w:val="5B9BD5" w:themeColor="accent5"/>
                <w:sz w:val="24"/>
                <w:szCs w:val="24"/>
              </w:rPr>
              <w:t xml:space="preserve">portfolio. </w:t>
            </w:r>
          </w:p>
          <w:p w14:paraId="7B6BE9EE" w14:textId="0C969E3E" w:rsidR="009943DF" w:rsidRPr="00C31ED5" w:rsidRDefault="009943DF" w:rsidP="009943DF">
            <w:pPr>
              <w:ind w:firstLine="720"/>
              <w:rPr>
                <w:rFonts w:asciiTheme="majorBidi" w:hAnsiTheme="majorBidi" w:cstheme="majorBidi"/>
                <w:sz w:val="24"/>
                <w:szCs w:val="24"/>
              </w:rPr>
            </w:pPr>
          </w:p>
        </w:tc>
        <w:tc>
          <w:tcPr>
            <w:tcW w:w="1345" w:type="dxa"/>
            <w:tcBorders>
              <w:top w:val="single" w:sz="4" w:space="0" w:color="auto"/>
              <w:bottom w:val="single" w:sz="4" w:space="0" w:color="auto"/>
              <w:right w:val="single" w:sz="4" w:space="0" w:color="auto"/>
            </w:tcBorders>
          </w:tcPr>
          <w:p w14:paraId="56960B37"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Eleventh Week</w:t>
            </w:r>
          </w:p>
          <w:p w14:paraId="55392714" w14:textId="77777777" w:rsidR="009943DF" w:rsidRPr="00C31ED5" w:rsidRDefault="009943DF" w:rsidP="009943DF">
            <w:pPr>
              <w:spacing w:after="0" w:line="240" w:lineRule="auto"/>
              <w:jc w:val="center"/>
              <w:rPr>
                <w:rFonts w:asciiTheme="majorBidi" w:hAnsiTheme="majorBidi" w:cstheme="majorBidi"/>
                <w:b/>
                <w:bCs/>
                <w:sz w:val="24"/>
                <w:szCs w:val="24"/>
              </w:rPr>
            </w:pPr>
          </w:p>
          <w:p w14:paraId="0C9D0BE7"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/01/2022</w:t>
            </w:r>
          </w:p>
          <w:p w14:paraId="7FDE4407" w14:textId="77777777" w:rsidR="009943DF" w:rsidRPr="00C31ED5" w:rsidRDefault="009943DF" w:rsidP="009943DF">
            <w:pPr>
              <w:spacing w:after="0" w:line="240" w:lineRule="auto"/>
              <w:jc w:val="center"/>
              <w:rPr>
                <w:rFonts w:asciiTheme="majorBidi" w:hAnsiTheme="majorBidi" w:cstheme="majorBidi"/>
                <w:b/>
                <w:bCs/>
                <w:sz w:val="24"/>
                <w:szCs w:val="24"/>
              </w:rPr>
            </w:pPr>
          </w:p>
          <w:p w14:paraId="0CE4B9B5"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r w:rsidRPr="00C31ED5">
              <w:rPr>
                <w:rFonts w:asciiTheme="majorBidi" w:hAnsiTheme="majorBidi" w:cstheme="majorBidi"/>
                <w:b/>
                <w:bCs/>
                <w:sz w:val="24"/>
                <w:szCs w:val="24"/>
              </w:rPr>
              <w:lastRenderedPageBreak/>
              <w:t>/01/2022</w:t>
            </w:r>
          </w:p>
          <w:p w14:paraId="304529C2" w14:textId="5605AD69" w:rsidR="009943DF" w:rsidRPr="00C31ED5" w:rsidRDefault="009943DF" w:rsidP="009943DF">
            <w:pPr>
              <w:spacing w:after="0" w:line="240" w:lineRule="auto"/>
              <w:jc w:val="center"/>
              <w:rPr>
                <w:rFonts w:asciiTheme="majorBidi" w:hAnsiTheme="majorBidi" w:cstheme="majorBidi"/>
                <w:b/>
                <w:bCs/>
                <w:sz w:val="24"/>
                <w:szCs w:val="24"/>
              </w:rPr>
            </w:pPr>
          </w:p>
        </w:tc>
      </w:tr>
      <w:tr w:rsidR="00A813EF" w:rsidRPr="00C31ED5" w14:paraId="2F27B44C" w14:textId="77777777" w:rsidTr="00A813EF">
        <w:trPr>
          <w:trHeight w:val="1525"/>
          <w:jc w:val="center"/>
        </w:trPr>
        <w:tc>
          <w:tcPr>
            <w:tcW w:w="905" w:type="dxa"/>
            <w:tcBorders>
              <w:left w:val="double" w:sz="4" w:space="0" w:color="auto"/>
              <w:bottom w:val="single" w:sz="4" w:space="0" w:color="auto"/>
            </w:tcBorders>
            <w:vAlign w:val="center"/>
          </w:tcPr>
          <w:p w14:paraId="012D0944" w14:textId="77777777" w:rsidR="00A813EF" w:rsidRPr="00C31ED5" w:rsidRDefault="00A813EF" w:rsidP="00A813E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1,2,8,3</w:t>
            </w:r>
          </w:p>
          <w:p w14:paraId="22EF5C62" w14:textId="4BA63400" w:rsidR="00A813EF" w:rsidRPr="00C31ED5" w:rsidRDefault="00A813EF" w:rsidP="00A813EF">
            <w:pPr>
              <w:shd w:val="clear" w:color="auto" w:fill="FFFFFF"/>
              <w:autoSpaceDE w:val="0"/>
              <w:autoSpaceDN w:val="0"/>
              <w:adjustRightInd w:val="0"/>
              <w:spacing w:after="0" w:line="240" w:lineRule="auto"/>
              <w:jc w:val="center"/>
              <w:rPr>
                <w:rFonts w:asciiTheme="majorBidi" w:hAnsiTheme="majorBidi" w:cstheme="majorBidi"/>
                <w:sz w:val="24"/>
                <w:szCs w:val="24"/>
              </w:rPr>
            </w:pPr>
          </w:p>
        </w:tc>
        <w:tc>
          <w:tcPr>
            <w:tcW w:w="9800" w:type="dxa"/>
            <w:gridSpan w:val="4"/>
            <w:tcBorders>
              <w:left w:val="double" w:sz="4" w:space="0" w:color="auto"/>
              <w:bottom w:val="single" w:sz="4" w:space="0" w:color="auto"/>
              <w:right w:val="single" w:sz="4" w:space="0" w:color="auto"/>
            </w:tcBorders>
            <w:vAlign w:val="center"/>
          </w:tcPr>
          <w:p w14:paraId="5E63D2CE" w14:textId="67A0DE81" w:rsidR="00A813EF" w:rsidRPr="00A813EF" w:rsidRDefault="00A813EF" w:rsidP="00A813EF">
            <w:pPr>
              <w:spacing w:after="0" w:line="240" w:lineRule="auto"/>
              <w:jc w:val="center"/>
              <w:rPr>
                <w:rFonts w:asciiTheme="majorBidi" w:hAnsiTheme="majorBidi" w:cstheme="majorBidi"/>
                <w:b/>
                <w:bCs/>
                <w:sz w:val="24"/>
                <w:szCs w:val="24"/>
              </w:rPr>
            </w:pPr>
            <w:r w:rsidRPr="00A813EF">
              <w:rPr>
                <w:rFonts w:asciiTheme="majorBidi" w:hAnsiTheme="majorBidi" w:cstheme="majorBidi"/>
                <w:b/>
                <w:bCs/>
                <w:sz w:val="24"/>
                <w:szCs w:val="24"/>
              </w:rPr>
              <w:t>Second Exam (20 points)</w:t>
            </w:r>
          </w:p>
          <w:p w14:paraId="65E22163" w14:textId="77777777" w:rsidR="00A813EF" w:rsidRPr="00C31ED5" w:rsidRDefault="00A813EF" w:rsidP="00A813EF">
            <w:pPr>
              <w:spacing w:after="0" w:line="240" w:lineRule="auto"/>
              <w:jc w:val="center"/>
              <w:rPr>
                <w:rFonts w:asciiTheme="majorBidi" w:hAnsiTheme="majorBidi" w:cstheme="majorBidi"/>
                <w:b/>
                <w:bCs/>
                <w:sz w:val="24"/>
                <w:szCs w:val="24"/>
              </w:rPr>
            </w:pPr>
          </w:p>
        </w:tc>
      </w:tr>
      <w:tr w:rsidR="009943DF" w:rsidRPr="00C31ED5" w14:paraId="69E8EA84" w14:textId="77777777" w:rsidTr="00C22051">
        <w:trPr>
          <w:trHeight w:val="1525"/>
          <w:jc w:val="center"/>
        </w:trPr>
        <w:tc>
          <w:tcPr>
            <w:tcW w:w="905" w:type="dxa"/>
            <w:tcBorders>
              <w:left w:val="double" w:sz="4" w:space="0" w:color="auto"/>
              <w:bottom w:val="single" w:sz="4" w:space="0" w:color="auto"/>
            </w:tcBorders>
          </w:tcPr>
          <w:p w14:paraId="3CC1EE0E" w14:textId="77777777" w:rsidR="009943DF" w:rsidRPr="00C31ED5" w:rsidRDefault="009943DF" w:rsidP="009943DF">
            <w:pPr>
              <w:spacing w:after="0" w:line="240" w:lineRule="auto"/>
              <w:jc w:val="center"/>
              <w:rPr>
                <w:rFonts w:asciiTheme="majorBidi" w:hAnsiTheme="majorBidi" w:cstheme="majorBidi"/>
                <w:sz w:val="24"/>
                <w:szCs w:val="24"/>
              </w:rPr>
            </w:pPr>
          </w:p>
          <w:p w14:paraId="76D67476" w14:textId="77777777" w:rsidR="009943DF" w:rsidRPr="00C31ED5" w:rsidRDefault="009943DF" w:rsidP="009943D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2,8,4,5</w:t>
            </w:r>
          </w:p>
          <w:p w14:paraId="1C3EC9DB" w14:textId="77777777" w:rsidR="009943DF" w:rsidRPr="00C31ED5" w:rsidRDefault="009943DF" w:rsidP="009943DF">
            <w:pPr>
              <w:jc w:val="center"/>
              <w:rPr>
                <w:rFonts w:asciiTheme="majorBidi" w:hAnsiTheme="majorBidi" w:cstheme="majorBidi"/>
                <w:sz w:val="24"/>
                <w:szCs w:val="24"/>
              </w:rPr>
            </w:pPr>
          </w:p>
          <w:p w14:paraId="13942E41" w14:textId="2FD29B1F" w:rsidR="009943DF" w:rsidRPr="00C31ED5" w:rsidRDefault="009943DF" w:rsidP="009943DF">
            <w:pPr>
              <w:jc w:val="center"/>
              <w:rPr>
                <w:rFonts w:asciiTheme="majorBidi" w:hAnsiTheme="majorBidi" w:cstheme="majorBidi"/>
                <w:sz w:val="24"/>
                <w:szCs w:val="24"/>
              </w:rPr>
            </w:pPr>
            <w:r w:rsidRPr="00C31ED5">
              <w:rPr>
                <w:rFonts w:asciiTheme="majorBidi" w:eastAsia="Times New Roman" w:hAnsiTheme="majorBidi" w:cstheme="majorBidi"/>
                <w:sz w:val="24"/>
                <w:szCs w:val="24"/>
              </w:rPr>
              <w:t>2,3,6,9,10</w:t>
            </w:r>
          </w:p>
        </w:tc>
        <w:tc>
          <w:tcPr>
            <w:tcW w:w="2160" w:type="dxa"/>
            <w:tcBorders>
              <w:left w:val="double" w:sz="4" w:space="0" w:color="auto"/>
              <w:bottom w:val="single" w:sz="4" w:space="0" w:color="auto"/>
            </w:tcBorders>
          </w:tcPr>
          <w:p w14:paraId="14FE1FC8" w14:textId="77777777" w:rsidR="009943DF" w:rsidRPr="00C31ED5" w:rsidRDefault="009943DF" w:rsidP="009943DF">
            <w:pPr>
              <w:spacing w:after="0" w:line="240" w:lineRule="auto"/>
              <w:rPr>
                <w:rFonts w:asciiTheme="majorBidi" w:hAnsiTheme="majorBidi" w:cstheme="majorBidi"/>
                <w:sz w:val="24"/>
                <w:szCs w:val="24"/>
              </w:rPr>
            </w:pPr>
          </w:p>
          <w:p w14:paraId="218F8632"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Lecture </w:t>
            </w:r>
          </w:p>
          <w:p w14:paraId="3D398767" w14:textId="77777777" w:rsidR="009943DF" w:rsidRPr="00C31ED5" w:rsidRDefault="009943DF" w:rsidP="009943DF">
            <w:pPr>
              <w:spacing w:after="0" w:line="240" w:lineRule="auto"/>
              <w:rPr>
                <w:rFonts w:asciiTheme="majorBidi" w:hAnsiTheme="majorBidi" w:cstheme="majorBidi"/>
                <w:sz w:val="24"/>
                <w:szCs w:val="24"/>
              </w:rPr>
            </w:pPr>
          </w:p>
          <w:p w14:paraId="4230A489" w14:textId="7FA8DA9C" w:rsidR="009943DF" w:rsidRPr="00C31ED5" w:rsidRDefault="009943DF" w:rsidP="009943DF">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Discuss the analysis of project</w:t>
            </w:r>
          </w:p>
        </w:tc>
        <w:tc>
          <w:tcPr>
            <w:tcW w:w="2970" w:type="dxa"/>
            <w:tcBorders>
              <w:left w:val="double" w:sz="4" w:space="0" w:color="auto"/>
              <w:bottom w:val="single" w:sz="4" w:space="0" w:color="auto"/>
            </w:tcBorders>
          </w:tcPr>
          <w:p w14:paraId="3BFBB169" w14:textId="06BDF4D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Demonstrate EBP that achieve quality and safety</w:t>
            </w:r>
          </w:p>
        </w:tc>
        <w:tc>
          <w:tcPr>
            <w:tcW w:w="3325" w:type="dxa"/>
            <w:tcBorders>
              <w:bottom w:val="single" w:sz="4" w:space="0" w:color="auto"/>
            </w:tcBorders>
          </w:tcPr>
          <w:p w14:paraId="41D1D6D8"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3) Accreditation / Competency / Certification </w:t>
            </w:r>
          </w:p>
          <w:p w14:paraId="1EE56118" w14:textId="77777777" w:rsidR="009943DF" w:rsidRPr="00C31ED5" w:rsidRDefault="009943DF" w:rsidP="009943DF">
            <w:pPr>
              <w:spacing w:after="0" w:line="240" w:lineRule="auto"/>
              <w:rPr>
                <w:rFonts w:asciiTheme="majorBidi" w:hAnsiTheme="majorBidi" w:cstheme="majorBidi"/>
                <w:b/>
                <w:bCs/>
                <w:color w:val="5B9BD5" w:themeColor="accent5"/>
                <w:sz w:val="24"/>
                <w:szCs w:val="24"/>
              </w:rPr>
            </w:pPr>
            <w:r w:rsidRPr="00C31ED5">
              <w:rPr>
                <w:rFonts w:asciiTheme="majorBidi" w:hAnsiTheme="majorBidi" w:cstheme="majorBidi"/>
                <w:sz w:val="24"/>
                <w:szCs w:val="24"/>
              </w:rPr>
              <w:t xml:space="preserve">4) </w:t>
            </w:r>
            <w:hyperlink r:id="rId10" w:history="1">
              <w:r w:rsidRPr="00C31ED5">
                <w:rPr>
                  <w:rStyle w:val="instancename"/>
                  <w:rFonts w:asciiTheme="majorBidi" w:hAnsiTheme="majorBidi" w:cstheme="majorBidi"/>
                  <w:sz w:val="24"/>
                  <w:szCs w:val="24"/>
                </w:rPr>
                <w:t>Health-care-informatics-technology</w:t>
              </w:r>
            </w:hyperlink>
            <w:r w:rsidRPr="00C31ED5">
              <w:rPr>
                <w:rFonts w:asciiTheme="majorBidi" w:hAnsiTheme="majorBidi" w:cstheme="majorBidi"/>
                <w:b/>
                <w:bCs/>
                <w:color w:val="5B9BD5" w:themeColor="accent5"/>
                <w:sz w:val="24"/>
                <w:szCs w:val="24"/>
              </w:rPr>
              <w:t xml:space="preserve"> </w:t>
            </w:r>
          </w:p>
          <w:p w14:paraId="56C72046" w14:textId="77777777" w:rsidR="009943DF" w:rsidRPr="00C31ED5" w:rsidRDefault="009943DF" w:rsidP="009943DF">
            <w:pPr>
              <w:spacing w:after="0" w:line="240" w:lineRule="auto"/>
              <w:rPr>
                <w:rFonts w:asciiTheme="majorBidi" w:hAnsiTheme="majorBidi" w:cstheme="majorBidi"/>
                <w:b/>
                <w:bCs/>
                <w:color w:val="5B9BD5" w:themeColor="accent5"/>
                <w:sz w:val="24"/>
                <w:szCs w:val="24"/>
              </w:rPr>
            </w:pPr>
          </w:p>
          <w:p w14:paraId="61F39133" w14:textId="60CA951B"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b/>
                <w:bCs/>
                <w:color w:val="5B9BD5" w:themeColor="accent5"/>
                <w:sz w:val="24"/>
                <w:szCs w:val="24"/>
              </w:rPr>
              <w:t>Team project Design: use problem analysis tools to find alternative solutions</w:t>
            </w:r>
          </w:p>
        </w:tc>
        <w:tc>
          <w:tcPr>
            <w:tcW w:w="1345" w:type="dxa"/>
            <w:tcBorders>
              <w:bottom w:val="single" w:sz="4" w:space="0" w:color="auto"/>
              <w:right w:val="single" w:sz="4" w:space="0" w:color="auto"/>
            </w:tcBorders>
          </w:tcPr>
          <w:p w14:paraId="5890ED98"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Twelfth Week </w:t>
            </w:r>
          </w:p>
          <w:p w14:paraId="4AF7C85E" w14:textId="77777777" w:rsidR="009943DF" w:rsidRPr="00C31ED5" w:rsidRDefault="009943DF" w:rsidP="009943DF">
            <w:pPr>
              <w:spacing w:after="0" w:line="240" w:lineRule="auto"/>
              <w:jc w:val="center"/>
              <w:rPr>
                <w:rFonts w:asciiTheme="majorBidi" w:hAnsiTheme="majorBidi" w:cstheme="majorBidi"/>
                <w:b/>
                <w:bCs/>
                <w:sz w:val="24"/>
                <w:szCs w:val="24"/>
              </w:rPr>
            </w:pPr>
          </w:p>
          <w:p w14:paraId="1ECEAA6C"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  Sunday        /01/2022</w:t>
            </w:r>
          </w:p>
          <w:p w14:paraId="796CB6C4" w14:textId="77777777" w:rsidR="009943DF" w:rsidRPr="00C31ED5" w:rsidRDefault="009943DF" w:rsidP="009943DF">
            <w:pPr>
              <w:spacing w:after="0" w:line="240" w:lineRule="auto"/>
              <w:jc w:val="center"/>
              <w:rPr>
                <w:rFonts w:asciiTheme="majorBidi" w:hAnsiTheme="majorBidi" w:cstheme="majorBidi"/>
                <w:b/>
                <w:bCs/>
                <w:sz w:val="24"/>
                <w:szCs w:val="24"/>
              </w:rPr>
            </w:pPr>
          </w:p>
          <w:p w14:paraId="5AAC6C9F"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    /01/2022</w:t>
            </w:r>
          </w:p>
          <w:p w14:paraId="7AA36865" w14:textId="32DA87A3" w:rsidR="009943DF" w:rsidRPr="00C31ED5" w:rsidRDefault="009943DF" w:rsidP="009943DF">
            <w:pPr>
              <w:spacing w:after="0" w:line="240" w:lineRule="auto"/>
              <w:jc w:val="center"/>
              <w:rPr>
                <w:rFonts w:asciiTheme="majorBidi" w:hAnsiTheme="majorBidi" w:cstheme="majorBidi"/>
                <w:b/>
                <w:bCs/>
                <w:sz w:val="24"/>
                <w:szCs w:val="24"/>
                <w:highlight w:val="green"/>
              </w:rPr>
            </w:pPr>
          </w:p>
        </w:tc>
      </w:tr>
      <w:tr w:rsidR="009943DF" w:rsidRPr="00C31ED5" w14:paraId="063C0E54" w14:textId="77777777" w:rsidTr="004428E1">
        <w:trPr>
          <w:trHeight w:val="620"/>
          <w:jc w:val="center"/>
        </w:trPr>
        <w:tc>
          <w:tcPr>
            <w:tcW w:w="905" w:type="dxa"/>
            <w:tcBorders>
              <w:top w:val="single" w:sz="4" w:space="0" w:color="auto"/>
              <w:left w:val="double" w:sz="4" w:space="0" w:color="auto"/>
              <w:bottom w:val="single" w:sz="4" w:space="0" w:color="auto"/>
            </w:tcBorders>
          </w:tcPr>
          <w:p w14:paraId="5D623806" w14:textId="77777777" w:rsidR="009943DF" w:rsidRPr="00C31ED5" w:rsidRDefault="009943DF" w:rsidP="009943DF">
            <w:pPr>
              <w:spacing w:after="0" w:line="240" w:lineRule="auto"/>
              <w:jc w:val="center"/>
              <w:rPr>
                <w:rFonts w:asciiTheme="majorBidi" w:hAnsiTheme="majorBidi" w:cstheme="majorBidi"/>
                <w:sz w:val="24"/>
                <w:szCs w:val="24"/>
              </w:rPr>
            </w:pPr>
          </w:p>
          <w:p w14:paraId="1794E2E5" w14:textId="77777777" w:rsidR="009943DF" w:rsidRPr="00C31ED5" w:rsidRDefault="009943DF" w:rsidP="009943DF">
            <w:pPr>
              <w:spacing w:after="0" w:line="240" w:lineRule="auto"/>
              <w:jc w:val="center"/>
              <w:rPr>
                <w:rFonts w:asciiTheme="majorBidi" w:hAnsiTheme="majorBidi" w:cstheme="majorBidi"/>
                <w:sz w:val="24"/>
                <w:szCs w:val="24"/>
              </w:rPr>
            </w:pPr>
          </w:p>
          <w:p w14:paraId="0580960B" w14:textId="77777777" w:rsidR="009943DF" w:rsidRPr="00C31ED5" w:rsidRDefault="009943DF" w:rsidP="009943DF">
            <w:pPr>
              <w:spacing w:after="0" w:line="240" w:lineRule="auto"/>
              <w:jc w:val="center"/>
              <w:rPr>
                <w:rFonts w:asciiTheme="majorBidi" w:hAnsiTheme="majorBidi" w:cstheme="majorBidi"/>
                <w:sz w:val="24"/>
                <w:szCs w:val="24"/>
              </w:rPr>
            </w:pPr>
          </w:p>
          <w:p w14:paraId="5E5F8E1F" w14:textId="23913975" w:rsidR="009943DF" w:rsidRPr="00C31ED5" w:rsidRDefault="00886EB0" w:rsidP="009943D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1,2,8,3,7,6,4,5,9</w:t>
            </w:r>
          </w:p>
        </w:tc>
        <w:tc>
          <w:tcPr>
            <w:tcW w:w="2160" w:type="dxa"/>
            <w:tcBorders>
              <w:top w:val="single" w:sz="4" w:space="0" w:color="auto"/>
              <w:left w:val="double" w:sz="4" w:space="0" w:color="auto"/>
              <w:bottom w:val="single" w:sz="4" w:space="0" w:color="auto"/>
            </w:tcBorders>
          </w:tcPr>
          <w:p w14:paraId="1BF21B44" w14:textId="77777777" w:rsidR="009943DF" w:rsidRPr="00C31ED5" w:rsidRDefault="009943DF" w:rsidP="009943DF">
            <w:pPr>
              <w:spacing w:after="0" w:line="240" w:lineRule="auto"/>
              <w:rPr>
                <w:rFonts w:asciiTheme="majorBidi" w:hAnsiTheme="majorBidi" w:cstheme="majorBidi"/>
                <w:sz w:val="24"/>
                <w:szCs w:val="24"/>
              </w:rPr>
            </w:pPr>
          </w:p>
          <w:p w14:paraId="3011318B" w14:textId="77777777" w:rsidR="009943DF" w:rsidRPr="00C31ED5" w:rsidRDefault="009943DF" w:rsidP="009943DF">
            <w:pPr>
              <w:spacing w:after="0" w:line="240" w:lineRule="auto"/>
              <w:rPr>
                <w:rFonts w:asciiTheme="majorBidi" w:hAnsiTheme="majorBidi" w:cstheme="majorBidi"/>
                <w:sz w:val="24"/>
                <w:szCs w:val="24"/>
              </w:rPr>
            </w:pPr>
          </w:p>
          <w:p w14:paraId="7160E03C" w14:textId="77777777" w:rsidR="009943DF" w:rsidRPr="00C31ED5" w:rsidRDefault="009943DF" w:rsidP="009943DF">
            <w:pPr>
              <w:spacing w:after="0" w:line="240" w:lineRule="auto"/>
              <w:rPr>
                <w:rFonts w:asciiTheme="majorBidi" w:hAnsiTheme="majorBidi" w:cstheme="majorBidi"/>
                <w:sz w:val="24"/>
                <w:szCs w:val="24"/>
              </w:rPr>
            </w:pPr>
          </w:p>
          <w:p w14:paraId="273A1B7E" w14:textId="2977CBC1" w:rsidR="009943DF" w:rsidRPr="00C31ED5" w:rsidRDefault="00515306"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left w:val="double" w:sz="4" w:space="0" w:color="auto"/>
              <w:bottom w:val="single" w:sz="4" w:space="0" w:color="auto"/>
            </w:tcBorders>
          </w:tcPr>
          <w:p w14:paraId="21BEFF76"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qualities, roles, options, and benefits of the nurse</w:t>
            </w:r>
          </w:p>
          <w:p w14:paraId="375B1F1E"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intrapreneur and entrepreneur.</w:t>
            </w:r>
          </w:p>
          <w:p w14:paraId="0751B852" w14:textId="77777777" w:rsidR="009943DF" w:rsidRPr="00C31ED5" w:rsidRDefault="009943DF" w:rsidP="009943DF">
            <w:pPr>
              <w:spacing w:after="0" w:line="240" w:lineRule="auto"/>
              <w:rPr>
                <w:rFonts w:asciiTheme="majorBidi" w:hAnsiTheme="majorBidi" w:cstheme="majorBidi"/>
                <w:sz w:val="24"/>
                <w:szCs w:val="24"/>
              </w:rPr>
            </w:pPr>
          </w:p>
          <w:p w14:paraId="3DC5A627" w14:textId="4ECC1BC2"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organization characteristics that support</w:t>
            </w:r>
          </w:p>
          <w:p w14:paraId="6284015B"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intrapreneurship.</w:t>
            </w:r>
          </w:p>
          <w:p w14:paraId="07B9E0D9" w14:textId="77777777" w:rsidR="009943DF" w:rsidRPr="00C31ED5" w:rsidRDefault="009943DF" w:rsidP="009943DF">
            <w:pPr>
              <w:spacing w:after="0" w:line="240" w:lineRule="auto"/>
              <w:rPr>
                <w:rFonts w:asciiTheme="majorBidi" w:hAnsiTheme="majorBidi" w:cstheme="majorBidi"/>
                <w:sz w:val="24"/>
                <w:szCs w:val="24"/>
              </w:rPr>
            </w:pPr>
          </w:p>
          <w:p w14:paraId="020AFCD8" w14:textId="1DEA2C12"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Define marketing, mentoring, and networking, and relate them to the roles of nurse intrapreneur and entrepreneur</w:t>
            </w:r>
          </w:p>
        </w:tc>
        <w:tc>
          <w:tcPr>
            <w:tcW w:w="3325" w:type="dxa"/>
            <w:tcBorders>
              <w:top w:val="single" w:sz="4" w:space="0" w:color="auto"/>
              <w:bottom w:val="single" w:sz="4" w:space="0" w:color="auto"/>
            </w:tcBorders>
          </w:tcPr>
          <w:p w14:paraId="70C9E4A6" w14:textId="77777777" w:rsidR="009943DF" w:rsidRPr="00C31ED5" w:rsidRDefault="009943DF" w:rsidP="009943DF">
            <w:pPr>
              <w:spacing w:after="0" w:line="240" w:lineRule="auto"/>
              <w:rPr>
                <w:rFonts w:asciiTheme="majorBidi" w:hAnsiTheme="majorBidi" w:cstheme="majorBidi"/>
                <w:sz w:val="24"/>
                <w:szCs w:val="24"/>
              </w:rPr>
            </w:pPr>
          </w:p>
          <w:p w14:paraId="0C55B52F" w14:textId="77777777" w:rsidR="009943DF" w:rsidRPr="00C31ED5" w:rsidRDefault="009943DF" w:rsidP="009943DF">
            <w:pPr>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Employee Separation Workforce Reduction &amp; Retirement </w:t>
            </w:r>
          </w:p>
          <w:p w14:paraId="5CA1E47E" w14:textId="6AE54044"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Labor Relations</w:t>
            </w:r>
          </w:p>
          <w:p w14:paraId="77DF7194" w14:textId="521524CA" w:rsidR="009943DF" w:rsidRPr="00C31ED5" w:rsidRDefault="009943DF" w:rsidP="009943DF">
            <w:pPr>
              <w:spacing w:after="0" w:line="240" w:lineRule="auto"/>
              <w:rPr>
                <w:rFonts w:asciiTheme="majorBidi" w:hAnsiTheme="majorBidi" w:cstheme="majorBidi"/>
                <w:sz w:val="24"/>
                <w:szCs w:val="24"/>
              </w:rPr>
            </w:pPr>
          </w:p>
          <w:p w14:paraId="10313420" w14:textId="77777777" w:rsidR="009943DF" w:rsidRPr="00C31ED5" w:rsidRDefault="009943DF" w:rsidP="009943DF">
            <w:pPr>
              <w:spacing w:after="0" w:line="240" w:lineRule="auto"/>
              <w:rPr>
                <w:rFonts w:asciiTheme="majorBidi" w:hAnsiTheme="majorBidi" w:cstheme="majorBidi"/>
                <w:sz w:val="24"/>
                <w:szCs w:val="24"/>
              </w:rPr>
            </w:pPr>
          </w:p>
          <w:p w14:paraId="05B423F8" w14:textId="3EC0ACF9" w:rsidR="009943DF" w:rsidRPr="00C31ED5" w:rsidRDefault="009943DF" w:rsidP="008B064D">
            <w:pPr>
              <w:spacing w:after="0" w:line="240" w:lineRule="auto"/>
              <w:rPr>
                <w:rFonts w:asciiTheme="majorBidi" w:hAnsiTheme="majorBidi" w:cstheme="majorBidi"/>
                <w:b/>
                <w:bCs/>
                <w:sz w:val="24"/>
                <w:szCs w:val="24"/>
              </w:rPr>
            </w:pPr>
            <w:r w:rsidRPr="00C31ED5">
              <w:rPr>
                <w:rFonts w:asciiTheme="majorBidi" w:hAnsiTheme="majorBidi" w:cstheme="majorBidi"/>
                <w:b/>
                <w:bCs/>
                <w:color w:val="4472C4" w:themeColor="accent1"/>
                <w:sz w:val="24"/>
                <w:szCs w:val="24"/>
              </w:rPr>
              <w:t>Final</w:t>
            </w:r>
            <w:r w:rsidR="008B064D" w:rsidRPr="00C31ED5">
              <w:rPr>
                <w:rFonts w:asciiTheme="majorBidi" w:hAnsiTheme="majorBidi" w:cstheme="majorBidi"/>
                <w:b/>
                <w:bCs/>
                <w:color w:val="4472C4" w:themeColor="accent1"/>
                <w:sz w:val="24"/>
                <w:szCs w:val="24"/>
              </w:rPr>
              <w:t xml:space="preserve">ization </w:t>
            </w:r>
            <w:r w:rsidR="0048168F" w:rsidRPr="00C31ED5">
              <w:rPr>
                <w:rFonts w:asciiTheme="majorBidi" w:hAnsiTheme="majorBidi" w:cstheme="majorBidi"/>
                <w:b/>
                <w:bCs/>
                <w:color w:val="4472C4" w:themeColor="accent1"/>
                <w:sz w:val="24"/>
                <w:szCs w:val="24"/>
              </w:rPr>
              <w:t>of project</w:t>
            </w:r>
            <w:r w:rsidRPr="00C31ED5">
              <w:rPr>
                <w:rFonts w:asciiTheme="majorBidi" w:hAnsiTheme="majorBidi" w:cstheme="majorBidi"/>
                <w:b/>
                <w:bCs/>
                <w:color w:val="4472C4" w:themeColor="accent1"/>
                <w:sz w:val="24"/>
                <w:szCs w:val="24"/>
              </w:rPr>
              <w:t xml:space="preserve"> paper</w:t>
            </w:r>
          </w:p>
        </w:tc>
        <w:tc>
          <w:tcPr>
            <w:tcW w:w="1345" w:type="dxa"/>
            <w:tcBorders>
              <w:top w:val="single" w:sz="4" w:space="0" w:color="auto"/>
              <w:bottom w:val="single" w:sz="4" w:space="0" w:color="auto"/>
              <w:right w:val="single" w:sz="4" w:space="0" w:color="auto"/>
            </w:tcBorders>
          </w:tcPr>
          <w:p w14:paraId="6AD48D26" w14:textId="0CCEEEF3"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Thirteenth Week                 Sunday    </w:t>
            </w:r>
          </w:p>
          <w:p w14:paraId="7737E383" w14:textId="77777777" w:rsidR="009943DF" w:rsidRPr="00C31ED5" w:rsidRDefault="009943DF" w:rsidP="009943DF">
            <w:pPr>
              <w:spacing w:after="0" w:line="240" w:lineRule="auto"/>
              <w:jc w:val="center"/>
              <w:rPr>
                <w:rFonts w:asciiTheme="majorBidi" w:hAnsiTheme="majorBidi" w:cstheme="majorBidi"/>
                <w:b/>
                <w:bCs/>
                <w:sz w:val="24"/>
                <w:szCs w:val="24"/>
              </w:rPr>
            </w:pPr>
          </w:p>
          <w:p w14:paraId="36200A68" w14:textId="2B25344E"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tc>
      </w:tr>
      <w:tr w:rsidR="00653140" w:rsidRPr="00C31ED5" w14:paraId="2151120B" w14:textId="77777777" w:rsidTr="00C22051">
        <w:trPr>
          <w:trHeight w:val="1628"/>
          <w:jc w:val="center"/>
        </w:trPr>
        <w:tc>
          <w:tcPr>
            <w:tcW w:w="905" w:type="dxa"/>
            <w:tcBorders>
              <w:top w:val="single" w:sz="4" w:space="0" w:color="auto"/>
              <w:left w:val="double" w:sz="4" w:space="0" w:color="auto"/>
              <w:bottom w:val="single" w:sz="4" w:space="0" w:color="auto"/>
            </w:tcBorders>
          </w:tcPr>
          <w:p w14:paraId="217E2879" w14:textId="59EC8B5C"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1,2,3,7,6,4,5,9,10</w:t>
            </w:r>
          </w:p>
        </w:tc>
        <w:tc>
          <w:tcPr>
            <w:tcW w:w="2160" w:type="dxa"/>
            <w:tcBorders>
              <w:top w:val="single" w:sz="4" w:space="0" w:color="auto"/>
              <w:left w:val="double" w:sz="4" w:space="0" w:color="auto"/>
              <w:bottom w:val="single" w:sz="4" w:space="0" w:color="auto"/>
            </w:tcBorders>
          </w:tcPr>
          <w:p w14:paraId="01942AE0" w14:textId="6770000B"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left w:val="double" w:sz="4" w:space="0" w:color="auto"/>
              <w:bottom w:val="single" w:sz="4" w:space="0" w:color="auto"/>
            </w:tcBorders>
          </w:tcPr>
          <w:p w14:paraId="60879286" w14:textId="31201E73"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color w:val="2A2A2A"/>
                <w:sz w:val="24"/>
                <w:szCs w:val="24"/>
              </w:rPr>
              <w:t>Focus on disaster planning and preparedness and the resources dedicated to improving response and resiliency surge</w:t>
            </w:r>
          </w:p>
        </w:tc>
        <w:tc>
          <w:tcPr>
            <w:tcW w:w="3325" w:type="dxa"/>
            <w:tcBorders>
              <w:top w:val="single" w:sz="4" w:space="0" w:color="auto"/>
              <w:bottom w:val="single" w:sz="4" w:space="0" w:color="auto"/>
            </w:tcBorders>
          </w:tcPr>
          <w:p w14:paraId="4C0D02C9" w14:textId="77777777" w:rsidR="00653140" w:rsidRPr="00C31ED5" w:rsidRDefault="00653140" w:rsidP="00653140">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 xml:space="preserve"> </w:t>
            </w:r>
            <w:r w:rsidRPr="00C31ED5">
              <w:rPr>
                <w:rFonts w:asciiTheme="majorBidi" w:hAnsiTheme="majorBidi" w:cstheme="majorBidi"/>
                <w:b/>
                <w:bCs/>
                <w:sz w:val="24"/>
                <w:szCs w:val="24"/>
              </w:rPr>
              <w:t>Disaster Planning</w:t>
            </w:r>
          </w:p>
          <w:p w14:paraId="2A30A646"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Disaster Concepts</w:t>
            </w:r>
          </w:p>
          <w:p w14:paraId="27678953"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Disaster Preparedness</w:t>
            </w:r>
          </w:p>
          <w:p w14:paraId="4A0BE9FA"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Event Response</w:t>
            </w:r>
          </w:p>
          <w:p w14:paraId="461BF7D5"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Triage</w:t>
            </w:r>
          </w:p>
          <w:p w14:paraId="39FF8251" w14:textId="3FEB70EA" w:rsidR="00653140" w:rsidRPr="00C31ED5" w:rsidRDefault="00653140" w:rsidP="00653140">
            <w:pPr>
              <w:jc w:val="both"/>
              <w:rPr>
                <w:rFonts w:asciiTheme="majorBidi" w:hAnsiTheme="majorBidi" w:cstheme="majorBidi"/>
                <w:b/>
                <w:bCs/>
                <w:sz w:val="24"/>
                <w:szCs w:val="24"/>
              </w:rPr>
            </w:pPr>
          </w:p>
        </w:tc>
        <w:tc>
          <w:tcPr>
            <w:tcW w:w="1345" w:type="dxa"/>
            <w:tcBorders>
              <w:top w:val="single" w:sz="4" w:space="0" w:color="auto"/>
              <w:bottom w:val="single" w:sz="4" w:space="0" w:color="auto"/>
              <w:right w:val="single" w:sz="4" w:space="0" w:color="auto"/>
            </w:tcBorders>
          </w:tcPr>
          <w:p w14:paraId="1A373266" w14:textId="539E8640" w:rsidR="00653140" w:rsidRPr="00C31ED5" w:rsidRDefault="00653140" w:rsidP="00653140">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Fourteenth Week   Sunday    </w:t>
            </w:r>
          </w:p>
          <w:p w14:paraId="529525C8" w14:textId="77777777" w:rsidR="00653140" w:rsidRPr="00C31ED5" w:rsidRDefault="00653140" w:rsidP="00653140">
            <w:pPr>
              <w:spacing w:after="0" w:line="240" w:lineRule="auto"/>
              <w:jc w:val="center"/>
              <w:rPr>
                <w:rFonts w:asciiTheme="majorBidi" w:hAnsiTheme="majorBidi" w:cstheme="majorBidi"/>
                <w:b/>
                <w:bCs/>
                <w:sz w:val="24"/>
                <w:szCs w:val="24"/>
              </w:rPr>
            </w:pPr>
          </w:p>
          <w:p w14:paraId="7A4E1A3A" w14:textId="074603C5" w:rsidR="00653140" w:rsidRPr="00C31ED5" w:rsidRDefault="00653140" w:rsidP="00653140">
            <w:pPr>
              <w:spacing w:after="0" w:line="360" w:lineRule="auto"/>
              <w:jc w:val="center"/>
              <w:rPr>
                <w:rFonts w:asciiTheme="majorBidi" w:hAnsiTheme="majorBidi" w:cstheme="majorBidi"/>
                <w:sz w:val="24"/>
                <w:szCs w:val="24"/>
              </w:rPr>
            </w:pPr>
            <w:r w:rsidRPr="00C31ED5">
              <w:rPr>
                <w:rFonts w:asciiTheme="majorBidi" w:hAnsiTheme="majorBidi" w:cstheme="majorBidi"/>
                <w:b/>
                <w:bCs/>
                <w:sz w:val="24"/>
                <w:szCs w:val="24"/>
              </w:rPr>
              <w:t xml:space="preserve">Monday </w:t>
            </w:r>
          </w:p>
        </w:tc>
      </w:tr>
      <w:tr w:rsidR="00653140" w:rsidRPr="00C31ED5" w14:paraId="5C0127C9" w14:textId="77777777" w:rsidTr="00C22051">
        <w:trPr>
          <w:trHeight w:val="1052"/>
          <w:jc w:val="center"/>
        </w:trPr>
        <w:tc>
          <w:tcPr>
            <w:tcW w:w="905" w:type="dxa"/>
            <w:tcBorders>
              <w:top w:val="single" w:sz="4" w:space="0" w:color="auto"/>
              <w:left w:val="double" w:sz="4" w:space="0" w:color="auto"/>
              <w:bottom w:val="single" w:sz="4" w:space="0" w:color="auto"/>
            </w:tcBorders>
          </w:tcPr>
          <w:p w14:paraId="62AB2016" w14:textId="77777777" w:rsidR="00653140" w:rsidRPr="00C31ED5" w:rsidRDefault="00653140" w:rsidP="00653140">
            <w:pPr>
              <w:spacing w:after="0" w:line="240" w:lineRule="auto"/>
              <w:jc w:val="center"/>
              <w:rPr>
                <w:rFonts w:asciiTheme="majorBidi" w:hAnsiTheme="majorBidi" w:cstheme="majorBidi"/>
                <w:sz w:val="24"/>
                <w:szCs w:val="24"/>
              </w:rPr>
            </w:pPr>
          </w:p>
          <w:p w14:paraId="59FAD9C3" w14:textId="77777777" w:rsidR="00653140" w:rsidRPr="00C31ED5" w:rsidRDefault="00653140" w:rsidP="00653140">
            <w:pPr>
              <w:spacing w:after="0" w:line="240" w:lineRule="auto"/>
              <w:jc w:val="center"/>
              <w:rPr>
                <w:rFonts w:asciiTheme="majorBidi" w:hAnsiTheme="majorBidi" w:cstheme="majorBidi"/>
                <w:sz w:val="24"/>
                <w:szCs w:val="24"/>
              </w:rPr>
            </w:pPr>
          </w:p>
          <w:p w14:paraId="0780EBA7" w14:textId="77777777"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2,3,7,4,5,9,10</w:t>
            </w:r>
          </w:p>
          <w:p w14:paraId="77DD2907" w14:textId="77777777" w:rsidR="00653140" w:rsidRPr="00C31ED5" w:rsidRDefault="00653140" w:rsidP="00653140">
            <w:pPr>
              <w:spacing w:after="0" w:line="240" w:lineRule="auto"/>
              <w:jc w:val="center"/>
              <w:rPr>
                <w:rFonts w:asciiTheme="majorBidi" w:hAnsiTheme="majorBidi" w:cstheme="majorBidi"/>
                <w:sz w:val="24"/>
                <w:szCs w:val="24"/>
              </w:rPr>
            </w:pPr>
          </w:p>
          <w:p w14:paraId="7A7BD6B1" w14:textId="77777777" w:rsidR="00653140" w:rsidRPr="00C31ED5" w:rsidRDefault="00653140" w:rsidP="00653140">
            <w:pPr>
              <w:spacing w:after="0" w:line="240" w:lineRule="auto"/>
              <w:jc w:val="center"/>
              <w:rPr>
                <w:rFonts w:asciiTheme="majorBidi" w:hAnsiTheme="majorBidi" w:cstheme="majorBidi"/>
                <w:sz w:val="24"/>
                <w:szCs w:val="24"/>
              </w:rPr>
            </w:pPr>
          </w:p>
          <w:p w14:paraId="7BE84CE4" w14:textId="77777777" w:rsidR="00653140" w:rsidRPr="00C31ED5" w:rsidRDefault="00653140" w:rsidP="00653140">
            <w:pPr>
              <w:spacing w:after="0" w:line="240" w:lineRule="auto"/>
              <w:jc w:val="center"/>
              <w:rPr>
                <w:rFonts w:asciiTheme="majorBidi" w:hAnsiTheme="majorBidi" w:cstheme="majorBidi"/>
                <w:sz w:val="24"/>
                <w:szCs w:val="24"/>
              </w:rPr>
            </w:pPr>
          </w:p>
          <w:p w14:paraId="19DACC21" w14:textId="77777777" w:rsidR="00653140" w:rsidRPr="00C31ED5" w:rsidRDefault="00653140" w:rsidP="00653140">
            <w:pPr>
              <w:spacing w:after="0" w:line="240" w:lineRule="auto"/>
              <w:jc w:val="center"/>
              <w:rPr>
                <w:rFonts w:asciiTheme="majorBidi" w:hAnsiTheme="majorBidi" w:cstheme="majorBidi"/>
                <w:sz w:val="24"/>
                <w:szCs w:val="24"/>
              </w:rPr>
            </w:pPr>
          </w:p>
          <w:p w14:paraId="79D5C6DB" w14:textId="77777777" w:rsidR="00653140" w:rsidRPr="00C31ED5" w:rsidRDefault="00653140" w:rsidP="00653140">
            <w:pPr>
              <w:spacing w:after="0" w:line="240" w:lineRule="auto"/>
              <w:jc w:val="center"/>
              <w:rPr>
                <w:rFonts w:asciiTheme="majorBidi" w:hAnsiTheme="majorBidi" w:cstheme="majorBidi"/>
                <w:sz w:val="24"/>
                <w:szCs w:val="24"/>
              </w:rPr>
            </w:pPr>
          </w:p>
          <w:p w14:paraId="5075DDA4" w14:textId="7D1D7D6C" w:rsidR="00653140" w:rsidRPr="00C31ED5" w:rsidRDefault="00653140" w:rsidP="00653140">
            <w:pPr>
              <w:spacing w:after="0" w:line="240" w:lineRule="auto"/>
              <w:jc w:val="center"/>
              <w:rPr>
                <w:rFonts w:asciiTheme="majorBidi" w:hAnsiTheme="majorBidi" w:cstheme="majorBidi"/>
                <w:sz w:val="24"/>
                <w:szCs w:val="24"/>
              </w:rPr>
            </w:pPr>
          </w:p>
        </w:tc>
        <w:tc>
          <w:tcPr>
            <w:tcW w:w="2160" w:type="dxa"/>
            <w:tcBorders>
              <w:top w:val="single" w:sz="4" w:space="0" w:color="auto"/>
              <w:left w:val="double" w:sz="4" w:space="0" w:color="auto"/>
              <w:bottom w:val="single" w:sz="4" w:space="0" w:color="auto"/>
            </w:tcBorders>
          </w:tcPr>
          <w:p w14:paraId="09F1E0D6" w14:textId="77777777" w:rsidR="00653140" w:rsidRPr="00C31ED5" w:rsidRDefault="00653140" w:rsidP="00653140">
            <w:pPr>
              <w:spacing w:after="0" w:line="240" w:lineRule="auto"/>
              <w:jc w:val="center"/>
              <w:rPr>
                <w:rFonts w:asciiTheme="majorBidi" w:hAnsiTheme="majorBidi" w:cstheme="majorBidi"/>
                <w:sz w:val="24"/>
                <w:szCs w:val="24"/>
              </w:rPr>
            </w:pPr>
          </w:p>
          <w:p w14:paraId="21D9BBC4" w14:textId="77777777" w:rsidR="00653140" w:rsidRPr="00C31ED5" w:rsidRDefault="00653140" w:rsidP="00653140">
            <w:pPr>
              <w:spacing w:after="0" w:line="240" w:lineRule="auto"/>
              <w:jc w:val="center"/>
              <w:rPr>
                <w:rFonts w:asciiTheme="majorBidi" w:hAnsiTheme="majorBidi" w:cstheme="majorBidi"/>
                <w:sz w:val="24"/>
                <w:szCs w:val="24"/>
              </w:rPr>
            </w:pPr>
          </w:p>
          <w:p w14:paraId="51D24F31" w14:textId="1F4B2BBD"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left w:val="double" w:sz="4" w:space="0" w:color="auto"/>
              <w:bottom w:val="single" w:sz="4" w:space="0" w:color="auto"/>
            </w:tcBorders>
          </w:tcPr>
          <w:p w14:paraId="10B09E3D" w14:textId="7A8EE426" w:rsidR="00653140" w:rsidRPr="00C31ED5" w:rsidRDefault="00653140" w:rsidP="00653140">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C31ED5">
              <w:rPr>
                <w:rFonts w:asciiTheme="majorBidi" w:eastAsia="Times New Roman" w:hAnsiTheme="majorBidi" w:cstheme="majorBidi"/>
                <w:color w:val="333333"/>
                <w:sz w:val="24"/>
                <w:szCs w:val="24"/>
              </w:rPr>
              <w:t>Examine the concept of the Cost of Quality and how it can impact any organization.</w:t>
            </w:r>
          </w:p>
          <w:p w14:paraId="32B9F739" w14:textId="0E0A2B01" w:rsidR="00653140" w:rsidRPr="00C31ED5" w:rsidRDefault="00653140" w:rsidP="00653140">
            <w:pPr>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Collaborate with team members to create a project of own selection- the project will demonstrate the ability to define problems and develop cost-effective solutions for these problems.</w:t>
            </w:r>
          </w:p>
        </w:tc>
        <w:tc>
          <w:tcPr>
            <w:tcW w:w="3325" w:type="dxa"/>
            <w:tcBorders>
              <w:top w:val="single" w:sz="4" w:space="0" w:color="auto"/>
              <w:bottom w:val="single" w:sz="4" w:space="0" w:color="auto"/>
            </w:tcBorders>
          </w:tcPr>
          <w:p w14:paraId="234E162F" w14:textId="77777777"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sz w:val="24"/>
                <w:szCs w:val="24"/>
              </w:rPr>
              <w:t>- Quality Concepts</w:t>
            </w:r>
          </w:p>
          <w:p w14:paraId="05B5CB34" w14:textId="77777777"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sz w:val="24"/>
                <w:szCs w:val="24"/>
              </w:rPr>
              <w:t>- Case Management</w:t>
            </w:r>
          </w:p>
          <w:p w14:paraId="2A41359D" w14:textId="77777777"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color w:val="000000"/>
                <w:sz w:val="24"/>
                <w:szCs w:val="24"/>
              </w:rPr>
              <w:t>- Management</w:t>
            </w:r>
            <w:r w:rsidRPr="00C31ED5">
              <w:rPr>
                <w:rFonts w:asciiTheme="majorBidi" w:hAnsiTheme="majorBidi" w:cstheme="majorBidi"/>
                <w:b/>
                <w:bCs/>
                <w:sz w:val="24"/>
                <w:szCs w:val="24"/>
              </w:rPr>
              <w:t xml:space="preserve"> by Objectives</w:t>
            </w:r>
          </w:p>
          <w:p w14:paraId="3E8B50B9" w14:textId="223CC939" w:rsidR="00653140" w:rsidRPr="00C31ED5" w:rsidRDefault="00653140" w:rsidP="006D7785">
            <w:pPr>
              <w:spacing w:after="0" w:line="360" w:lineRule="auto"/>
              <w:rPr>
                <w:rFonts w:asciiTheme="majorBidi" w:hAnsiTheme="majorBidi" w:cstheme="majorBidi"/>
                <w:b/>
                <w:bCs/>
                <w:color w:val="5B9BD5" w:themeColor="accent5"/>
                <w:sz w:val="24"/>
                <w:szCs w:val="24"/>
              </w:rPr>
            </w:pPr>
            <w:r w:rsidRPr="00C31ED5">
              <w:rPr>
                <w:rFonts w:asciiTheme="majorBidi" w:hAnsiTheme="majorBidi" w:cstheme="majorBidi"/>
                <w:b/>
                <w:bCs/>
                <w:sz w:val="24"/>
                <w:szCs w:val="24"/>
              </w:rPr>
              <w:t>- Discussions and Revision</w:t>
            </w:r>
            <w:r w:rsidRPr="00C31ED5">
              <w:rPr>
                <w:rFonts w:asciiTheme="majorBidi" w:hAnsiTheme="majorBidi" w:cstheme="majorBidi"/>
                <w:b/>
                <w:bCs/>
                <w:color w:val="5B9BD5" w:themeColor="accent5"/>
                <w:sz w:val="24"/>
                <w:szCs w:val="24"/>
              </w:rPr>
              <w:t xml:space="preserve"> </w:t>
            </w:r>
          </w:p>
          <w:p w14:paraId="261AFD7F" w14:textId="77777777" w:rsidR="00653140" w:rsidRPr="00C31ED5" w:rsidRDefault="00653140" w:rsidP="00653140">
            <w:pPr>
              <w:spacing w:after="0"/>
              <w:rPr>
                <w:rFonts w:asciiTheme="majorBidi" w:hAnsiTheme="majorBidi" w:cstheme="majorBidi"/>
                <w:b/>
                <w:bCs/>
                <w:color w:val="5B9BD5" w:themeColor="accent5"/>
                <w:sz w:val="24"/>
                <w:szCs w:val="24"/>
              </w:rPr>
            </w:pPr>
          </w:p>
          <w:p w14:paraId="22B28E35" w14:textId="01A4B0B0"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color w:val="5B9BD5" w:themeColor="accent5"/>
                <w:sz w:val="24"/>
                <w:szCs w:val="24"/>
              </w:rPr>
              <w:t>Project submission</w:t>
            </w:r>
          </w:p>
        </w:tc>
        <w:tc>
          <w:tcPr>
            <w:tcW w:w="1345" w:type="dxa"/>
            <w:tcBorders>
              <w:top w:val="single" w:sz="4" w:space="0" w:color="auto"/>
              <w:bottom w:val="single" w:sz="4" w:space="0" w:color="auto"/>
              <w:right w:val="single" w:sz="4" w:space="0" w:color="auto"/>
            </w:tcBorders>
          </w:tcPr>
          <w:p w14:paraId="370651FF" w14:textId="741ABE4F"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Fifteenth Week                   Sunday  </w:t>
            </w:r>
          </w:p>
          <w:p w14:paraId="08847174" w14:textId="4103E24C"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tc>
      </w:tr>
      <w:tr w:rsidR="00653140" w:rsidRPr="00C31ED5" w14:paraId="17F341EF" w14:textId="77777777" w:rsidTr="00C22051">
        <w:trPr>
          <w:trHeight w:val="1315"/>
          <w:jc w:val="center"/>
        </w:trPr>
        <w:tc>
          <w:tcPr>
            <w:tcW w:w="905" w:type="dxa"/>
            <w:tcBorders>
              <w:top w:val="single" w:sz="4" w:space="0" w:color="auto"/>
              <w:left w:val="double" w:sz="4" w:space="0" w:color="auto"/>
              <w:bottom w:val="single" w:sz="4" w:space="0" w:color="auto"/>
            </w:tcBorders>
          </w:tcPr>
          <w:p w14:paraId="1C9F15A1" w14:textId="42FEE650" w:rsidR="00653140" w:rsidRPr="00C31ED5" w:rsidRDefault="00653140" w:rsidP="00653140">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2, 3 6,9,10</w:t>
            </w:r>
          </w:p>
        </w:tc>
        <w:tc>
          <w:tcPr>
            <w:tcW w:w="2160" w:type="dxa"/>
            <w:tcBorders>
              <w:top w:val="single" w:sz="4" w:space="0" w:color="auto"/>
              <w:left w:val="double" w:sz="4" w:space="0" w:color="auto"/>
              <w:bottom w:val="single" w:sz="4" w:space="0" w:color="auto"/>
            </w:tcBorders>
          </w:tcPr>
          <w:p w14:paraId="65ED756F" w14:textId="1F96FAEE"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Presentation Group project = 120 Points</w:t>
            </w:r>
          </w:p>
        </w:tc>
        <w:tc>
          <w:tcPr>
            <w:tcW w:w="2970" w:type="dxa"/>
            <w:tcBorders>
              <w:top w:val="single" w:sz="4" w:space="0" w:color="auto"/>
              <w:left w:val="double" w:sz="4" w:space="0" w:color="auto"/>
              <w:bottom w:val="single" w:sz="4" w:space="0" w:color="auto"/>
            </w:tcBorders>
          </w:tcPr>
          <w:p w14:paraId="0C23EB63" w14:textId="627D4ED1" w:rsidR="00653140" w:rsidRPr="00C31ED5" w:rsidRDefault="00653140" w:rsidP="00653140">
            <w:pPr>
              <w:spacing w:after="0" w:line="360" w:lineRule="auto"/>
              <w:jc w:val="center"/>
              <w:rPr>
                <w:rFonts w:asciiTheme="majorBidi" w:hAnsiTheme="majorBidi" w:cstheme="majorBidi"/>
                <w:sz w:val="24"/>
                <w:szCs w:val="24"/>
              </w:rPr>
            </w:pPr>
          </w:p>
        </w:tc>
        <w:tc>
          <w:tcPr>
            <w:tcW w:w="3325" w:type="dxa"/>
            <w:tcBorders>
              <w:top w:val="single" w:sz="4" w:space="0" w:color="auto"/>
              <w:bottom w:val="single" w:sz="4" w:space="0" w:color="auto"/>
            </w:tcBorders>
          </w:tcPr>
          <w:p w14:paraId="110065A7" w14:textId="4A7BC581" w:rsidR="00653140" w:rsidRPr="00C31ED5" w:rsidRDefault="00653140" w:rsidP="00BA4D70">
            <w:pPr>
              <w:numPr>
                <w:ilvl w:val="0"/>
                <w:numId w:val="7"/>
              </w:numPr>
              <w:spacing w:after="0" w:line="36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 xml:space="preserve">Project presentation </w:t>
            </w:r>
          </w:p>
          <w:p w14:paraId="0954CFF7" w14:textId="1CDBE710" w:rsidR="00653140" w:rsidRPr="00C31ED5" w:rsidRDefault="00653140" w:rsidP="00BA4D70">
            <w:pPr>
              <w:pStyle w:val="ListParagraph"/>
              <w:numPr>
                <w:ilvl w:val="0"/>
                <w:numId w:val="11"/>
              </w:numPr>
              <w:bidi w:val="0"/>
              <w:spacing w:after="0" w:line="360" w:lineRule="auto"/>
              <w:rPr>
                <w:rFonts w:asciiTheme="majorBidi" w:hAnsiTheme="majorBidi" w:cstheme="majorBidi"/>
                <w:b/>
                <w:bCs/>
                <w:sz w:val="24"/>
                <w:szCs w:val="24"/>
                <w:u w:val="single"/>
              </w:rPr>
            </w:pPr>
            <w:r w:rsidRPr="00C31ED5">
              <w:rPr>
                <w:rFonts w:asciiTheme="majorBidi" w:hAnsiTheme="majorBidi" w:cstheme="majorBidi"/>
                <w:b/>
                <w:bCs/>
                <w:color w:val="5B9BD5" w:themeColor="accent5"/>
                <w:sz w:val="24"/>
                <w:szCs w:val="24"/>
              </w:rPr>
              <w:t>Course product presentation</w:t>
            </w:r>
          </w:p>
          <w:p w14:paraId="6E493026" w14:textId="77777777" w:rsidR="00653140" w:rsidRPr="00C31ED5" w:rsidRDefault="00653140" w:rsidP="00BA4D70">
            <w:pPr>
              <w:numPr>
                <w:ilvl w:val="0"/>
                <w:numId w:val="7"/>
              </w:numPr>
              <w:spacing w:after="0" w:line="360" w:lineRule="auto"/>
              <w:rPr>
                <w:rFonts w:asciiTheme="majorBidi" w:hAnsiTheme="majorBidi" w:cstheme="majorBidi"/>
                <w:b/>
                <w:bCs/>
                <w:sz w:val="24"/>
                <w:szCs w:val="24"/>
                <w:u w:val="single"/>
              </w:rPr>
            </w:pPr>
            <w:r w:rsidRPr="00C31ED5">
              <w:rPr>
                <w:rFonts w:asciiTheme="majorBidi" w:hAnsiTheme="majorBidi" w:cstheme="majorBidi"/>
                <w:b/>
                <w:bCs/>
                <w:sz w:val="24"/>
                <w:szCs w:val="24"/>
              </w:rPr>
              <w:t>Course Feedback &amp; Evaluation</w:t>
            </w:r>
          </w:p>
        </w:tc>
        <w:tc>
          <w:tcPr>
            <w:tcW w:w="1345" w:type="dxa"/>
            <w:tcBorders>
              <w:top w:val="single" w:sz="4" w:space="0" w:color="auto"/>
              <w:bottom w:val="single" w:sz="4" w:space="0" w:color="auto"/>
              <w:right w:val="single" w:sz="4" w:space="0" w:color="auto"/>
            </w:tcBorders>
          </w:tcPr>
          <w:p w14:paraId="08C911D4" w14:textId="4D0D525A"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Sixteenth Week                Sunday    </w:t>
            </w:r>
          </w:p>
          <w:p w14:paraId="24BD9469" w14:textId="131D313F"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tc>
      </w:tr>
      <w:tr w:rsidR="00A813EF" w:rsidRPr="00C31ED5" w14:paraId="721D21EA" w14:textId="77777777" w:rsidTr="00A813EF">
        <w:trPr>
          <w:trHeight w:val="908"/>
          <w:jc w:val="center"/>
        </w:trPr>
        <w:tc>
          <w:tcPr>
            <w:tcW w:w="905" w:type="dxa"/>
            <w:tcBorders>
              <w:top w:val="single" w:sz="4" w:space="0" w:color="auto"/>
              <w:left w:val="double" w:sz="4" w:space="0" w:color="auto"/>
              <w:bottom w:val="single" w:sz="4" w:space="0" w:color="auto"/>
            </w:tcBorders>
            <w:vAlign w:val="center"/>
          </w:tcPr>
          <w:p w14:paraId="78DB3E5D" w14:textId="1795A371" w:rsidR="00A813EF" w:rsidRPr="00C31ED5" w:rsidRDefault="00A813EF" w:rsidP="00A813EF">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1,2,8,3,7,6,4</w:t>
            </w:r>
          </w:p>
        </w:tc>
        <w:tc>
          <w:tcPr>
            <w:tcW w:w="8455" w:type="dxa"/>
            <w:gridSpan w:val="3"/>
            <w:tcBorders>
              <w:top w:val="single" w:sz="4" w:space="0" w:color="auto"/>
              <w:left w:val="double" w:sz="4" w:space="0" w:color="auto"/>
              <w:bottom w:val="single" w:sz="4" w:space="0" w:color="auto"/>
            </w:tcBorders>
          </w:tcPr>
          <w:p w14:paraId="5C184C9D" w14:textId="541C535E" w:rsidR="00A813EF" w:rsidRPr="00C31ED5" w:rsidRDefault="00A813EF" w:rsidP="00A813EF">
            <w:pPr>
              <w:spacing w:after="0" w:line="360" w:lineRule="auto"/>
              <w:jc w:val="center"/>
              <w:rPr>
                <w:rFonts w:asciiTheme="majorBidi" w:hAnsiTheme="majorBidi" w:cstheme="majorBidi"/>
                <w:b/>
                <w:bCs/>
                <w:sz w:val="24"/>
                <w:szCs w:val="24"/>
              </w:rPr>
            </w:pPr>
          </w:p>
          <w:p w14:paraId="2B400E69" w14:textId="2F5B1408" w:rsidR="00A813EF" w:rsidRPr="00A813EF" w:rsidRDefault="00A813EF" w:rsidP="00A813E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Final Exam</w:t>
            </w:r>
            <w:r>
              <w:rPr>
                <w:rFonts w:asciiTheme="majorBidi" w:hAnsiTheme="majorBidi" w:cstheme="majorBidi"/>
                <w:b/>
                <w:bCs/>
                <w:sz w:val="24"/>
                <w:szCs w:val="24"/>
              </w:rPr>
              <w:t xml:space="preserve"> (</w:t>
            </w:r>
            <w:r w:rsidRPr="00C31ED5">
              <w:rPr>
                <w:rFonts w:asciiTheme="majorBidi" w:hAnsiTheme="majorBidi" w:cstheme="majorBidi"/>
                <w:b/>
                <w:bCs/>
                <w:sz w:val="24"/>
                <w:szCs w:val="24"/>
              </w:rPr>
              <w:t>60</w:t>
            </w:r>
            <w:r>
              <w:rPr>
                <w:rFonts w:asciiTheme="majorBidi" w:hAnsiTheme="majorBidi" w:cstheme="majorBidi"/>
                <w:b/>
                <w:bCs/>
                <w:sz w:val="24"/>
                <w:szCs w:val="24"/>
              </w:rPr>
              <w:t xml:space="preserve"> </w:t>
            </w:r>
            <w:r w:rsidRPr="00C31ED5">
              <w:rPr>
                <w:rFonts w:asciiTheme="majorBidi" w:hAnsiTheme="majorBidi" w:cstheme="majorBidi"/>
                <w:b/>
                <w:bCs/>
                <w:sz w:val="24"/>
                <w:szCs w:val="24"/>
              </w:rPr>
              <w:t>Points</w:t>
            </w:r>
            <w:r>
              <w:rPr>
                <w:rFonts w:asciiTheme="majorBidi" w:hAnsiTheme="majorBidi" w:cstheme="majorBidi"/>
                <w:sz w:val="24"/>
                <w:szCs w:val="24"/>
              </w:rPr>
              <w:t>)</w:t>
            </w:r>
          </w:p>
          <w:p w14:paraId="0BFC8CAA" w14:textId="77777777" w:rsidR="00A813EF" w:rsidRPr="00C31ED5" w:rsidRDefault="00A813EF" w:rsidP="00A813EF">
            <w:pPr>
              <w:spacing w:after="0" w:line="240" w:lineRule="auto"/>
              <w:jc w:val="center"/>
              <w:rPr>
                <w:rFonts w:asciiTheme="majorBidi" w:hAnsiTheme="majorBidi" w:cstheme="majorBidi"/>
                <w:b/>
                <w:bCs/>
                <w:color w:val="5B9BD5" w:themeColor="accent5"/>
                <w:sz w:val="24"/>
                <w:szCs w:val="24"/>
              </w:rPr>
            </w:pPr>
          </w:p>
        </w:tc>
        <w:tc>
          <w:tcPr>
            <w:tcW w:w="1345" w:type="dxa"/>
            <w:tcBorders>
              <w:top w:val="single" w:sz="4" w:space="0" w:color="auto"/>
              <w:right w:val="single" w:sz="4" w:space="0" w:color="auto"/>
            </w:tcBorders>
          </w:tcPr>
          <w:p w14:paraId="4954BDEB" w14:textId="2D1C63B0" w:rsidR="00A813EF" w:rsidRPr="00C31ED5" w:rsidRDefault="00A813EF" w:rsidP="00653140">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7</w:t>
            </w:r>
            <w:r w:rsidRPr="00C31ED5">
              <w:rPr>
                <w:rFonts w:asciiTheme="majorBidi" w:hAnsiTheme="majorBidi" w:cstheme="majorBidi"/>
                <w:b/>
                <w:bCs/>
                <w:sz w:val="24"/>
                <w:szCs w:val="24"/>
                <w:vertAlign w:val="superscript"/>
              </w:rPr>
              <w:t>th</w:t>
            </w:r>
            <w:r w:rsidRPr="00C31ED5">
              <w:rPr>
                <w:rFonts w:asciiTheme="majorBidi" w:hAnsiTheme="majorBidi" w:cstheme="majorBidi"/>
                <w:b/>
                <w:bCs/>
                <w:sz w:val="24"/>
                <w:szCs w:val="24"/>
              </w:rPr>
              <w:t xml:space="preserve"> week</w:t>
            </w:r>
          </w:p>
          <w:p w14:paraId="5306B87C" w14:textId="77777777" w:rsidR="00A813EF" w:rsidRPr="00C31ED5" w:rsidRDefault="00A813EF" w:rsidP="00653140">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w:t>
            </w:r>
          </w:p>
          <w:p w14:paraId="72AD0170" w14:textId="77777777" w:rsidR="00A813EF" w:rsidRPr="00C31ED5" w:rsidRDefault="00A813EF" w:rsidP="00653140">
            <w:pPr>
              <w:spacing w:after="0" w:line="360" w:lineRule="auto"/>
              <w:jc w:val="center"/>
              <w:rPr>
                <w:rFonts w:asciiTheme="majorBidi" w:hAnsiTheme="majorBidi" w:cstheme="majorBidi"/>
                <w:b/>
                <w:bCs/>
                <w:sz w:val="24"/>
                <w:szCs w:val="24"/>
              </w:rPr>
            </w:pPr>
          </w:p>
        </w:tc>
      </w:tr>
    </w:tbl>
    <w:p w14:paraId="0C7211A7" w14:textId="67A997FC" w:rsidR="001A0E6F" w:rsidRPr="00C31ED5" w:rsidRDefault="001A0E6F" w:rsidP="008F4FEF">
      <w:pPr>
        <w:ind w:firstLine="720"/>
        <w:rPr>
          <w:rFonts w:asciiTheme="majorBidi" w:eastAsia="Times New Roman" w:hAnsiTheme="majorBidi" w:cstheme="majorBidi"/>
          <w:sz w:val="24"/>
          <w:szCs w:val="24"/>
        </w:rPr>
      </w:pPr>
    </w:p>
    <w:tbl>
      <w:tblPr>
        <w:bidiVisual/>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455"/>
        <w:gridCol w:w="1345"/>
      </w:tblGrid>
      <w:tr w:rsidR="00B87BC7" w:rsidRPr="00C31ED5" w14:paraId="200F3890" w14:textId="77777777" w:rsidTr="002179B7">
        <w:trPr>
          <w:trHeight w:val="2510"/>
          <w:jc w:val="center"/>
        </w:trPr>
        <w:tc>
          <w:tcPr>
            <w:tcW w:w="905" w:type="dxa"/>
          </w:tcPr>
          <w:p w14:paraId="0301D41A" w14:textId="77777777" w:rsidR="001A3D17" w:rsidRPr="00C31ED5" w:rsidRDefault="001A3D17" w:rsidP="00542C32">
            <w:pPr>
              <w:spacing w:after="0" w:line="360" w:lineRule="auto"/>
              <w:jc w:val="center"/>
              <w:rPr>
                <w:rFonts w:asciiTheme="majorBidi" w:hAnsiTheme="majorBidi" w:cstheme="majorBidi"/>
                <w:sz w:val="24"/>
                <w:szCs w:val="24"/>
              </w:rPr>
            </w:pPr>
            <w:bookmarkStart w:id="6" w:name="_Hlk75335272"/>
          </w:p>
          <w:p w14:paraId="3EA76329" w14:textId="5DCA4B02" w:rsidR="00B87BC7" w:rsidRPr="00C31ED5" w:rsidRDefault="00B87BC7" w:rsidP="00542C32">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CLO</w:t>
            </w:r>
          </w:p>
          <w:p w14:paraId="03602DAF" w14:textId="77777777" w:rsidR="00A07385" w:rsidRPr="00C31ED5" w:rsidRDefault="00A07385" w:rsidP="00A07385">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hAnsiTheme="majorBidi" w:cstheme="majorBidi"/>
                <w:sz w:val="24"/>
                <w:szCs w:val="24"/>
              </w:rPr>
              <w:t>1, 7, 4,6</w:t>
            </w:r>
          </w:p>
          <w:p w14:paraId="50F094B9" w14:textId="77777777" w:rsidR="00A07385" w:rsidRPr="00C31ED5" w:rsidRDefault="00A07385" w:rsidP="00542C32">
            <w:pPr>
              <w:spacing w:after="0" w:line="360" w:lineRule="auto"/>
              <w:jc w:val="center"/>
              <w:rPr>
                <w:rFonts w:asciiTheme="majorBidi" w:hAnsiTheme="majorBidi" w:cstheme="majorBidi"/>
                <w:sz w:val="24"/>
                <w:szCs w:val="24"/>
              </w:rPr>
            </w:pPr>
          </w:p>
          <w:p w14:paraId="681968B6" w14:textId="77777777" w:rsidR="00CB60EF" w:rsidRPr="00C31ED5" w:rsidRDefault="00CB60EF" w:rsidP="00B87BC7">
            <w:pPr>
              <w:spacing w:after="0" w:line="360" w:lineRule="auto"/>
              <w:rPr>
                <w:rFonts w:asciiTheme="majorBidi" w:hAnsiTheme="majorBidi" w:cstheme="majorBidi"/>
                <w:sz w:val="24"/>
                <w:szCs w:val="24"/>
              </w:rPr>
            </w:pPr>
          </w:p>
          <w:p w14:paraId="069D2B33" w14:textId="77777777" w:rsidR="00CB60EF" w:rsidRPr="00C31ED5" w:rsidRDefault="00CB60EF" w:rsidP="00B87BC7">
            <w:pPr>
              <w:spacing w:after="0" w:line="360" w:lineRule="auto"/>
              <w:rPr>
                <w:rFonts w:asciiTheme="majorBidi" w:hAnsiTheme="majorBidi" w:cstheme="majorBidi"/>
                <w:sz w:val="24"/>
                <w:szCs w:val="24"/>
              </w:rPr>
            </w:pPr>
          </w:p>
          <w:p w14:paraId="42826C8A" w14:textId="77777777" w:rsidR="00CB60EF" w:rsidRPr="00C31ED5" w:rsidRDefault="00CB60EF" w:rsidP="00B87BC7">
            <w:pPr>
              <w:spacing w:after="0" w:line="360" w:lineRule="auto"/>
              <w:rPr>
                <w:rFonts w:asciiTheme="majorBidi" w:hAnsiTheme="majorBidi" w:cstheme="majorBidi"/>
                <w:sz w:val="24"/>
                <w:szCs w:val="24"/>
              </w:rPr>
            </w:pPr>
          </w:p>
          <w:p w14:paraId="3FF63709" w14:textId="349E9337" w:rsidR="00B87BC7" w:rsidRPr="00C31ED5" w:rsidRDefault="00B87BC7" w:rsidP="008F3ED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w:t>
            </w:r>
          </w:p>
          <w:p w14:paraId="12C61933" w14:textId="77777777" w:rsidR="00B87BC7" w:rsidRPr="00C31ED5" w:rsidRDefault="00B87BC7" w:rsidP="008F3EDD">
            <w:pPr>
              <w:spacing w:after="0" w:line="360" w:lineRule="auto"/>
              <w:jc w:val="center"/>
              <w:rPr>
                <w:rFonts w:asciiTheme="majorBidi" w:hAnsiTheme="majorBidi" w:cstheme="majorBidi"/>
                <w:sz w:val="24"/>
                <w:szCs w:val="24"/>
              </w:rPr>
            </w:pPr>
          </w:p>
          <w:p w14:paraId="188BA0C4" w14:textId="1BF59BB2" w:rsidR="00B87BC7" w:rsidRPr="00C31ED5" w:rsidRDefault="00B87BC7" w:rsidP="008F3ED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4</w:t>
            </w:r>
          </w:p>
          <w:p w14:paraId="766E25C1" w14:textId="77777777" w:rsidR="00B87BC7" w:rsidRPr="00C31ED5" w:rsidRDefault="00B87BC7" w:rsidP="008F3EDD">
            <w:pPr>
              <w:spacing w:after="0" w:line="360" w:lineRule="auto"/>
              <w:jc w:val="center"/>
              <w:rPr>
                <w:rFonts w:asciiTheme="majorBidi" w:hAnsiTheme="majorBidi" w:cstheme="majorBidi"/>
                <w:sz w:val="24"/>
                <w:szCs w:val="24"/>
              </w:rPr>
            </w:pPr>
          </w:p>
          <w:p w14:paraId="1A2AC98E" w14:textId="77777777" w:rsidR="00B87BC7" w:rsidRPr="00C31ED5" w:rsidRDefault="00B87BC7" w:rsidP="008F3EDD">
            <w:pPr>
              <w:spacing w:after="0" w:line="360" w:lineRule="auto"/>
              <w:jc w:val="center"/>
              <w:rPr>
                <w:rFonts w:asciiTheme="majorBidi" w:hAnsiTheme="majorBidi" w:cstheme="majorBidi"/>
                <w:sz w:val="24"/>
                <w:szCs w:val="24"/>
              </w:rPr>
            </w:pPr>
          </w:p>
          <w:p w14:paraId="6B62BC89" w14:textId="77777777" w:rsidR="00B87BC7" w:rsidRPr="00C31ED5" w:rsidRDefault="00B87BC7" w:rsidP="008F3EDD">
            <w:pPr>
              <w:spacing w:after="0" w:line="360" w:lineRule="auto"/>
              <w:jc w:val="center"/>
              <w:rPr>
                <w:rFonts w:asciiTheme="majorBidi" w:hAnsiTheme="majorBidi" w:cstheme="majorBidi"/>
                <w:sz w:val="24"/>
                <w:szCs w:val="24"/>
              </w:rPr>
            </w:pPr>
          </w:p>
          <w:p w14:paraId="24B952EC" w14:textId="77777777" w:rsidR="00B87BC7" w:rsidRPr="00C31ED5" w:rsidRDefault="00B87BC7" w:rsidP="008F3ED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7</w:t>
            </w:r>
          </w:p>
          <w:p w14:paraId="74AF0072" w14:textId="77777777" w:rsidR="00C7785D" w:rsidRPr="00C31ED5" w:rsidRDefault="00C7785D" w:rsidP="008F3EDD">
            <w:pPr>
              <w:spacing w:after="0" w:line="360" w:lineRule="auto"/>
              <w:jc w:val="center"/>
              <w:rPr>
                <w:rFonts w:asciiTheme="majorBidi" w:hAnsiTheme="majorBidi" w:cstheme="majorBidi"/>
                <w:sz w:val="24"/>
                <w:szCs w:val="24"/>
              </w:rPr>
            </w:pPr>
          </w:p>
          <w:p w14:paraId="78B11803" w14:textId="77777777" w:rsidR="00C7785D" w:rsidRPr="00C31ED5" w:rsidRDefault="00C7785D" w:rsidP="008F3EDD">
            <w:pPr>
              <w:spacing w:after="0" w:line="360" w:lineRule="auto"/>
              <w:jc w:val="center"/>
              <w:rPr>
                <w:rFonts w:asciiTheme="majorBidi" w:hAnsiTheme="majorBidi" w:cstheme="majorBidi"/>
                <w:sz w:val="24"/>
                <w:szCs w:val="24"/>
              </w:rPr>
            </w:pPr>
          </w:p>
          <w:p w14:paraId="3CF31C02" w14:textId="77777777" w:rsidR="00C7785D" w:rsidRPr="00C31ED5" w:rsidRDefault="00C7785D" w:rsidP="008F3EDD">
            <w:pPr>
              <w:spacing w:after="0" w:line="360" w:lineRule="auto"/>
              <w:jc w:val="center"/>
              <w:rPr>
                <w:rFonts w:asciiTheme="majorBidi" w:hAnsiTheme="majorBidi" w:cstheme="majorBidi"/>
                <w:sz w:val="24"/>
                <w:szCs w:val="24"/>
              </w:rPr>
            </w:pPr>
          </w:p>
          <w:p w14:paraId="55864860" w14:textId="77777777" w:rsidR="00C7785D" w:rsidRPr="00C31ED5" w:rsidRDefault="00C7785D" w:rsidP="008F3EDD">
            <w:pPr>
              <w:spacing w:after="0" w:line="360" w:lineRule="auto"/>
              <w:jc w:val="center"/>
              <w:rPr>
                <w:rFonts w:asciiTheme="majorBidi" w:hAnsiTheme="majorBidi" w:cstheme="majorBidi"/>
                <w:sz w:val="24"/>
                <w:szCs w:val="24"/>
              </w:rPr>
            </w:pPr>
          </w:p>
          <w:p w14:paraId="1B9367F0" w14:textId="77777777" w:rsidR="00C7785D" w:rsidRPr="00C31ED5" w:rsidRDefault="00C7785D" w:rsidP="008F3EDD">
            <w:pPr>
              <w:spacing w:after="0" w:line="360" w:lineRule="auto"/>
              <w:jc w:val="center"/>
              <w:rPr>
                <w:rFonts w:asciiTheme="majorBidi" w:hAnsiTheme="majorBidi" w:cstheme="majorBidi"/>
                <w:sz w:val="24"/>
                <w:szCs w:val="24"/>
              </w:rPr>
            </w:pPr>
          </w:p>
          <w:p w14:paraId="01072C98" w14:textId="77777777" w:rsidR="00C7785D" w:rsidRPr="00C31ED5" w:rsidRDefault="00C7785D" w:rsidP="008F3EDD">
            <w:pPr>
              <w:spacing w:after="0" w:line="360" w:lineRule="auto"/>
              <w:jc w:val="center"/>
              <w:rPr>
                <w:rFonts w:asciiTheme="majorBidi" w:hAnsiTheme="majorBidi" w:cstheme="majorBidi"/>
                <w:sz w:val="24"/>
                <w:szCs w:val="24"/>
              </w:rPr>
            </w:pPr>
          </w:p>
          <w:p w14:paraId="0B4684DC" w14:textId="77777777" w:rsidR="00C7785D" w:rsidRPr="00C31ED5" w:rsidRDefault="00C7785D" w:rsidP="008F3EDD">
            <w:pPr>
              <w:spacing w:after="0" w:line="360" w:lineRule="auto"/>
              <w:jc w:val="center"/>
              <w:rPr>
                <w:rFonts w:asciiTheme="majorBidi" w:hAnsiTheme="majorBidi" w:cstheme="majorBidi"/>
                <w:sz w:val="24"/>
                <w:szCs w:val="24"/>
              </w:rPr>
            </w:pPr>
          </w:p>
          <w:p w14:paraId="2B63A3E5" w14:textId="77777777" w:rsidR="00C7785D" w:rsidRPr="00C31ED5" w:rsidRDefault="00C7785D" w:rsidP="008F3EDD">
            <w:pPr>
              <w:spacing w:after="0" w:line="360" w:lineRule="auto"/>
              <w:jc w:val="center"/>
              <w:rPr>
                <w:rFonts w:asciiTheme="majorBidi" w:hAnsiTheme="majorBidi" w:cstheme="majorBidi"/>
                <w:sz w:val="24"/>
                <w:szCs w:val="24"/>
              </w:rPr>
            </w:pPr>
          </w:p>
          <w:p w14:paraId="3693E673" w14:textId="5690A1F8" w:rsidR="00C7785D" w:rsidRPr="00C31ED5" w:rsidRDefault="00C7785D" w:rsidP="00C7785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 xml:space="preserve">1,3, 6, 4, </w:t>
            </w:r>
          </w:p>
        </w:tc>
        <w:tc>
          <w:tcPr>
            <w:tcW w:w="8455" w:type="dxa"/>
          </w:tcPr>
          <w:p w14:paraId="3B65884B" w14:textId="4BA12F16" w:rsidR="008E03F9" w:rsidRPr="00C31ED5" w:rsidRDefault="00EF2780" w:rsidP="00A07385">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This exam will cover all </w:t>
            </w:r>
            <w:r w:rsidR="00A07385" w:rsidRPr="00C31ED5">
              <w:rPr>
                <w:rFonts w:asciiTheme="majorBidi" w:eastAsia="Times New Roman" w:hAnsiTheme="majorBidi" w:cstheme="majorBidi"/>
                <w:sz w:val="24"/>
                <w:szCs w:val="24"/>
              </w:rPr>
              <w:t xml:space="preserve">educational </w:t>
            </w:r>
            <w:r w:rsidRPr="00C31ED5">
              <w:rPr>
                <w:rFonts w:asciiTheme="majorBidi" w:eastAsia="Times New Roman" w:hAnsiTheme="majorBidi" w:cstheme="majorBidi"/>
                <w:sz w:val="24"/>
                <w:szCs w:val="24"/>
              </w:rPr>
              <w:t>material discussed in week one through 6.</w:t>
            </w:r>
            <w:r w:rsidR="008E03F9" w:rsidRPr="00C31ED5">
              <w:rPr>
                <w:rFonts w:asciiTheme="majorBidi" w:eastAsia="Times New Roman" w:hAnsiTheme="majorBidi" w:cstheme="majorBidi"/>
                <w:sz w:val="24"/>
                <w:szCs w:val="24"/>
              </w:rPr>
              <w:t xml:space="preserve"> The exam </w:t>
            </w:r>
            <w:r w:rsidR="00A07385" w:rsidRPr="00C31ED5">
              <w:rPr>
                <w:rFonts w:asciiTheme="majorBidi" w:eastAsia="Times New Roman" w:hAnsiTheme="majorBidi" w:cstheme="majorBidi"/>
                <w:sz w:val="24"/>
                <w:szCs w:val="24"/>
              </w:rPr>
              <w:t xml:space="preserve">consists </w:t>
            </w:r>
            <w:r w:rsidR="008E03F9" w:rsidRPr="00C31ED5">
              <w:rPr>
                <w:rFonts w:asciiTheme="majorBidi" w:eastAsia="Times New Roman" w:hAnsiTheme="majorBidi" w:cstheme="majorBidi"/>
                <w:sz w:val="24"/>
                <w:szCs w:val="24"/>
              </w:rPr>
              <w:t>of 2 parts:  MCQ 10</w:t>
            </w:r>
            <w:r w:rsidR="00797299">
              <w:rPr>
                <w:rFonts w:asciiTheme="majorBidi" w:eastAsia="Times New Roman" w:hAnsiTheme="majorBidi" w:cstheme="majorBidi"/>
                <w:sz w:val="24"/>
                <w:szCs w:val="24"/>
              </w:rPr>
              <w:t xml:space="preserve"> </w:t>
            </w:r>
            <w:r w:rsidR="00797299" w:rsidRPr="00C31ED5">
              <w:rPr>
                <w:rFonts w:asciiTheme="majorBidi" w:eastAsia="Times New Roman" w:hAnsiTheme="majorBidi" w:cstheme="majorBidi"/>
                <w:sz w:val="24"/>
                <w:szCs w:val="24"/>
              </w:rPr>
              <w:t>questions</w:t>
            </w:r>
            <w:r w:rsidR="008E03F9" w:rsidRPr="00C31ED5">
              <w:rPr>
                <w:rFonts w:asciiTheme="majorBidi" w:eastAsia="Times New Roman" w:hAnsiTheme="majorBidi" w:cstheme="majorBidi"/>
                <w:sz w:val="24"/>
                <w:szCs w:val="24"/>
              </w:rPr>
              <w:t xml:space="preserve"> and two essay questions.</w:t>
            </w:r>
          </w:p>
          <w:p w14:paraId="06997111" w14:textId="3A592413" w:rsidR="008E03F9" w:rsidRPr="00C31ED5" w:rsidRDefault="008E03F9" w:rsidP="008E03F9">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Each MCQ question will be graded 1(mark), and the essay questions 5 marks for each one. </w:t>
            </w:r>
          </w:p>
          <w:p w14:paraId="56EB5FD7" w14:textId="77777777" w:rsidR="008E03F9" w:rsidRPr="00C31ED5" w:rsidRDefault="008E03F9" w:rsidP="008E03F9">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Sample of questions:</w:t>
            </w:r>
          </w:p>
          <w:p w14:paraId="0B00AB19" w14:textId="40560654" w:rsidR="008E03F9" w:rsidRDefault="008E03F9" w:rsidP="003F61F0">
            <w:pPr>
              <w:spacing w:after="0" w:line="240" w:lineRule="auto"/>
              <w:jc w:val="both"/>
              <w:rPr>
                <w:rFonts w:asciiTheme="majorBidi" w:eastAsia="Times New Roman" w:hAnsiTheme="majorBidi" w:cstheme="majorBidi"/>
                <w:sz w:val="24"/>
                <w:szCs w:val="24"/>
              </w:rPr>
            </w:pPr>
          </w:p>
          <w:p w14:paraId="3F3D9C42" w14:textId="7C9FBBAF" w:rsidR="00797299" w:rsidRDefault="00797299" w:rsidP="003F61F0">
            <w:pPr>
              <w:spacing w:after="0" w:line="240" w:lineRule="auto"/>
              <w:jc w:val="both"/>
              <w:rPr>
                <w:rFonts w:asciiTheme="majorBidi" w:eastAsia="Times New Roman" w:hAnsiTheme="majorBidi" w:cstheme="majorBidi"/>
                <w:b/>
                <w:bCs/>
                <w:sz w:val="24"/>
                <w:szCs w:val="24"/>
              </w:rPr>
            </w:pPr>
            <w:r w:rsidRPr="00797299">
              <w:rPr>
                <w:rFonts w:asciiTheme="majorBidi" w:eastAsia="Times New Roman" w:hAnsiTheme="majorBidi" w:cstheme="majorBidi"/>
                <w:b/>
                <w:bCs/>
                <w:sz w:val="24"/>
                <w:szCs w:val="24"/>
              </w:rPr>
              <w:t>Part I</w:t>
            </w:r>
          </w:p>
          <w:p w14:paraId="16F03332" w14:textId="77777777" w:rsidR="00797299" w:rsidRPr="00797299" w:rsidRDefault="00797299" w:rsidP="003F61F0">
            <w:pPr>
              <w:spacing w:after="0" w:line="240" w:lineRule="auto"/>
              <w:jc w:val="both"/>
              <w:rPr>
                <w:rFonts w:asciiTheme="majorBidi" w:eastAsia="Times New Roman" w:hAnsiTheme="majorBidi" w:cstheme="majorBidi"/>
                <w:b/>
                <w:bCs/>
                <w:sz w:val="24"/>
                <w:szCs w:val="24"/>
              </w:rPr>
            </w:pPr>
          </w:p>
          <w:p w14:paraId="21DE696D" w14:textId="7867C74E" w:rsidR="00B87BC7" w:rsidRPr="00C31ED5" w:rsidRDefault="00B87BC7" w:rsidP="003F61F0">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1. Identify which concept of the following determines how the roles, power and responsibilities are assigned, controlled, and coordinated, and how information flows between the different levels of management.? </w:t>
            </w:r>
            <w:r w:rsidR="003F61F0" w:rsidRPr="00C31ED5">
              <w:rPr>
                <w:rFonts w:asciiTheme="majorBidi" w:eastAsia="Times New Roman" w:hAnsiTheme="majorBidi" w:cstheme="majorBidi"/>
                <w:sz w:val="24"/>
                <w:szCs w:val="24"/>
              </w:rPr>
              <w:t>COG</w:t>
            </w:r>
            <w:r w:rsidR="00797299">
              <w:rPr>
                <w:rFonts w:asciiTheme="majorBidi" w:eastAsia="Times New Roman" w:hAnsiTheme="majorBidi" w:cstheme="majorBidi"/>
                <w:sz w:val="24"/>
                <w:szCs w:val="24"/>
              </w:rPr>
              <w:t xml:space="preserve"> </w:t>
            </w:r>
            <w:r w:rsidR="003F61F0" w:rsidRPr="00C31ED5">
              <w:rPr>
                <w:rFonts w:asciiTheme="majorBidi" w:eastAsia="Times New Roman" w:hAnsiTheme="majorBidi" w:cstheme="majorBidi"/>
                <w:sz w:val="24"/>
                <w:szCs w:val="24"/>
              </w:rPr>
              <w:t>L1</w:t>
            </w:r>
          </w:p>
          <w:p w14:paraId="6C7F3E08" w14:textId="4D1F0CDB" w:rsidR="00B87BC7" w:rsidRPr="00C31ED5" w:rsidRDefault="00B87BC7" w:rsidP="00B87BC7">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 Authority and span of contro</w:t>
            </w:r>
            <w:r w:rsidR="008E3A4B" w:rsidRPr="00C31ED5">
              <w:rPr>
                <w:rFonts w:asciiTheme="majorBidi" w:eastAsia="Times New Roman" w:hAnsiTheme="majorBidi" w:cstheme="majorBidi"/>
                <w:sz w:val="24"/>
                <w:szCs w:val="24"/>
              </w:rPr>
              <w:t>l</w:t>
            </w:r>
          </w:p>
          <w:p w14:paraId="687BA507" w14:textId="77777777" w:rsidR="00B87BC7" w:rsidRPr="00C31ED5" w:rsidRDefault="00B87BC7" w:rsidP="00B87BC7">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B. Communication </w:t>
            </w:r>
          </w:p>
          <w:p w14:paraId="6A76DB93" w14:textId="77777777" w:rsidR="00B87BC7" w:rsidRPr="00C31ED5" w:rsidRDefault="00B87BC7" w:rsidP="00B87BC7">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C. Strategic planning </w:t>
            </w:r>
          </w:p>
          <w:p w14:paraId="6CD29507" w14:textId="72EAE4FF" w:rsidR="00B87BC7" w:rsidRPr="00C31ED5" w:rsidRDefault="00B87BC7" w:rsidP="00B87BC7">
            <w:pPr>
              <w:spacing w:after="0" w:line="240" w:lineRule="auto"/>
              <w:rPr>
                <w:rFonts w:asciiTheme="majorBidi" w:eastAsia="Times New Roman" w:hAnsiTheme="majorBidi" w:cstheme="majorBidi"/>
                <w:b/>
                <w:bCs/>
                <w:sz w:val="24"/>
                <w:szCs w:val="24"/>
                <w:u w:val="single"/>
              </w:rPr>
            </w:pPr>
            <w:r w:rsidRPr="00C31ED5">
              <w:rPr>
                <w:rFonts w:asciiTheme="majorBidi" w:eastAsia="Times New Roman" w:hAnsiTheme="majorBidi" w:cstheme="majorBidi"/>
                <w:sz w:val="24"/>
                <w:szCs w:val="24"/>
              </w:rPr>
              <w:t xml:space="preserve">D. </w:t>
            </w:r>
            <w:r w:rsidRPr="00C31ED5">
              <w:rPr>
                <w:rFonts w:asciiTheme="majorBidi" w:eastAsia="Times New Roman" w:hAnsiTheme="majorBidi" w:cstheme="majorBidi"/>
                <w:b/>
                <w:bCs/>
                <w:sz w:val="24"/>
                <w:szCs w:val="24"/>
                <w:u w:val="single"/>
              </w:rPr>
              <w:t>Organizational structure.</w:t>
            </w:r>
          </w:p>
          <w:p w14:paraId="385FFD6D" w14:textId="77777777" w:rsidR="00B87BC7" w:rsidRPr="00C31ED5" w:rsidRDefault="00B87BC7" w:rsidP="00B87BC7">
            <w:pPr>
              <w:spacing w:after="0" w:line="240" w:lineRule="auto"/>
              <w:rPr>
                <w:rFonts w:asciiTheme="majorBidi" w:eastAsia="Times New Roman" w:hAnsiTheme="majorBidi" w:cstheme="majorBidi"/>
                <w:b/>
                <w:bCs/>
                <w:sz w:val="24"/>
                <w:szCs w:val="24"/>
                <w:u w:val="single"/>
              </w:rPr>
            </w:pPr>
          </w:p>
          <w:p w14:paraId="7D1494AF" w14:textId="153A10A4" w:rsidR="00B87BC7" w:rsidRPr="00C31ED5" w:rsidRDefault="00B87BC7" w:rsidP="00EF2780">
            <w:pPr>
              <w:shd w:val="clear" w:color="auto" w:fill="FFFFFF" w:themeFill="background1"/>
              <w:spacing w:after="0" w:line="240" w:lineRule="auto"/>
              <w:rPr>
                <w:rFonts w:asciiTheme="majorBidi" w:hAnsiTheme="majorBidi" w:cstheme="majorBidi"/>
                <w:sz w:val="24"/>
                <w:szCs w:val="24"/>
              </w:rPr>
            </w:pPr>
            <w:r w:rsidRPr="00C31ED5">
              <w:rPr>
                <w:rFonts w:asciiTheme="majorBidi" w:hAnsiTheme="majorBidi" w:cstheme="majorBidi"/>
                <w:sz w:val="24"/>
                <w:szCs w:val="24"/>
              </w:rPr>
              <w:t>2. Which of the following leadership style is most effective?</w:t>
            </w:r>
            <w:r w:rsidR="00F411E1" w:rsidRPr="00C31ED5">
              <w:rPr>
                <w:rFonts w:asciiTheme="majorBidi" w:hAnsiTheme="majorBidi" w:cstheme="majorBidi"/>
                <w:sz w:val="24"/>
                <w:szCs w:val="24"/>
              </w:rPr>
              <w:t xml:space="preserve"> </w:t>
            </w:r>
            <w:r w:rsidR="003F61F0" w:rsidRPr="00C31ED5">
              <w:rPr>
                <w:rFonts w:asciiTheme="majorBidi" w:hAnsiTheme="majorBidi" w:cstheme="majorBidi"/>
                <w:sz w:val="24"/>
                <w:szCs w:val="24"/>
              </w:rPr>
              <w:t>COG</w:t>
            </w:r>
            <w:r w:rsidR="00797299">
              <w:rPr>
                <w:rFonts w:asciiTheme="majorBidi" w:hAnsiTheme="majorBidi" w:cstheme="majorBidi"/>
                <w:sz w:val="24"/>
                <w:szCs w:val="24"/>
              </w:rPr>
              <w:t xml:space="preserve"> </w:t>
            </w:r>
            <w:r w:rsidR="003F61F0" w:rsidRPr="00C31ED5">
              <w:rPr>
                <w:rFonts w:asciiTheme="majorBidi" w:hAnsiTheme="majorBidi" w:cstheme="majorBidi"/>
                <w:sz w:val="24"/>
                <w:szCs w:val="24"/>
              </w:rPr>
              <w:t>L4</w:t>
            </w:r>
          </w:p>
          <w:p w14:paraId="1998EB1F" w14:textId="77777777" w:rsidR="00B87BC7" w:rsidRPr="00C31ED5" w:rsidRDefault="00B87BC7" w:rsidP="00EF2780">
            <w:pPr>
              <w:shd w:val="clear" w:color="auto" w:fill="FFFFFF" w:themeFill="background1"/>
              <w:spacing w:after="0" w:line="240" w:lineRule="auto"/>
              <w:rPr>
                <w:rFonts w:asciiTheme="majorBidi" w:hAnsiTheme="majorBidi" w:cstheme="majorBidi"/>
                <w:sz w:val="24"/>
                <w:szCs w:val="24"/>
              </w:rPr>
            </w:pPr>
            <w:r w:rsidRPr="00C31ED5">
              <w:rPr>
                <w:rFonts w:asciiTheme="majorBidi" w:hAnsiTheme="majorBidi" w:cstheme="majorBidi"/>
                <w:sz w:val="24"/>
                <w:szCs w:val="24"/>
              </w:rPr>
              <w:t>A. Laissez-Faire Leadership</w:t>
            </w:r>
          </w:p>
          <w:p w14:paraId="1A80CD52" w14:textId="77777777" w:rsidR="00B87BC7" w:rsidRPr="00C31ED5" w:rsidRDefault="00B87BC7" w:rsidP="00EF2780">
            <w:pPr>
              <w:shd w:val="clear" w:color="auto" w:fill="FFFFFF" w:themeFill="background1"/>
              <w:spacing w:after="0" w:line="240" w:lineRule="auto"/>
              <w:rPr>
                <w:rFonts w:asciiTheme="majorBidi" w:hAnsiTheme="majorBidi" w:cstheme="majorBidi"/>
                <w:sz w:val="24"/>
                <w:szCs w:val="24"/>
              </w:rPr>
            </w:pPr>
            <w:r w:rsidRPr="00C31ED5">
              <w:rPr>
                <w:rFonts w:asciiTheme="majorBidi" w:hAnsiTheme="majorBidi" w:cstheme="majorBidi"/>
                <w:sz w:val="24"/>
                <w:szCs w:val="24"/>
              </w:rPr>
              <w:lastRenderedPageBreak/>
              <w:t>B. Autocratic Leadership</w:t>
            </w:r>
          </w:p>
          <w:p w14:paraId="5A517A16" w14:textId="77777777" w:rsidR="00B87BC7" w:rsidRPr="00C31ED5" w:rsidRDefault="00B87BC7" w:rsidP="00EF2780">
            <w:pPr>
              <w:shd w:val="clear" w:color="auto" w:fill="FFFFFF" w:themeFill="background1"/>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C. Democratic Leadership</w:t>
            </w:r>
          </w:p>
          <w:p w14:paraId="02C579C9" w14:textId="77777777" w:rsidR="00B87BC7" w:rsidRPr="00C31ED5" w:rsidRDefault="00B87BC7" w:rsidP="00EF2780">
            <w:pPr>
              <w:shd w:val="clear" w:color="auto" w:fill="FFFFFF" w:themeFill="background1"/>
              <w:spacing w:line="240" w:lineRule="auto"/>
              <w:rPr>
                <w:rFonts w:asciiTheme="majorBidi" w:hAnsiTheme="majorBidi" w:cstheme="majorBidi"/>
                <w:sz w:val="24"/>
                <w:szCs w:val="24"/>
              </w:rPr>
            </w:pPr>
            <w:r w:rsidRPr="00C31ED5">
              <w:rPr>
                <w:rFonts w:asciiTheme="majorBidi" w:hAnsiTheme="majorBidi" w:cstheme="majorBidi"/>
                <w:sz w:val="24"/>
                <w:szCs w:val="24"/>
              </w:rPr>
              <w:t>D. Bureaucratic Leadership</w:t>
            </w:r>
          </w:p>
          <w:p w14:paraId="339A174A" w14:textId="7883D482" w:rsidR="00B87BC7" w:rsidRPr="00C31ED5" w:rsidRDefault="00B87BC7" w:rsidP="00A07385">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3. </w:t>
            </w:r>
            <w:r w:rsidR="00A07385" w:rsidRPr="00C31ED5">
              <w:rPr>
                <w:rFonts w:asciiTheme="majorBidi" w:eastAsia="Times New Roman" w:hAnsiTheme="majorBidi" w:cstheme="majorBidi"/>
                <w:sz w:val="24"/>
                <w:szCs w:val="24"/>
              </w:rPr>
              <w:t xml:space="preserve">By the beginning of the morning shift in the surgical </w:t>
            </w:r>
            <w:r w:rsidR="0048168F" w:rsidRPr="00C31ED5">
              <w:rPr>
                <w:rFonts w:asciiTheme="majorBidi" w:eastAsia="Times New Roman" w:hAnsiTheme="majorBidi" w:cstheme="majorBidi"/>
                <w:sz w:val="24"/>
                <w:szCs w:val="24"/>
              </w:rPr>
              <w:t>ward at</w:t>
            </w:r>
            <w:r w:rsidR="00A07385" w:rsidRPr="00C31ED5">
              <w:rPr>
                <w:rFonts w:asciiTheme="majorBidi" w:eastAsia="Times New Roman" w:hAnsiTheme="majorBidi" w:cstheme="majorBidi"/>
                <w:sz w:val="24"/>
                <w:szCs w:val="24"/>
              </w:rPr>
              <w:t xml:space="preserve"> N Hospital, </w:t>
            </w:r>
            <w:r w:rsidRPr="00C31ED5">
              <w:rPr>
                <w:rFonts w:asciiTheme="majorBidi" w:eastAsia="Times New Roman" w:hAnsiTheme="majorBidi" w:cstheme="majorBidi"/>
                <w:sz w:val="24"/>
                <w:szCs w:val="24"/>
              </w:rPr>
              <w:t>Mr. Ahmed Far</w:t>
            </w:r>
            <w:r w:rsidR="00A07385" w:rsidRPr="00C31ED5">
              <w:rPr>
                <w:rFonts w:asciiTheme="majorBidi" w:eastAsia="Times New Roman" w:hAnsiTheme="majorBidi" w:cstheme="majorBidi"/>
                <w:sz w:val="24"/>
                <w:szCs w:val="24"/>
              </w:rPr>
              <w:t>i</w:t>
            </w:r>
            <w:r w:rsidRPr="00C31ED5">
              <w:rPr>
                <w:rFonts w:asciiTheme="majorBidi" w:eastAsia="Times New Roman" w:hAnsiTheme="majorBidi" w:cstheme="majorBidi"/>
                <w:sz w:val="24"/>
                <w:szCs w:val="24"/>
              </w:rPr>
              <w:t xml:space="preserve">s </w:t>
            </w:r>
            <w:r w:rsidR="00A07385" w:rsidRPr="00C31ED5">
              <w:rPr>
                <w:rFonts w:asciiTheme="majorBidi" w:eastAsia="Times New Roman" w:hAnsiTheme="majorBidi" w:cstheme="majorBidi"/>
                <w:sz w:val="24"/>
                <w:szCs w:val="24"/>
              </w:rPr>
              <w:t>the</w:t>
            </w:r>
            <w:r w:rsidRPr="00C31ED5">
              <w:rPr>
                <w:rFonts w:asciiTheme="majorBidi" w:eastAsia="Times New Roman" w:hAnsiTheme="majorBidi" w:cstheme="majorBidi"/>
                <w:sz w:val="24"/>
                <w:szCs w:val="24"/>
              </w:rPr>
              <w:t xml:space="preserve"> head nurse ward,</w:t>
            </w:r>
            <w:r w:rsidR="00A07385" w:rsidRPr="00C31ED5">
              <w:rPr>
                <w:rFonts w:asciiTheme="majorBidi" w:eastAsia="Times New Roman" w:hAnsiTheme="majorBidi" w:cstheme="majorBidi"/>
                <w:sz w:val="24"/>
                <w:szCs w:val="24"/>
              </w:rPr>
              <w:t xml:space="preserve"> distribute the patients for the available </w:t>
            </w:r>
            <w:r w:rsidR="0048168F" w:rsidRPr="00C31ED5">
              <w:rPr>
                <w:rFonts w:asciiTheme="majorBidi" w:eastAsia="Times New Roman" w:hAnsiTheme="majorBidi" w:cstheme="majorBidi"/>
                <w:sz w:val="24"/>
                <w:szCs w:val="24"/>
              </w:rPr>
              <w:t>nurses so</w:t>
            </w:r>
            <w:r w:rsidR="00A07385" w:rsidRPr="00C31ED5">
              <w:rPr>
                <w:rFonts w:asciiTheme="majorBidi" w:eastAsia="Times New Roman" w:hAnsiTheme="majorBidi" w:cstheme="majorBidi"/>
                <w:sz w:val="24"/>
                <w:szCs w:val="24"/>
              </w:rPr>
              <w:t xml:space="preserve"> that each nurse is responsible to provide </w:t>
            </w:r>
            <w:r w:rsidR="0048168F" w:rsidRPr="00C31ED5">
              <w:rPr>
                <w:rFonts w:asciiTheme="majorBidi" w:eastAsia="Times New Roman" w:hAnsiTheme="majorBidi" w:cstheme="majorBidi"/>
                <w:sz w:val="24"/>
                <w:szCs w:val="24"/>
              </w:rPr>
              <w:t>comprehensive care</w:t>
            </w:r>
            <w:r w:rsidR="00A07385" w:rsidRPr="00C31ED5">
              <w:rPr>
                <w:rFonts w:asciiTheme="majorBidi" w:eastAsia="Times New Roman" w:hAnsiTheme="majorBidi" w:cstheme="majorBidi"/>
                <w:sz w:val="24"/>
                <w:szCs w:val="24"/>
              </w:rPr>
              <w:t xml:space="preserve"> to 4-5 patients admitted in the ward.</w:t>
            </w:r>
            <w:r w:rsidRPr="00C31ED5">
              <w:rPr>
                <w:rFonts w:asciiTheme="majorBidi" w:eastAsia="Times New Roman" w:hAnsiTheme="majorBidi" w:cstheme="majorBidi"/>
                <w:sz w:val="24"/>
                <w:szCs w:val="24"/>
              </w:rPr>
              <w:t xml:space="preserve"> </w:t>
            </w:r>
            <w:r w:rsidR="00DC1C33" w:rsidRPr="00C31ED5">
              <w:rPr>
                <w:rFonts w:asciiTheme="majorBidi" w:eastAsia="Times New Roman" w:hAnsiTheme="majorBidi" w:cstheme="majorBidi"/>
                <w:sz w:val="24"/>
                <w:szCs w:val="24"/>
              </w:rPr>
              <w:t>Based on your analysis of the given information w</w:t>
            </w:r>
            <w:r w:rsidRPr="00C31ED5">
              <w:rPr>
                <w:rFonts w:asciiTheme="majorBidi" w:eastAsia="Times New Roman" w:hAnsiTheme="majorBidi" w:cstheme="majorBidi"/>
                <w:sz w:val="24"/>
                <w:szCs w:val="24"/>
              </w:rPr>
              <w:t>hich types of structuring nursing care delivery system does Mr. Ahmed use?</w:t>
            </w:r>
            <w:r w:rsidR="003F61F0" w:rsidRPr="00C31ED5">
              <w:rPr>
                <w:rFonts w:asciiTheme="majorBidi" w:eastAsia="Times New Roman" w:hAnsiTheme="majorBidi" w:cstheme="majorBidi"/>
                <w:sz w:val="24"/>
                <w:szCs w:val="24"/>
              </w:rPr>
              <w:t xml:space="preserve"> COG</w:t>
            </w:r>
            <w:r w:rsidR="00797299">
              <w:rPr>
                <w:rFonts w:asciiTheme="majorBidi" w:eastAsia="Times New Roman" w:hAnsiTheme="majorBidi" w:cstheme="majorBidi"/>
                <w:sz w:val="24"/>
                <w:szCs w:val="24"/>
              </w:rPr>
              <w:t xml:space="preserve"> </w:t>
            </w:r>
            <w:r w:rsidR="003F61F0" w:rsidRPr="00C31ED5">
              <w:rPr>
                <w:rFonts w:asciiTheme="majorBidi" w:eastAsia="Times New Roman" w:hAnsiTheme="majorBidi" w:cstheme="majorBidi"/>
                <w:sz w:val="24"/>
                <w:szCs w:val="24"/>
              </w:rPr>
              <w:t>L</w:t>
            </w:r>
            <w:r w:rsidR="00282285">
              <w:rPr>
                <w:rFonts w:asciiTheme="majorBidi" w:eastAsia="Times New Roman" w:hAnsiTheme="majorBidi" w:cstheme="majorBidi"/>
                <w:sz w:val="24"/>
                <w:szCs w:val="24"/>
              </w:rPr>
              <w:t>5</w:t>
            </w:r>
          </w:p>
          <w:p w14:paraId="397C41AF"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Functional method</w:t>
            </w:r>
          </w:p>
          <w:p w14:paraId="6EF09B35"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Total patient care</w:t>
            </w:r>
          </w:p>
          <w:p w14:paraId="1F7F28C8"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Case management</w:t>
            </w:r>
          </w:p>
          <w:p w14:paraId="6C4C431E"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Case method</w:t>
            </w:r>
          </w:p>
          <w:p w14:paraId="132C110A" w14:textId="77777777" w:rsidR="00B87BC7" w:rsidRPr="00C31ED5" w:rsidRDefault="00B87BC7" w:rsidP="00BA4D70">
            <w:pPr>
              <w:numPr>
                <w:ilvl w:val="0"/>
                <w:numId w:val="14"/>
              </w:numPr>
              <w:spacing w:after="0" w:line="240" w:lineRule="auto"/>
              <w:ind w:left="360"/>
              <w:contextualSpacing/>
              <w:rPr>
                <w:rFonts w:asciiTheme="majorBidi" w:hAnsiTheme="majorBidi" w:cstheme="majorBidi"/>
                <w:sz w:val="24"/>
                <w:szCs w:val="24"/>
              </w:rPr>
            </w:pPr>
            <w:r w:rsidRPr="00C31ED5">
              <w:rPr>
                <w:rFonts w:asciiTheme="majorBidi" w:eastAsia="Times New Roman" w:hAnsiTheme="majorBidi" w:cstheme="majorBidi"/>
                <w:sz w:val="24"/>
                <w:szCs w:val="24"/>
              </w:rPr>
              <w:t>Team nursing</w:t>
            </w:r>
          </w:p>
          <w:p w14:paraId="4F6DA9CB" w14:textId="77777777" w:rsidR="00B61D15" w:rsidRPr="00C31ED5" w:rsidRDefault="00B61D15" w:rsidP="00B61D15">
            <w:pPr>
              <w:spacing w:after="0" w:line="240" w:lineRule="auto"/>
              <w:ind w:left="360"/>
              <w:contextualSpacing/>
              <w:rPr>
                <w:rFonts w:asciiTheme="majorBidi" w:eastAsia="Times New Roman" w:hAnsiTheme="majorBidi" w:cstheme="majorBidi"/>
                <w:sz w:val="24"/>
                <w:szCs w:val="24"/>
              </w:rPr>
            </w:pPr>
          </w:p>
          <w:p w14:paraId="1224C199" w14:textId="77777777" w:rsidR="00DD0CDC" w:rsidRPr="00C31ED5" w:rsidRDefault="00DD0CDC" w:rsidP="00B61D15">
            <w:pPr>
              <w:spacing w:after="0" w:line="240" w:lineRule="auto"/>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Part II: </w:t>
            </w:r>
          </w:p>
          <w:p w14:paraId="456AA3E0" w14:textId="265B0BEC" w:rsidR="00B61D15" w:rsidRPr="00797299" w:rsidRDefault="00B61D15" w:rsidP="00C7785D">
            <w:pPr>
              <w:spacing w:after="0" w:line="240" w:lineRule="auto"/>
              <w:rPr>
                <w:rFonts w:asciiTheme="majorBidi" w:eastAsia="Times New Roman" w:hAnsiTheme="majorBidi" w:cstheme="majorBidi"/>
                <w:sz w:val="24"/>
                <w:szCs w:val="24"/>
              </w:rPr>
            </w:pPr>
            <w:r w:rsidRPr="00797299">
              <w:rPr>
                <w:rFonts w:asciiTheme="majorBidi" w:eastAsia="Times New Roman" w:hAnsiTheme="majorBidi" w:cstheme="majorBidi"/>
                <w:sz w:val="24"/>
                <w:szCs w:val="24"/>
              </w:rPr>
              <w:t xml:space="preserve">The change process model was developed by many theories such as Lewin's Force-Field Model (1951). Please discuss this theory </w:t>
            </w:r>
            <w:r w:rsidR="00C7785D" w:rsidRPr="00797299">
              <w:rPr>
                <w:rFonts w:asciiTheme="majorBidi" w:eastAsia="Times New Roman" w:hAnsiTheme="majorBidi" w:cstheme="majorBidi"/>
                <w:sz w:val="24"/>
                <w:szCs w:val="24"/>
              </w:rPr>
              <w:t xml:space="preserve">through </w:t>
            </w:r>
            <w:r w:rsidRPr="00797299">
              <w:rPr>
                <w:rFonts w:asciiTheme="majorBidi" w:eastAsia="Times New Roman" w:hAnsiTheme="majorBidi" w:cstheme="majorBidi"/>
                <w:sz w:val="24"/>
                <w:szCs w:val="24"/>
              </w:rPr>
              <w:t xml:space="preserve">example </w:t>
            </w:r>
            <w:r w:rsidR="00282285">
              <w:rPr>
                <w:rFonts w:asciiTheme="majorBidi" w:eastAsia="Times New Roman" w:hAnsiTheme="majorBidi" w:cstheme="majorBidi"/>
                <w:sz w:val="24"/>
                <w:szCs w:val="24"/>
              </w:rPr>
              <w:t xml:space="preserve">and compare it with another theory from your choice </w:t>
            </w:r>
            <w:r w:rsidRPr="00797299">
              <w:rPr>
                <w:rFonts w:asciiTheme="majorBidi" w:eastAsia="Times New Roman" w:hAnsiTheme="majorBidi" w:cstheme="majorBidi"/>
                <w:sz w:val="24"/>
                <w:szCs w:val="24"/>
              </w:rPr>
              <w:t>(5 marks). COG L</w:t>
            </w:r>
            <w:r w:rsidR="00282285">
              <w:rPr>
                <w:rFonts w:asciiTheme="majorBidi" w:eastAsia="Times New Roman" w:hAnsiTheme="majorBidi" w:cstheme="majorBidi"/>
                <w:sz w:val="24"/>
                <w:szCs w:val="24"/>
              </w:rPr>
              <w:t>3</w:t>
            </w:r>
          </w:p>
          <w:p w14:paraId="6A05000B" w14:textId="77777777" w:rsidR="00C7785D" w:rsidRPr="00C31ED5" w:rsidRDefault="00C7785D" w:rsidP="00C7785D">
            <w:pPr>
              <w:spacing w:after="0" w:line="240" w:lineRule="auto"/>
              <w:ind w:left="720"/>
              <w:rPr>
                <w:rFonts w:asciiTheme="majorBidi" w:eastAsia="Times New Roman" w:hAnsiTheme="majorBidi" w:cstheme="majorBidi"/>
                <w:sz w:val="24"/>
                <w:szCs w:val="24"/>
              </w:rPr>
            </w:pPr>
          </w:p>
          <w:p w14:paraId="3F1B3ADC" w14:textId="116882E6" w:rsidR="00797299" w:rsidRPr="00C31ED5" w:rsidRDefault="00C7785D" w:rsidP="00F4015A">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Rubric</w:t>
            </w:r>
            <w:r w:rsidR="00797299">
              <w:rPr>
                <w:rFonts w:asciiTheme="majorBidi" w:eastAsia="Times New Roman" w:hAnsiTheme="majorBidi" w:cstheme="majorBidi"/>
                <w:sz w:val="24"/>
                <w:szCs w:val="24"/>
              </w:rPr>
              <w:t>:</w:t>
            </w:r>
          </w:p>
          <w:p w14:paraId="3546F22C" w14:textId="3A1FB8CE" w:rsidR="00C7785D" w:rsidRPr="00C31ED5" w:rsidRDefault="00C7785D" w:rsidP="00D45F5F">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All the following concepts must be </w:t>
            </w:r>
            <w:r w:rsidR="00797299">
              <w:rPr>
                <w:rFonts w:asciiTheme="majorBidi" w:eastAsia="Times New Roman" w:hAnsiTheme="majorBidi" w:cstheme="majorBidi"/>
                <w:sz w:val="24"/>
                <w:szCs w:val="24"/>
              </w:rPr>
              <w:t>covered</w:t>
            </w:r>
            <w:r w:rsidRPr="00C31ED5">
              <w:rPr>
                <w:rFonts w:asciiTheme="majorBidi" w:eastAsia="Times New Roman" w:hAnsiTheme="majorBidi" w:cstheme="majorBidi"/>
                <w:sz w:val="24"/>
                <w:szCs w:val="24"/>
              </w:rPr>
              <w:t xml:space="preserve"> in the student's answer. If </w:t>
            </w:r>
            <w:r w:rsidR="00D45F5F" w:rsidRPr="00C31ED5">
              <w:rPr>
                <w:rFonts w:asciiTheme="majorBidi" w:eastAsia="Times New Roman" w:hAnsiTheme="majorBidi" w:cstheme="majorBidi"/>
                <w:sz w:val="24"/>
                <w:szCs w:val="24"/>
              </w:rPr>
              <w:t xml:space="preserve">partially cover the concepts, the mark will be discounted according to number of concepts. </w:t>
            </w:r>
          </w:p>
          <w:p w14:paraId="7DC55E84" w14:textId="77777777" w:rsidR="00C7785D" w:rsidRPr="00C31ED5" w:rsidRDefault="00C7785D" w:rsidP="00C7785D">
            <w:pPr>
              <w:spacing w:after="0" w:line="240" w:lineRule="auto"/>
              <w:rPr>
                <w:rFonts w:asciiTheme="majorBidi" w:eastAsia="Times New Roman" w:hAnsiTheme="majorBidi" w:cstheme="majorBidi"/>
                <w:sz w:val="24"/>
                <w:szCs w:val="24"/>
              </w:rPr>
            </w:pPr>
          </w:p>
          <w:p w14:paraId="03AB42EE" w14:textId="05CBFB41" w:rsidR="002179B7" w:rsidRPr="00C31ED5" w:rsidRDefault="00D45F5F" w:rsidP="00C7785D">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The concepts that must be </w:t>
            </w:r>
            <w:r w:rsidR="0048168F" w:rsidRPr="00C31ED5">
              <w:rPr>
                <w:rFonts w:asciiTheme="majorBidi" w:eastAsia="Times New Roman" w:hAnsiTheme="majorBidi" w:cstheme="majorBidi"/>
                <w:sz w:val="24"/>
                <w:szCs w:val="24"/>
              </w:rPr>
              <w:t>discussed:</w:t>
            </w:r>
            <w:r w:rsidRPr="00C31ED5">
              <w:rPr>
                <w:rFonts w:asciiTheme="majorBidi" w:eastAsia="Times New Roman" w:hAnsiTheme="majorBidi" w:cstheme="majorBidi"/>
                <w:sz w:val="24"/>
                <w:szCs w:val="24"/>
              </w:rPr>
              <w:t xml:space="preserve"> </w:t>
            </w:r>
          </w:p>
          <w:p w14:paraId="6A859AA4" w14:textId="32DC8EF6" w:rsidR="002179B7" w:rsidRPr="00C31ED5" w:rsidRDefault="00797299" w:rsidP="00C7785D">
            <w:pPr>
              <w:pStyle w:val="ListParagraph"/>
              <w:numPr>
                <w:ilvl w:val="0"/>
                <w:numId w:val="23"/>
              </w:numPr>
              <w:bidi w:val="0"/>
              <w:spacing w:after="0" w:line="240" w:lineRule="auto"/>
              <w:rPr>
                <w:rFonts w:asciiTheme="majorBidi" w:hAnsiTheme="majorBidi" w:cstheme="majorBidi"/>
                <w:sz w:val="24"/>
                <w:szCs w:val="24"/>
              </w:rPr>
            </w:pPr>
            <w:r>
              <w:rPr>
                <w:rFonts w:asciiTheme="majorBidi" w:eastAsia="Times New Roman" w:hAnsiTheme="majorBidi" w:cstheme="majorBidi"/>
                <w:sz w:val="24"/>
                <w:szCs w:val="24"/>
              </w:rPr>
              <w:t>A</w:t>
            </w:r>
            <w:r w:rsidR="002179B7" w:rsidRPr="00C31ED5">
              <w:rPr>
                <w:rFonts w:asciiTheme="majorBidi" w:eastAsia="Times New Roman" w:hAnsiTheme="majorBidi" w:cstheme="majorBidi"/>
                <w:sz w:val="24"/>
                <w:szCs w:val="24"/>
              </w:rPr>
              <w:t xml:space="preserve"> social-psychological view of changing process (</w:t>
            </w:r>
            <w:r w:rsidR="00C7785D" w:rsidRPr="00C31ED5">
              <w:rPr>
                <w:rFonts w:asciiTheme="majorBidi" w:eastAsia="Times New Roman" w:hAnsiTheme="majorBidi" w:cstheme="majorBidi"/>
                <w:sz w:val="24"/>
                <w:szCs w:val="24"/>
              </w:rPr>
              <w:t>2</w:t>
            </w:r>
            <w:r w:rsidR="002179B7" w:rsidRPr="00C31ED5">
              <w:rPr>
                <w:rFonts w:asciiTheme="majorBidi" w:eastAsia="Times New Roman" w:hAnsiTheme="majorBidi" w:cstheme="majorBidi"/>
                <w:sz w:val="24"/>
                <w:szCs w:val="24"/>
              </w:rPr>
              <w:t xml:space="preserve"> point)</w:t>
            </w:r>
          </w:p>
          <w:p w14:paraId="5D55367A" w14:textId="143B7153" w:rsidR="002179B7" w:rsidRPr="00C31ED5" w:rsidRDefault="00797299" w:rsidP="00BA4D70">
            <w:pPr>
              <w:pStyle w:val="ListParagraph"/>
              <w:numPr>
                <w:ilvl w:val="0"/>
                <w:numId w:val="23"/>
              </w:numPr>
              <w:bidi w:val="0"/>
              <w:spacing w:after="0" w:line="240" w:lineRule="auto"/>
              <w:rPr>
                <w:rFonts w:asciiTheme="majorBidi" w:hAnsiTheme="majorBidi" w:cstheme="majorBidi"/>
                <w:sz w:val="24"/>
                <w:szCs w:val="24"/>
              </w:rPr>
            </w:pPr>
            <w:r>
              <w:rPr>
                <w:rFonts w:asciiTheme="majorBidi" w:eastAsia="Times New Roman" w:hAnsiTheme="majorBidi" w:cstheme="majorBidi"/>
                <w:sz w:val="24"/>
                <w:szCs w:val="24"/>
              </w:rPr>
              <w:t>A</w:t>
            </w:r>
            <w:r w:rsidR="002179B7" w:rsidRPr="00C31ED5">
              <w:rPr>
                <w:rFonts w:asciiTheme="majorBidi" w:eastAsia="Times New Roman" w:hAnsiTheme="majorBidi" w:cstheme="majorBidi"/>
                <w:sz w:val="24"/>
                <w:szCs w:val="24"/>
              </w:rPr>
              <w:t xml:space="preserve"> three-step process: unfreezing, moving, and refreezing (3 points)</w:t>
            </w:r>
          </w:p>
          <w:p w14:paraId="44B7B429" w14:textId="4CDDA370" w:rsidR="002179B7" w:rsidRPr="00C31ED5" w:rsidRDefault="002179B7" w:rsidP="00C7785D">
            <w:pPr>
              <w:pStyle w:val="ListParagraph"/>
              <w:bidi w:val="0"/>
              <w:spacing w:after="0" w:line="240" w:lineRule="auto"/>
              <w:ind w:left="1080"/>
              <w:rPr>
                <w:rFonts w:asciiTheme="majorBidi" w:hAnsiTheme="majorBidi" w:cstheme="majorBidi"/>
                <w:sz w:val="24"/>
                <w:szCs w:val="24"/>
              </w:rPr>
            </w:pPr>
          </w:p>
        </w:tc>
        <w:tc>
          <w:tcPr>
            <w:tcW w:w="1345" w:type="dxa"/>
          </w:tcPr>
          <w:p w14:paraId="56874FDA" w14:textId="01F5A816" w:rsidR="00B87BC7" w:rsidRPr="00C31ED5" w:rsidRDefault="00B87BC7" w:rsidP="00542C32">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 xml:space="preserve">Example for </w:t>
            </w:r>
            <w:r w:rsidR="00670838" w:rsidRPr="00C31ED5">
              <w:rPr>
                <w:rFonts w:asciiTheme="majorBidi" w:hAnsiTheme="majorBidi" w:cstheme="majorBidi"/>
                <w:b/>
                <w:bCs/>
                <w:sz w:val="24"/>
                <w:szCs w:val="24"/>
              </w:rPr>
              <w:t>F</w:t>
            </w:r>
            <w:r w:rsidRPr="00C31ED5">
              <w:rPr>
                <w:rFonts w:asciiTheme="majorBidi" w:hAnsiTheme="majorBidi" w:cstheme="majorBidi"/>
                <w:b/>
                <w:bCs/>
                <w:sz w:val="24"/>
                <w:szCs w:val="24"/>
              </w:rPr>
              <w:t>irst Exam</w:t>
            </w:r>
          </w:p>
        </w:tc>
      </w:tr>
      <w:bookmarkEnd w:id="6"/>
    </w:tbl>
    <w:p w14:paraId="70388C2A" w14:textId="17C7FAAC" w:rsidR="00B87BC7" w:rsidRPr="00C31ED5" w:rsidRDefault="00B87BC7" w:rsidP="008F4FEF">
      <w:pPr>
        <w:ind w:firstLine="720"/>
        <w:rPr>
          <w:rFonts w:asciiTheme="majorBidi" w:eastAsia="Times New Roman" w:hAnsiTheme="majorBidi" w:cstheme="majorBidi"/>
          <w:sz w:val="24"/>
          <w:szCs w:val="24"/>
        </w:rPr>
      </w:pPr>
    </w:p>
    <w:tbl>
      <w:tblPr>
        <w:bidiVisual/>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460"/>
        <w:gridCol w:w="1342"/>
      </w:tblGrid>
      <w:tr w:rsidR="005B5BE9" w:rsidRPr="00C31ED5" w14:paraId="7BC0DB21" w14:textId="77777777" w:rsidTr="00C62A71">
        <w:trPr>
          <w:trHeight w:val="8450"/>
          <w:jc w:val="center"/>
        </w:trPr>
        <w:tc>
          <w:tcPr>
            <w:tcW w:w="905" w:type="dxa"/>
          </w:tcPr>
          <w:p w14:paraId="1F170A25" w14:textId="77777777" w:rsidR="00443D7A" w:rsidRPr="00C31ED5" w:rsidRDefault="00443D7A" w:rsidP="00542C32">
            <w:pPr>
              <w:spacing w:after="0" w:line="240" w:lineRule="auto"/>
              <w:jc w:val="both"/>
              <w:rPr>
                <w:rFonts w:asciiTheme="majorBidi" w:hAnsiTheme="majorBidi" w:cstheme="majorBidi"/>
                <w:sz w:val="24"/>
                <w:szCs w:val="24"/>
              </w:rPr>
            </w:pPr>
          </w:p>
          <w:p w14:paraId="3B51BA7B" w14:textId="77777777" w:rsidR="00A51035" w:rsidRPr="00C31ED5" w:rsidRDefault="00A51035" w:rsidP="00A51035">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w:t>
            </w:r>
          </w:p>
          <w:p w14:paraId="0FB5CF52" w14:textId="77777777" w:rsidR="00AF4CF8" w:rsidRPr="00C31ED5" w:rsidRDefault="00AF4CF8" w:rsidP="00443D7A">
            <w:pPr>
              <w:spacing w:after="0" w:line="360" w:lineRule="auto"/>
              <w:jc w:val="center"/>
              <w:rPr>
                <w:rFonts w:asciiTheme="majorBidi" w:hAnsiTheme="majorBidi" w:cstheme="majorBidi"/>
                <w:sz w:val="24"/>
                <w:szCs w:val="24"/>
              </w:rPr>
            </w:pPr>
          </w:p>
          <w:p w14:paraId="28FDD5DE" w14:textId="77777777" w:rsidR="00AF4CF8" w:rsidRPr="00C31ED5" w:rsidRDefault="00AF4CF8" w:rsidP="00443D7A">
            <w:pPr>
              <w:spacing w:after="0" w:line="360" w:lineRule="auto"/>
              <w:jc w:val="center"/>
              <w:rPr>
                <w:rFonts w:asciiTheme="majorBidi" w:hAnsiTheme="majorBidi" w:cstheme="majorBidi"/>
                <w:sz w:val="24"/>
                <w:szCs w:val="24"/>
              </w:rPr>
            </w:pPr>
          </w:p>
          <w:p w14:paraId="533DD774" w14:textId="77777777" w:rsidR="00AF4CF8" w:rsidRPr="00C31ED5" w:rsidRDefault="00AF4CF8" w:rsidP="00443D7A">
            <w:pPr>
              <w:spacing w:after="0" w:line="360" w:lineRule="auto"/>
              <w:jc w:val="center"/>
              <w:rPr>
                <w:rFonts w:asciiTheme="majorBidi" w:hAnsiTheme="majorBidi" w:cstheme="majorBidi"/>
                <w:sz w:val="24"/>
                <w:szCs w:val="24"/>
              </w:rPr>
            </w:pPr>
          </w:p>
          <w:p w14:paraId="239CDC0B" w14:textId="2D027B38" w:rsidR="00443D7A" w:rsidRPr="00C31ED5" w:rsidRDefault="00443D7A" w:rsidP="00443D7A">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CLO</w:t>
            </w:r>
          </w:p>
          <w:p w14:paraId="5080FA7F" w14:textId="77777777" w:rsidR="005B5BE9" w:rsidRPr="00C31ED5" w:rsidRDefault="00FF5BA1" w:rsidP="002E429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2, 8</w:t>
            </w:r>
          </w:p>
          <w:p w14:paraId="26174314" w14:textId="77777777" w:rsidR="00443D7A" w:rsidRPr="00C31ED5" w:rsidRDefault="00443D7A" w:rsidP="00443D7A">
            <w:pPr>
              <w:rPr>
                <w:rFonts w:asciiTheme="majorBidi" w:eastAsia="Times New Roman" w:hAnsiTheme="majorBidi" w:cstheme="majorBidi"/>
                <w:sz w:val="24"/>
                <w:szCs w:val="24"/>
              </w:rPr>
            </w:pPr>
          </w:p>
          <w:p w14:paraId="59EBE2B0" w14:textId="06047559" w:rsidR="00443D7A" w:rsidRPr="00C31ED5" w:rsidRDefault="00443D7A" w:rsidP="00443D7A">
            <w:pPr>
              <w:rPr>
                <w:rFonts w:asciiTheme="majorBidi" w:eastAsia="Times New Roman" w:hAnsiTheme="majorBidi" w:cstheme="majorBidi"/>
                <w:sz w:val="24"/>
                <w:szCs w:val="24"/>
              </w:rPr>
            </w:pPr>
          </w:p>
          <w:p w14:paraId="741691B3" w14:textId="77777777" w:rsidR="00443D7A" w:rsidRPr="00C31ED5" w:rsidRDefault="00443D7A" w:rsidP="00443D7A">
            <w:pPr>
              <w:rPr>
                <w:rFonts w:asciiTheme="majorBidi" w:eastAsia="Times New Roman" w:hAnsiTheme="majorBidi" w:cstheme="majorBidi"/>
                <w:sz w:val="24"/>
                <w:szCs w:val="24"/>
              </w:rPr>
            </w:pPr>
          </w:p>
          <w:p w14:paraId="2C69E2E0" w14:textId="77777777" w:rsidR="00443D7A" w:rsidRPr="00C31ED5" w:rsidRDefault="00443D7A" w:rsidP="00443D7A">
            <w:pPr>
              <w:rPr>
                <w:rFonts w:asciiTheme="majorBidi" w:hAnsiTheme="majorBidi" w:cstheme="majorBidi"/>
                <w:sz w:val="24"/>
                <w:szCs w:val="24"/>
              </w:rPr>
            </w:pPr>
          </w:p>
          <w:p w14:paraId="527F0218" w14:textId="77777777" w:rsidR="00A51035" w:rsidRPr="00C31ED5" w:rsidRDefault="00A51035" w:rsidP="00443D7A">
            <w:pPr>
              <w:rPr>
                <w:rFonts w:asciiTheme="majorBidi" w:hAnsiTheme="majorBidi" w:cstheme="majorBidi"/>
                <w:sz w:val="24"/>
                <w:szCs w:val="24"/>
              </w:rPr>
            </w:pPr>
          </w:p>
          <w:p w14:paraId="3E4F34DE" w14:textId="5778F87E" w:rsidR="00443D7A" w:rsidRPr="00C31ED5" w:rsidRDefault="006B4F6D" w:rsidP="002E429D">
            <w:pPr>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1, 3, 8</w:t>
            </w:r>
          </w:p>
          <w:p w14:paraId="05979F32" w14:textId="77777777" w:rsidR="00EE0AA2" w:rsidRPr="00C31ED5" w:rsidRDefault="00EE0AA2" w:rsidP="00EE0AA2">
            <w:pPr>
              <w:rPr>
                <w:rFonts w:asciiTheme="majorBidi" w:eastAsia="Times New Roman" w:hAnsiTheme="majorBidi" w:cstheme="majorBidi"/>
                <w:sz w:val="24"/>
                <w:szCs w:val="24"/>
              </w:rPr>
            </w:pPr>
          </w:p>
          <w:p w14:paraId="68B3EC47" w14:textId="77777777" w:rsidR="00EE0AA2" w:rsidRPr="00C31ED5" w:rsidRDefault="00EE0AA2" w:rsidP="00EE0AA2">
            <w:pPr>
              <w:rPr>
                <w:rFonts w:asciiTheme="majorBidi" w:eastAsia="Times New Roman" w:hAnsiTheme="majorBidi" w:cstheme="majorBidi"/>
                <w:sz w:val="24"/>
                <w:szCs w:val="24"/>
              </w:rPr>
            </w:pPr>
          </w:p>
          <w:p w14:paraId="130E503A" w14:textId="77777777" w:rsidR="00EE0AA2" w:rsidRPr="00C31ED5" w:rsidRDefault="00EE0AA2" w:rsidP="00EE0AA2">
            <w:pPr>
              <w:rPr>
                <w:rFonts w:asciiTheme="majorBidi" w:eastAsia="Times New Roman" w:hAnsiTheme="majorBidi" w:cstheme="majorBidi"/>
                <w:b/>
                <w:bCs/>
                <w:color w:val="FF0000"/>
                <w:sz w:val="24"/>
                <w:szCs w:val="24"/>
              </w:rPr>
            </w:pPr>
          </w:p>
          <w:p w14:paraId="35F2E288" w14:textId="77777777" w:rsidR="0088294D" w:rsidRPr="00C31ED5" w:rsidRDefault="0088294D" w:rsidP="00EE0AA2">
            <w:pPr>
              <w:jc w:val="center"/>
              <w:rPr>
                <w:rFonts w:asciiTheme="majorBidi" w:eastAsia="Times New Roman" w:hAnsiTheme="majorBidi" w:cstheme="majorBidi"/>
                <w:sz w:val="24"/>
                <w:szCs w:val="24"/>
              </w:rPr>
            </w:pPr>
          </w:p>
          <w:p w14:paraId="3CF65048" w14:textId="77777777" w:rsidR="009A2154" w:rsidRPr="00C31ED5" w:rsidRDefault="009A2154" w:rsidP="00EE0AA2">
            <w:pPr>
              <w:jc w:val="center"/>
              <w:rPr>
                <w:rFonts w:asciiTheme="majorBidi" w:eastAsia="Times New Roman" w:hAnsiTheme="majorBidi" w:cstheme="majorBidi"/>
                <w:sz w:val="24"/>
                <w:szCs w:val="24"/>
              </w:rPr>
            </w:pPr>
          </w:p>
          <w:p w14:paraId="5072A768" w14:textId="598D2509" w:rsidR="00EE0AA2" w:rsidRPr="00C31ED5" w:rsidRDefault="00937708" w:rsidP="00EE0AA2">
            <w:pPr>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w:t>
            </w:r>
            <w:r w:rsidR="009A2154" w:rsidRPr="00C31ED5">
              <w:rPr>
                <w:rFonts w:asciiTheme="majorBidi" w:eastAsia="Times New Roman" w:hAnsiTheme="majorBidi" w:cstheme="majorBidi"/>
                <w:sz w:val="24"/>
                <w:szCs w:val="24"/>
              </w:rPr>
              <w:t>,2</w:t>
            </w:r>
          </w:p>
          <w:p w14:paraId="6947756A" w14:textId="2ACD7A24" w:rsidR="009A2154" w:rsidRPr="00C31ED5" w:rsidRDefault="009A2154" w:rsidP="00EE0AA2">
            <w:pPr>
              <w:jc w:val="center"/>
              <w:rPr>
                <w:rFonts w:asciiTheme="majorBidi" w:eastAsia="Times New Roman" w:hAnsiTheme="majorBidi" w:cstheme="majorBidi"/>
                <w:sz w:val="24"/>
                <w:szCs w:val="24"/>
              </w:rPr>
            </w:pPr>
          </w:p>
        </w:tc>
        <w:tc>
          <w:tcPr>
            <w:tcW w:w="8460" w:type="dxa"/>
          </w:tcPr>
          <w:p w14:paraId="1C76B659" w14:textId="47773785" w:rsidR="002E429D" w:rsidRPr="00C31ED5" w:rsidRDefault="002E429D" w:rsidP="00A51035">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This exam will cover all </w:t>
            </w:r>
            <w:r w:rsidR="00A51035" w:rsidRPr="00C31ED5">
              <w:rPr>
                <w:rFonts w:asciiTheme="majorBidi" w:eastAsia="Times New Roman" w:hAnsiTheme="majorBidi" w:cstheme="majorBidi"/>
                <w:sz w:val="24"/>
                <w:szCs w:val="24"/>
              </w:rPr>
              <w:t xml:space="preserve">educational </w:t>
            </w:r>
            <w:r w:rsidRPr="00C31ED5">
              <w:rPr>
                <w:rFonts w:asciiTheme="majorBidi" w:eastAsia="Times New Roman" w:hAnsiTheme="majorBidi" w:cstheme="majorBidi"/>
                <w:sz w:val="24"/>
                <w:szCs w:val="24"/>
              </w:rPr>
              <w:t xml:space="preserve">material discussed in week </w:t>
            </w:r>
            <w:r w:rsidR="0017040A" w:rsidRPr="00C31ED5">
              <w:rPr>
                <w:rFonts w:asciiTheme="majorBidi" w:eastAsia="Times New Roman" w:hAnsiTheme="majorBidi" w:cstheme="majorBidi"/>
                <w:sz w:val="24"/>
                <w:szCs w:val="24"/>
              </w:rPr>
              <w:t>7</w:t>
            </w:r>
            <w:r w:rsidRPr="00C31ED5">
              <w:rPr>
                <w:rFonts w:asciiTheme="majorBidi" w:eastAsia="Times New Roman" w:hAnsiTheme="majorBidi" w:cstheme="majorBidi"/>
                <w:sz w:val="24"/>
                <w:szCs w:val="24"/>
              </w:rPr>
              <w:t xml:space="preserve"> through </w:t>
            </w:r>
            <w:r w:rsidR="0017040A" w:rsidRPr="00C31ED5">
              <w:rPr>
                <w:rFonts w:asciiTheme="majorBidi" w:eastAsia="Times New Roman" w:hAnsiTheme="majorBidi" w:cstheme="majorBidi"/>
                <w:sz w:val="24"/>
                <w:szCs w:val="24"/>
              </w:rPr>
              <w:t>11</w:t>
            </w:r>
            <w:r w:rsidRPr="00C31ED5">
              <w:rPr>
                <w:rFonts w:asciiTheme="majorBidi" w:eastAsia="Times New Roman" w:hAnsiTheme="majorBidi" w:cstheme="majorBidi"/>
                <w:sz w:val="24"/>
                <w:szCs w:val="24"/>
              </w:rPr>
              <w:t xml:space="preserve">. The </w:t>
            </w:r>
            <w:r w:rsidR="0048168F" w:rsidRPr="00C31ED5">
              <w:rPr>
                <w:rFonts w:asciiTheme="majorBidi" w:eastAsia="Times New Roman" w:hAnsiTheme="majorBidi" w:cstheme="majorBidi"/>
                <w:sz w:val="24"/>
                <w:szCs w:val="24"/>
              </w:rPr>
              <w:t>exam consists</w:t>
            </w:r>
            <w:r w:rsidRPr="00C31ED5">
              <w:rPr>
                <w:rFonts w:asciiTheme="majorBidi" w:eastAsia="Times New Roman" w:hAnsiTheme="majorBidi" w:cstheme="majorBidi"/>
                <w:sz w:val="24"/>
                <w:szCs w:val="24"/>
              </w:rPr>
              <w:t xml:space="preserve"> of </w:t>
            </w:r>
            <w:r w:rsidR="0017040A"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 xml:space="preserve"> parts:  MCQ </w:t>
            </w:r>
            <w:r w:rsidR="005C7421" w:rsidRPr="00C31ED5">
              <w:rPr>
                <w:rFonts w:asciiTheme="majorBidi" w:eastAsia="Times New Roman" w:hAnsiTheme="majorBidi" w:cstheme="majorBidi"/>
                <w:sz w:val="24"/>
                <w:szCs w:val="24"/>
              </w:rPr>
              <w:t>10</w:t>
            </w:r>
            <w:r w:rsidR="008B6E0F" w:rsidRPr="00C31ED5">
              <w:rPr>
                <w:rFonts w:asciiTheme="majorBidi" w:eastAsia="Times New Roman" w:hAnsiTheme="majorBidi" w:cstheme="majorBidi"/>
                <w:sz w:val="24"/>
                <w:szCs w:val="24"/>
              </w:rPr>
              <w:t xml:space="preserve"> questions (</w:t>
            </w:r>
            <w:r w:rsidR="00210E93" w:rsidRPr="00C31ED5">
              <w:rPr>
                <w:rFonts w:asciiTheme="majorBidi" w:eastAsia="Times New Roman" w:hAnsiTheme="majorBidi" w:cstheme="majorBidi"/>
                <w:sz w:val="24"/>
                <w:szCs w:val="24"/>
              </w:rPr>
              <w:t>1</w:t>
            </w:r>
            <w:r w:rsidR="008B6E0F" w:rsidRPr="00C31ED5">
              <w:rPr>
                <w:rFonts w:asciiTheme="majorBidi" w:eastAsia="Times New Roman" w:hAnsiTheme="majorBidi" w:cstheme="majorBidi"/>
                <w:sz w:val="24"/>
                <w:szCs w:val="24"/>
              </w:rPr>
              <w:t xml:space="preserve"> marks of each), </w:t>
            </w:r>
            <w:r w:rsidR="0017040A" w:rsidRPr="00C31ED5">
              <w:rPr>
                <w:rFonts w:asciiTheme="majorBidi" w:eastAsia="Times New Roman" w:hAnsiTheme="majorBidi" w:cstheme="majorBidi"/>
                <w:sz w:val="24"/>
                <w:szCs w:val="24"/>
              </w:rPr>
              <w:t xml:space="preserve">Matching </w:t>
            </w:r>
            <w:r w:rsidR="008B6E0F" w:rsidRPr="00C31ED5">
              <w:rPr>
                <w:rFonts w:asciiTheme="majorBidi" w:eastAsia="Times New Roman" w:hAnsiTheme="majorBidi" w:cstheme="majorBidi"/>
                <w:sz w:val="24"/>
                <w:szCs w:val="24"/>
              </w:rPr>
              <w:t>(</w:t>
            </w:r>
            <w:r w:rsidR="00012250" w:rsidRPr="00C31ED5">
              <w:rPr>
                <w:rFonts w:asciiTheme="majorBidi" w:eastAsia="Times New Roman" w:hAnsiTheme="majorBidi" w:cstheme="majorBidi"/>
                <w:sz w:val="24"/>
                <w:szCs w:val="24"/>
              </w:rPr>
              <w:t>5</w:t>
            </w:r>
            <w:r w:rsidR="008B6E0F" w:rsidRPr="00C31ED5">
              <w:rPr>
                <w:rFonts w:asciiTheme="majorBidi" w:eastAsia="Times New Roman" w:hAnsiTheme="majorBidi" w:cstheme="majorBidi"/>
                <w:sz w:val="24"/>
                <w:szCs w:val="24"/>
              </w:rPr>
              <w:t xml:space="preserve"> marks)</w:t>
            </w:r>
            <w:r w:rsidR="006105D0" w:rsidRPr="00C31ED5">
              <w:rPr>
                <w:rFonts w:asciiTheme="majorBidi" w:eastAsia="Times New Roman" w:hAnsiTheme="majorBidi" w:cstheme="majorBidi"/>
                <w:sz w:val="24"/>
                <w:szCs w:val="24"/>
              </w:rPr>
              <w:t xml:space="preserve">, and </w:t>
            </w:r>
            <w:r w:rsidR="00012250" w:rsidRPr="00C31ED5">
              <w:rPr>
                <w:rFonts w:asciiTheme="majorBidi" w:eastAsia="Times New Roman" w:hAnsiTheme="majorBidi" w:cstheme="majorBidi"/>
                <w:sz w:val="24"/>
                <w:szCs w:val="24"/>
              </w:rPr>
              <w:t>True/false (5 marks)</w:t>
            </w:r>
            <w:r w:rsidR="008B6E0F" w:rsidRPr="00C31ED5">
              <w:rPr>
                <w:rFonts w:asciiTheme="majorBidi" w:eastAsia="Times New Roman" w:hAnsiTheme="majorBidi" w:cstheme="majorBidi"/>
                <w:sz w:val="24"/>
                <w:szCs w:val="24"/>
              </w:rPr>
              <w:t>.</w:t>
            </w:r>
          </w:p>
          <w:p w14:paraId="4AF4FE4A" w14:textId="77777777" w:rsidR="008B6E0F" w:rsidRPr="00C31ED5" w:rsidRDefault="008B6E0F" w:rsidP="00C62A71">
            <w:pPr>
              <w:spacing w:after="0" w:line="240" w:lineRule="auto"/>
              <w:rPr>
                <w:rFonts w:asciiTheme="majorBidi" w:eastAsia="Times New Roman" w:hAnsiTheme="majorBidi" w:cstheme="majorBidi"/>
                <w:sz w:val="24"/>
                <w:szCs w:val="24"/>
              </w:rPr>
            </w:pPr>
          </w:p>
          <w:p w14:paraId="17E64040" w14:textId="39F018D2" w:rsidR="002E429D" w:rsidRPr="00C31ED5" w:rsidRDefault="002E429D" w:rsidP="00C62A71">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Sample of questions:</w:t>
            </w:r>
          </w:p>
          <w:p w14:paraId="3DF43DB0" w14:textId="77777777" w:rsidR="005B5BE9" w:rsidRPr="00C31ED5" w:rsidRDefault="005B5BE9" w:rsidP="00C62A71">
            <w:pPr>
              <w:spacing w:after="0" w:line="240" w:lineRule="auto"/>
              <w:rPr>
                <w:rFonts w:asciiTheme="majorBidi" w:eastAsia="Times New Roman" w:hAnsiTheme="majorBidi" w:cstheme="majorBidi"/>
                <w:sz w:val="24"/>
                <w:szCs w:val="24"/>
              </w:rPr>
            </w:pPr>
          </w:p>
          <w:p w14:paraId="70856646" w14:textId="77777777" w:rsidR="00A51035" w:rsidRPr="00797299" w:rsidRDefault="00A51035" w:rsidP="00C62A71">
            <w:pPr>
              <w:spacing w:after="0" w:line="240" w:lineRule="auto"/>
              <w:rPr>
                <w:rFonts w:asciiTheme="majorBidi" w:eastAsia="Times New Roman" w:hAnsiTheme="majorBidi" w:cstheme="majorBidi"/>
                <w:b/>
                <w:bCs/>
                <w:sz w:val="24"/>
                <w:szCs w:val="24"/>
              </w:rPr>
            </w:pPr>
            <w:r w:rsidRPr="00797299">
              <w:rPr>
                <w:rFonts w:asciiTheme="majorBidi" w:eastAsia="Times New Roman" w:hAnsiTheme="majorBidi" w:cstheme="majorBidi"/>
                <w:b/>
                <w:bCs/>
                <w:sz w:val="24"/>
                <w:szCs w:val="24"/>
              </w:rPr>
              <w:t xml:space="preserve">Part I: </w:t>
            </w:r>
          </w:p>
          <w:p w14:paraId="48B17754" w14:textId="77777777" w:rsidR="00A51035" w:rsidRPr="00C31ED5" w:rsidRDefault="00A51035" w:rsidP="00C62A71">
            <w:pPr>
              <w:spacing w:after="0" w:line="240" w:lineRule="auto"/>
              <w:rPr>
                <w:rFonts w:asciiTheme="majorBidi" w:eastAsia="Times New Roman" w:hAnsiTheme="majorBidi" w:cstheme="majorBidi"/>
                <w:sz w:val="24"/>
                <w:szCs w:val="24"/>
              </w:rPr>
            </w:pPr>
          </w:p>
          <w:p w14:paraId="00F6BFAE" w14:textId="5ECFE135"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 xml:space="preserve">The nurse manager of a busy pediatric unit wants to purchase additional computers for patient data collection and for online continuing education programs. The total cost is about $1.500. She should include this expense in what portion of her budget? </w:t>
            </w:r>
            <w:r w:rsidR="00FF5BA1" w:rsidRPr="00C31ED5">
              <w:rPr>
                <w:rFonts w:asciiTheme="majorBidi" w:hAnsiTheme="majorBidi" w:cstheme="majorBidi"/>
                <w:sz w:val="24"/>
                <w:szCs w:val="24"/>
              </w:rPr>
              <w:t>COG L4</w:t>
            </w:r>
          </w:p>
          <w:p w14:paraId="15241E60" w14:textId="33F99CE3"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 xml:space="preserve">A. </w:t>
            </w:r>
            <w:r w:rsidRPr="00C31ED5">
              <w:rPr>
                <w:rFonts w:asciiTheme="majorBidi" w:hAnsiTheme="majorBidi" w:cstheme="majorBidi"/>
                <w:b/>
                <w:bCs/>
                <w:sz w:val="24"/>
                <w:szCs w:val="24"/>
                <w:u w:val="single"/>
              </w:rPr>
              <w:t>Capital</w:t>
            </w:r>
          </w:p>
          <w:p w14:paraId="25AE0A24" w14:textId="0A046D33"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B. Personnel</w:t>
            </w:r>
          </w:p>
          <w:p w14:paraId="20C7CE13" w14:textId="66DDE640"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 xml:space="preserve">C. Operational </w:t>
            </w:r>
          </w:p>
          <w:p w14:paraId="34C8BE5F" w14:textId="6CC80E8A"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D.</w:t>
            </w:r>
            <w:r w:rsidR="00FF5BA1" w:rsidRPr="00C31ED5">
              <w:rPr>
                <w:rFonts w:asciiTheme="majorBidi" w:hAnsiTheme="majorBidi" w:cstheme="majorBidi"/>
                <w:sz w:val="24"/>
                <w:szCs w:val="24"/>
              </w:rPr>
              <w:t xml:space="preserve"> </w:t>
            </w:r>
            <w:r w:rsidRPr="00C31ED5">
              <w:rPr>
                <w:rFonts w:asciiTheme="majorBidi" w:hAnsiTheme="majorBidi" w:cstheme="majorBidi"/>
                <w:sz w:val="24"/>
                <w:szCs w:val="24"/>
              </w:rPr>
              <w:t>Managerial</w:t>
            </w:r>
          </w:p>
          <w:p w14:paraId="67699583" w14:textId="4412FAEF" w:rsidR="005B5BE9" w:rsidRPr="00C31ED5" w:rsidRDefault="005B5BE9" w:rsidP="00C62A71">
            <w:pPr>
              <w:spacing w:after="0" w:line="240" w:lineRule="auto"/>
              <w:contextualSpacing/>
              <w:rPr>
                <w:rFonts w:asciiTheme="majorBidi" w:hAnsiTheme="majorBidi" w:cstheme="majorBidi"/>
                <w:sz w:val="24"/>
                <w:szCs w:val="24"/>
              </w:rPr>
            </w:pPr>
          </w:p>
          <w:p w14:paraId="1ADCFE4B" w14:textId="2682007A" w:rsidR="002D3CFE" w:rsidRPr="00C31ED5" w:rsidRDefault="002D3CFE" w:rsidP="00A51035">
            <w:pPr>
              <w:autoSpaceDE w:val="0"/>
              <w:autoSpaceDN w:val="0"/>
              <w:adjustRightInd w:val="0"/>
              <w:spacing w:after="0" w:line="240" w:lineRule="auto"/>
              <w:rPr>
                <w:rFonts w:asciiTheme="majorBidi" w:hAnsiTheme="majorBidi" w:cstheme="majorBidi"/>
                <w:sz w:val="24"/>
                <w:szCs w:val="24"/>
              </w:rPr>
            </w:pPr>
            <w:r w:rsidRPr="00C31ED5">
              <w:rPr>
                <w:rFonts w:asciiTheme="majorBidi" w:eastAsia="Times New Roman" w:hAnsiTheme="majorBidi" w:cstheme="majorBidi"/>
                <w:sz w:val="24"/>
                <w:szCs w:val="24"/>
              </w:rPr>
              <w:t xml:space="preserve">Ahmad </w:t>
            </w:r>
            <w:r w:rsidR="00A51035" w:rsidRPr="00C31ED5">
              <w:rPr>
                <w:rFonts w:asciiTheme="majorBidi" w:eastAsia="Times New Roman" w:hAnsiTheme="majorBidi" w:cstheme="majorBidi"/>
                <w:sz w:val="24"/>
                <w:szCs w:val="24"/>
              </w:rPr>
              <w:t xml:space="preserve">is </w:t>
            </w:r>
            <w:r w:rsidR="0048168F" w:rsidRPr="00C31ED5">
              <w:rPr>
                <w:rFonts w:asciiTheme="majorBidi" w:eastAsia="Times New Roman" w:hAnsiTheme="majorBidi" w:cstheme="majorBidi"/>
                <w:sz w:val="24"/>
                <w:szCs w:val="24"/>
              </w:rPr>
              <w:t>the chief</w:t>
            </w:r>
            <w:r w:rsidRPr="00C31ED5">
              <w:rPr>
                <w:rFonts w:asciiTheme="majorBidi" w:eastAsia="Times New Roman" w:hAnsiTheme="majorBidi" w:cstheme="majorBidi"/>
                <w:sz w:val="24"/>
                <w:szCs w:val="24"/>
              </w:rPr>
              <w:t xml:space="preserve"> nurse officer</w:t>
            </w:r>
            <w:r w:rsidR="00A51035" w:rsidRPr="00C31ED5">
              <w:rPr>
                <w:rFonts w:asciiTheme="majorBidi" w:eastAsia="Times New Roman" w:hAnsiTheme="majorBidi" w:cstheme="majorBidi"/>
                <w:sz w:val="24"/>
                <w:szCs w:val="24"/>
              </w:rPr>
              <w:t xml:space="preserve"> at </w:t>
            </w:r>
            <w:r w:rsidR="00797299">
              <w:rPr>
                <w:rFonts w:asciiTheme="majorBidi" w:eastAsia="Times New Roman" w:hAnsiTheme="majorBidi" w:cstheme="majorBidi"/>
                <w:sz w:val="24"/>
                <w:szCs w:val="24"/>
              </w:rPr>
              <w:t>X</w:t>
            </w:r>
            <w:r w:rsidR="00A51035" w:rsidRPr="00C31ED5">
              <w:rPr>
                <w:rFonts w:asciiTheme="majorBidi" w:eastAsia="Times New Roman" w:hAnsiTheme="majorBidi" w:cstheme="majorBidi"/>
                <w:sz w:val="24"/>
                <w:szCs w:val="24"/>
              </w:rPr>
              <w:t xml:space="preserve"> </w:t>
            </w:r>
            <w:r w:rsidR="0048168F" w:rsidRPr="00C31ED5">
              <w:rPr>
                <w:rFonts w:asciiTheme="majorBidi" w:eastAsia="Times New Roman" w:hAnsiTheme="majorBidi" w:cstheme="majorBidi"/>
                <w:sz w:val="24"/>
                <w:szCs w:val="24"/>
              </w:rPr>
              <w:t>Hospital,</w:t>
            </w:r>
            <w:r w:rsidR="00A51035" w:rsidRPr="00C31ED5">
              <w:rPr>
                <w:rFonts w:asciiTheme="majorBidi" w:eastAsia="Times New Roman" w:hAnsiTheme="majorBidi" w:cstheme="majorBidi"/>
                <w:sz w:val="24"/>
                <w:szCs w:val="24"/>
              </w:rPr>
              <w:t xml:space="preserve"> </w:t>
            </w:r>
            <w:r w:rsidR="0048168F" w:rsidRPr="00C31ED5">
              <w:rPr>
                <w:rFonts w:asciiTheme="majorBidi" w:eastAsia="Times New Roman" w:hAnsiTheme="majorBidi" w:cstheme="majorBidi"/>
                <w:sz w:val="24"/>
                <w:szCs w:val="24"/>
              </w:rPr>
              <w:t>He announced</w:t>
            </w:r>
            <w:r w:rsidRPr="00C31ED5">
              <w:rPr>
                <w:rFonts w:asciiTheme="majorBidi" w:eastAsia="Times New Roman" w:hAnsiTheme="majorBidi" w:cstheme="majorBidi"/>
                <w:sz w:val="24"/>
                <w:szCs w:val="24"/>
              </w:rPr>
              <w:t xml:space="preserve"> internally for a supervisor</w:t>
            </w:r>
            <w:r w:rsidR="00A51035" w:rsidRPr="00C31ED5">
              <w:rPr>
                <w:rFonts w:asciiTheme="majorBidi" w:eastAsia="Times New Roman" w:hAnsiTheme="majorBidi" w:cstheme="majorBidi"/>
                <w:sz w:val="24"/>
                <w:szCs w:val="24"/>
              </w:rPr>
              <w:t xml:space="preserve"> position </w:t>
            </w:r>
            <w:r w:rsidR="0048168F" w:rsidRPr="00C31ED5">
              <w:rPr>
                <w:rFonts w:asciiTheme="majorBidi" w:eastAsia="Times New Roman" w:hAnsiTheme="majorBidi" w:cstheme="majorBidi"/>
                <w:sz w:val="24"/>
                <w:szCs w:val="24"/>
              </w:rPr>
              <w:t>(employment</w:t>
            </w:r>
            <w:r w:rsidR="00A51035"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w:t>
            </w:r>
            <w:r w:rsidR="00A51035" w:rsidRPr="00C31ED5">
              <w:rPr>
                <w:rFonts w:asciiTheme="majorBidi" w:eastAsia="Times New Roman" w:hAnsiTheme="majorBidi" w:cstheme="majorBidi"/>
                <w:sz w:val="24"/>
                <w:szCs w:val="24"/>
              </w:rPr>
              <w:t xml:space="preserve">with the following </w:t>
            </w:r>
            <w:r w:rsidR="00A51035" w:rsidRPr="00797299">
              <w:rPr>
                <w:rFonts w:asciiTheme="majorBidi" w:eastAsia="Times New Roman" w:hAnsiTheme="majorBidi" w:cstheme="majorBidi"/>
                <w:sz w:val="24"/>
                <w:szCs w:val="24"/>
              </w:rPr>
              <w:t>qualification</w:t>
            </w:r>
            <w:r w:rsidR="00A51035"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1. </w:t>
            </w:r>
            <w:r w:rsidR="00797299">
              <w:rPr>
                <w:rFonts w:asciiTheme="majorBidi" w:eastAsia="Times New Roman" w:hAnsiTheme="majorBidi" w:cstheme="majorBidi"/>
                <w:sz w:val="24"/>
                <w:szCs w:val="24"/>
              </w:rPr>
              <w:t xml:space="preserve">Has </w:t>
            </w:r>
            <w:r w:rsidRPr="00C31ED5">
              <w:rPr>
                <w:rFonts w:asciiTheme="majorBidi" w:eastAsia="Times New Roman" w:hAnsiTheme="majorBidi" w:cstheme="majorBidi"/>
                <w:sz w:val="24"/>
                <w:szCs w:val="24"/>
              </w:rPr>
              <w:t xml:space="preserve">at least three years of experience. 2. </w:t>
            </w:r>
            <w:r w:rsidRPr="00C31ED5">
              <w:rPr>
                <w:rFonts w:asciiTheme="majorBidi" w:hAnsiTheme="majorBidi" w:cstheme="majorBidi"/>
                <w:sz w:val="24"/>
                <w:szCs w:val="24"/>
              </w:rPr>
              <w:t xml:space="preserve">have no </w:t>
            </w:r>
            <w:r w:rsidR="0048168F" w:rsidRPr="00C31ED5">
              <w:rPr>
                <w:rFonts w:asciiTheme="majorBidi" w:hAnsiTheme="majorBidi" w:cstheme="majorBidi"/>
                <w:sz w:val="24"/>
                <w:szCs w:val="24"/>
              </w:rPr>
              <w:t>penalty</w:t>
            </w:r>
            <w:r w:rsidRPr="00C31ED5">
              <w:rPr>
                <w:rFonts w:asciiTheme="majorBidi" w:hAnsiTheme="majorBidi" w:cstheme="majorBidi"/>
                <w:sz w:val="24"/>
                <w:szCs w:val="24"/>
              </w:rPr>
              <w:t xml:space="preserve"> 3. </w:t>
            </w:r>
            <w:r w:rsidR="000B7737" w:rsidRPr="00C31ED5">
              <w:rPr>
                <w:rFonts w:asciiTheme="majorBidi" w:hAnsiTheme="majorBidi" w:cstheme="majorBidi"/>
                <w:sz w:val="24"/>
                <w:szCs w:val="24"/>
              </w:rPr>
              <w:t>Annual evaluation</w:t>
            </w:r>
            <w:r w:rsidR="00A51035" w:rsidRPr="00C31ED5">
              <w:rPr>
                <w:rFonts w:asciiTheme="majorBidi" w:hAnsiTheme="majorBidi" w:cstheme="majorBidi"/>
                <w:sz w:val="24"/>
                <w:szCs w:val="24"/>
              </w:rPr>
              <w:t xml:space="preserve"> must be 3</w:t>
            </w:r>
            <w:r w:rsidRPr="00C31ED5">
              <w:rPr>
                <w:rFonts w:asciiTheme="majorBidi" w:hAnsiTheme="majorBidi" w:cstheme="majorBidi"/>
                <w:sz w:val="24"/>
                <w:szCs w:val="24"/>
              </w:rPr>
              <w:t xml:space="preserve"> or above. Which strategy did Ahmad apply? COG L 4</w:t>
            </w:r>
          </w:p>
          <w:p w14:paraId="0A5B143C" w14:textId="6A5BB379"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Recruitment</w:t>
            </w:r>
          </w:p>
          <w:p w14:paraId="4CFF61A5" w14:textId="61C31093"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Retention </w:t>
            </w:r>
          </w:p>
          <w:p w14:paraId="135FC759" w14:textId="2B1B5BD3"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Induction</w:t>
            </w:r>
          </w:p>
          <w:p w14:paraId="645F1E14" w14:textId="77777777"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Orientation</w:t>
            </w:r>
          </w:p>
          <w:p w14:paraId="0550700B" w14:textId="139BBFFB" w:rsidR="00C62A71" w:rsidRPr="00C31ED5" w:rsidRDefault="00C62A71" w:rsidP="00C62A71">
            <w:pPr>
              <w:autoSpaceDE w:val="0"/>
              <w:autoSpaceDN w:val="0"/>
              <w:adjustRightInd w:val="0"/>
              <w:spacing w:after="0" w:line="240" w:lineRule="auto"/>
              <w:rPr>
                <w:rFonts w:asciiTheme="majorBidi" w:hAnsiTheme="majorBidi" w:cstheme="majorBidi"/>
                <w:sz w:val="24"/>
                <w:szCs w:val="24"/>
              </w:rPr>
            </w:pPr>
          </w:p>
          <w:p w14:paraId="2DEB88EA" w14:textId="79709F8E" w:rsidR="00C62A71" w:rsidRPr="00C31ED5" w:rsidRDefault="000B7737" w:rsidP="003A258B">
            <w:pPr>
              <w:spacing w:after="0" w:line="240" w:lineRule="auto"/>
              <w:contextualSpacing/>
              <w:rPr>
                <w:rFonts w:asciiTheme="majorBidi" w:hAnsiTheme="majorBidi" w:cstheme="majorBidi"/>
                <w:sz w:val="24"/>
                <w:szCs w:val="24"/>
              </w:rPr>
            </w:pPr>
            <w:r w:rsidRPr="00C31ED5">
              <w:rPr>
                <w:rFonts w:asciiTheme="majorBidi" w:hAnsiTheme="majorBidi" w:cstheme="majorBidi"/>
                <w:b/>
                <w:bCs/>
                <w:sz w:val="24"/>
                <w:szCs w:val="24"/>
                <w:u w:val="single"/>
              </w:rPr>
              <w:t xml:space="preserve">Part </w:t>
            </w:r>
            <w:r w:rsidR="0048168F" w:rsidRPr="00C31ED5">
              <w:rPr>
                <w:rFonts w:asciiTheme="majorBidi" w:hAnsiTheme="majorBidi" w:cstheme="majorBidi"/>
                <w:b/>
                <w:bCs/>
                <w:sz w:val="24"/>
                <w:szCs w:val="24"/>
                <w:u w:val="single"/>
              </w:rPr>
              <w:t>II:</w:t>
            </w:r>
            <w:r w:rsidRPr="00C31ED5">
              <w:rPr>
                <w:rFonts w:asciiTheme="majorBidi" w:hAnsiTheme="majorBidi" w:cstheme="majorBidi"/>
                <w:b/>
                <w:bCs/>
                <w:sz w:val="24"/>
                <w:szCs w:val="24"/>
                <w:u w:val="single"/>
              </w:rPr>
              <w:t xml:space="preserve"> </w:t>
            </w:r>
            <w:r w:rsidR="00C62A71" w:rsidRPr="00C31ED5">
              <w:rPr>
                <w:rFonts w:asciiTheme="majorBidi" w:hAnsiTheme="majorBidi" w:cstheme="majorBidi"/>
                <w:b/>
                <w:bCs/>
                <w:sz w:val="24"/>
                <w:szCs w:val="24"/>
                <w:u w:val="single"/>
              </w:rPr>
              <w:t>True/False</w:t>
            </w:r>
            <w:r w:rsidR="00C62A71" w:rsidRPr="00C31ED5">
              <w:rPr>
                <w:rFonts w:asciiTheme="majorBidi" w:hAnsiTheme="majorBidi" w:cstheme="majorBidi"/>
                <w:sz w:val="24"/>
                <w:szCs w:val="24"/>
              </w:rPr>
              <w:t xml:space="preserve">: </w:t>
            </w:r>
          </w:p>
          <w:p w14:paraId="5F11B79B" w14:textId="3FF04210" w:rsidR="00C62A71" w:rsidRPr="00C31ED5" w:rsidRDefault="00C62A71" w:rsidP="00C62A71">
            <w:pPr>
              <w:autoSpaceDE w:val="0"/>
              <w:autoSpaceDN w:val="0"/>
              <w:adjustRightInd w:val="0"/>
              <w:spacing w:after="0" w:line="240" w:lineRule="auto"/>
              <w:rPr>
                <w:rFonts w:asciiTheme="majorBidi" w:hAnsiTheme="majorBidi" w:cstheme="majorBidi"/>
                <w:sz w:val="24"/>
                <w:szCs w:val="24"/>
              </w:rPr>
            </w:pPr>
          </w:p>
          <w:p w14:paraId="037132EF" w14:textId="317DC618" w:rsidR="000B7737" w:rsidRPr="00C31ED5" w:rsidRDefault="000B7737" w:rsidP="00C62A71">
            <w:pPr>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Please read carefully the following statements and answer by (T) if True, and (F) if false:</w:t>
            </w:r>
          </w:p>
          <w:p w14:paraId="74A89F5E" w14:textId="77777777" w:rsidR="000B7737" w:rsidRPr="00C31ED5" w:rsidRDefault="000B7737" w:rsidP="00C62A71">
            <w:pPr>
              <w:autoSpaceDE w:val="0"/>
              <w:autoSpaceDN w:val="0"/>
              <w:adjustRightInd w:val="0"/>
              <w:spacing w:after="0" w:line="240" w:lineRule="auto"/>
              <w:rPr>
                <w:rFonts w:asciiTheme="majorBidi" w:hAnsiTheme="majorBidi" w:cstheme="majorBidi"/>
                <w:sz w:val="24"/>
                <w:szCs w:val="24"/>
              </w:rPr>
            </w:pPr>
          </w:p>
          <w:p w14:paraId="44A51F88" w14:textId="2DAA5270" w:rsidR="00C62A71" w:rsidRPr="00C31ED5" w:rsidRDefault="00C62A71" w:rsidP="000B7737">
            <w:pPr>
              <w:autoSpaceDE w:val="0"/>
              <w:autoSpaceDN w:val="0"/>
              <w:adjustRightInd w:val="0"/>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Simulation:</w:t>
            </w:r>
            <w:r w:rsidRPr="00C31ED5">
              <w:rPr>
                <w:rFonts w:asciiTheme="majorBidi" w:eastAsia="Times New Roman" w:hAnsiTheme="majorBidi" w:cstheme="majorBidi"/>
                <w:b/>
                <w:bCs/>
                <w:sz w:val="24"/>
                <w:szCs w:val="24"/>
              </w:rPr>
              <w:t xml:space="preserve"> </w:t>
            </w:r>
            <w:r w:rsidR="00797299">
              <w:rPr>
                <w:rFonts w:asciiTheme="majorBidi" w:eastAsia="Times New Roman" w:hAnsiTheme="majorBidi" w:cstheme="majorBidi"/>
                <w:sz w:val="24"/>
                <w:szCs w:val="24"/>
              </w:rPr>
              <w:t xml:space="preserve">is </w:t>
            </w:r>
            <w:r w:rsidR="000B7737" w:rsidRPr="00C31ED5">
              <w:rPr>
                <w:rFonts w:asciiTheme="majorBidi" w:eastAsia="Times New Roman" w:hAnsiTheme="majorBidi" w:cstheme="majorBidi"/>
                <w:sz w:val="24"/>
                <w:szCs w:val="24"/>
              </w:rPr>
              <w:t xml:space="preserve">to imitate a </w:t>
            </w:r>
            <w:r w:rsidR="0048168F" w:rsidRPr="00C31ED5">
              <w:rPr>
                <w:rFonts w:asciiTheme="majorBidi" w:eastAsia="Times New Roman" w:hAnsiTheme="majorBidi" w:cstheme="majorBidi"/>
                <w:sz w:val="24"/>
                <w:szCs w:val="24"/>
              </w:rPr>
              <w:t>real-life</w:t>
            </w:r>
            <w:r w:rsidR="000B7737" w:rsidRPr="00C31ED5">
              <w:rPr>
                <w:rFonts w:asciiTheme="majorBidi" w:eastAsia="Times New Roman" w:hAnsiTheme="majorBidi" w:cstheme="majorBidi"/>
                <w:sz w:val="24"/>
                <w:szCs w:val="24"/>
              </w:rPr>
              <w:t xml:space="preserve"> event, situation or skills and </w:t>
            </w:r>
            <w:r w:rsidR="0048168F" w:rsidRPr="00C31ED5">
              <w:rPr>
                <w:rFonts w:asciiTheme="majorBidi" w:eastAsia="Times New Roman" w:hAnsiTheme="majorBidi" w:cstheme="majorBidi"/>
                <w:sz w:val="24"/>
                <w:szCs w:val="24"/>
              </w:rPr>
              <w:t>to responding</w:t>
            </w:r>
            <w:r w:rsidRPr="00C31ED5">
              <w:rPr>
                <w:rFonts w:asciiTheme="majorBidi" w:eastAsia="Times New Roman" w:hAnsiTheme="majorBidi" w:cstheme="majorBidi"/>
                <w:sz w:val="24"/>
                <w:szCs w:val="24"/>
              </w:rPr>
              <w:t xml:space="preserve"> </w:t>
            </w:r>
            <w:r w:rsidR="000B7737" w:rsidRPr="00C31ED5">
              <w:rPr>
                <w:rFonts w:asciiTheme="majorBidi" w:eastAsia="Times New Roman" w:hAnsiTheme="majorBidi" w:cstheme="majorBidi"/>
                <w:sz w:val="24"/>
                <w:szCs w:val="24"/>
              </w:rPr>
              <w:t xml:space="preserve">effectively and safely </w:t>
            </w:r>
            <w:r w:rsidRPr="00C31ED5">
              <w:rPr>
                <w:rFonts w:asciiTheme="majorBidi" w:eastAsia="Times New Roman" w:hAnsiTheme="majorBidi" w:cstheme="majorBidi"/>
                <w:sz w:val="24"/>
                <w:szCs w:val="24"/>
              </w:rPr>
              <w:t>to it.</w:t>
            </w:r>
            <w:r w:rsidRPr="00C31ED5">
              <w:rPr>
                <w:rFonts w:asciiTheme="majorBidi" w:eastAsia="Times New Roman" w:hAnsiTheme="majorBidi" w:cstheme="majorBidi"/>
                <w:sz w:val="24"/>
                <w:szCs w:val="24"/>
                <w:rtl/>
              </w:rPr>
              <w:t xml:space="preserve"> </w:t>
            </w:r>
            <w:r w:rsidRPr="00C31ED5">
              <w:rPr>
                <w:rFonts w:asciiTheme="majorBidi" w:eastAsia="Times New Roman" w:hAnsiTheme="majorBidi" w:cstheme="majorBidi"/>
                <w:sz w:val="24"/>
                <w:szCs w:val="24"/>
              </w:rPr>
              <w:t>(T)</w:t>
            </w:r>
            <w:r w:rsidRPr="00C31ED5">
              <w:rPr>
                <w:rFonts w:asciiTheme="majorBidi" w:eastAsia="Times New Roman" w:hAnsiTheme="majorBidi" w:cstheme="majorBidi"/>
                <w:sz w:val="24"/>
                <w:szCs w:val="24"/>
                <w:rtl/>
              </w:rPr>
              <w:t xml:space="preserve"> </w:t>
            </w:r>
            <w:r w:rsidR="004E6AF1" w:rsidRPr="00C31ED5">
              <w:rPr>
                <w:rFonts w:asciiTheme="majorBidi" w:hAnsiTheme="majorBidi" w:cstheme="majorBidi"/>
                <w:sz w:val="24"/>
                <w:szCs w:val="24"/>
              </w:rPr>
              <w:t>COG L1</w:t>
            </w:r>
          </w:p>
          <w:p w14:paraId="0DB779C1" w14:textId="7A2951C6" w:rsidR="00C62A71" w:rsidRPr="00C31ED5" w:rsidRDefault="00C62A71" w:rsidP="004E6AF1">
            <w:pPr>
              <w:tabs>
                <w:tab w:val="right" w:pos="720"/>
              </w:tabs>
              <w:spacing w:after="0" w:line="276" w:lineRule="auto"/>
              <w:rPr>
                <w:rFonts w:asciiTheme="majorBidi" w:eastAsia="Times New Roman" w:hAnsiTheme="majorBidi" w:cstheme="majorBidi"/>
                <w:b/>
                <w:bCs/>
                <w:sz w:val="24"/>
                <w:szCs w:val="24"/>
                <w:lang w:bidi="ar-EG"/>
              </w:rPr>
            </w:pPr>
            <w:r w:rsidRPr="00C31ED5">
              <w:rPr>
                <w:rFonts w:asciiTheme="majorBidi" w:eastAsia="Times New Roman" w:hAnsiTheme="majorBidi" w:cstheme="majorBidi"/>
                <w:sz w:val="24"/>
                <w:szCs w:val="24"/>
              </w:rPr>
              <w:t xml:space="preserve">2. Powerless </w:t>
            </w:r>
            <w:r w:rsidR="0048168F" w:rsidRPr="00C31ED5">
              <w:rPr>
                <w:rFonts w:asciiTheme="majorBidi" w:eastAsia="Times New Roman" w:hAnsiTheme="majorBidi" w:cstheme="majorBidi"/>
                <w:sz w:val="24"/>
                <w:szCs w:val="24"/>
              </w:rPr>
              <w:t>the</w:t>
            </w:r>
            <w:r w:rsidR="004E6AF1" w:rsidRPr="00C31ED5">
              <w:rPr>
                <w:rFonts w:asciiTheme="majorBidi" w:eastAsia="Times New Roman" w:hAnsiTheme="majorBidi" w:cstheme="majorBidi"/>
                <w:sz w:val="24"/>
                <w:szCs w:val="24"/>
              </w:rPr>
              <w:t xml:space="preserve"> first senior nurse in your department was nominated to attend a conference, another nurse objected so the head nurse </w:t>
            </w:r>
            <w:r w:rsidR="0048168F" w:rsidRPr="00C31ED5">
              <w:rPr>
                <w:rFonts w:asciiTheme="majorBidi" w:eastAsia="Times New Roman" w:hAnsiTheme="majorBidi" w:cstheme="majorBidi"/>
                <w:sz w:val="24"/>
                <w:szCs w:val="24"/>
              </w:rPr>
              <w:t>rationalizes</w:t>
            </w:r>
            <w:r w:rsidR="004E6AF1" w:rsidRPr="00C31ED5">
              <w:rPr>
                <w:rFonts w:asciiTheme="majorBidi" w:eastAsia="Times New Roman" w:hAnsiTheme="majorBidi" w:cstheme="majorBidi"/>
                <w:sz w:val="24"/>
                <w:szCs w:val="24"/>
              </w:rPr>
              <w:t xml:space="preserve"> that he is the senior and have the right to go without any </w:t>
            </w:r>
            <w:r w:rsidR="0048168F" w:rsidRPr="00C31ED5">
              <w:rPr>
                <w:rFonts w:asciiTheme="majorBidi" w:eastAsia="Times New Roman" w:hAnsiTheme="majorBidi" w:cstheme="majorBidi"/>
                <w:sz w:val="24"/>
                <w:szCs w:val="24"/>
              </w:rPr>
              <w:t>other criteria</w:t>
            </w:r>
            <w:r w:rsidR="004E6AF1" w:rsidRPr="00C31ED5">
              <w:rPr>
                <w:rFonts w:asciiTheme="majorBidi" w:eastAsia="Times New Roman" w:hAnsiTheme="majorBidi" w:cstheme="majorBidi"/>
                <w:sz w:val="24"/>
                <w:szCs w:val="24"/>
              </w:rPr>
              <w:t>. The behavior of the head nurse toward objected nurse is empowerment to encourage him in future.</w:t>
            </w:r>
            <w:r w:rsidRPr="00C31ED5">
              <w:rPr>
                <w:rFonts w:asciiTheme="majorBidi" w:eastAsia="Times New Roman" w:hAnsiTheme="majorBidi" w:cstheme="majorBidi"/>
                <w:sz w:val="24"/>
                <w:szCs w:val="24"/>
              </w:rPr>
              <w:t xml:space="preserve"> (F)</w:t>
            </w:r>
            <w:r w:rsidR="004E6AF1" w:rsidRPr="00C31ED5">
              <w:rPr>
                <w:rFonts w:asciiTheme="majorBidi" w:hAnsiTheme="majorBidi" w:cstheme="majorBidi"/>
                <w:sz w:val="24"/>
                <w:szCs w:val="24"/>
              </w:rPr>
              <w:t xml:space="preserve"> COG L4</w:t>
            </w:r>
          </w:p>
          <w:p w14:paraId="269B5DE7" w14:textId="72A11DDA" w:rsidR="00C62A71" w:rsidRPr="00C31ED5" w:rsidRDefault="00C62A71" w:rsidP="004E6AF1">
            <w:pPr>
              <w:tabs>
                <w:tab w:val="left" w:pos="1080"/>
              </w:tabs>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lang w:bidi="ar-EG"/>
              </w:rPr>
              <w:t>3.</w:t>
            </w:r>
            <w:r w:rsidR="004E6AF1" w:rsidRPr="00C31ED5">
              <w:rPr>
                <w:rFonts w:asciiTheme="majorBidi" w:eastAsia="Times New Roman" w:hAnsiTheme="majorBidi" w:cstheme="majorBidi"/>
                <w:sz w:val="24"/>
                <w:szCs w:val="24"/>
                <w:lang w:bidi="ar-EG"/>
              </w:rPr>
              <w:t xml:space="preserve"> Prohibition of smoking in health facilities and conducting routine fire training is an essential part of work place safety</w:t>
            </w:r>
            <w:r w:rsidR="000B7737" w:rsidRPr="00C31ED5">
              <w:rPr>
                <w:rFonts w:asciiTheme="majorBidi" w:eastAsia="Times New Roman" w:hAnsiTheme="majorBidi" w:cstheme="majorBidi"/>
                <w:sz w:val="24"/>
                <w:szCs w:val="24"/>
                <w:lang w:bidi="ar-EG"/>
              </w:rPr>
              <w:t xml:space="preserve">. </w:t>
            </w:r>
            <w:r w:rsidRPr="00C31ED5">
              <w:rPr>
                <w:rFonts w:asciiTheme="majorBidi" w:eastAsia="Times New Roman" w:hAnsiTheme="majorBidi" w:cstheme="majorBidi"/>
                <w:sz w:val="24"/>
                <w:szCs w:val="24"/>
              </w:rPr>
              <w:t>(T)</w:t>
            </w:r>
            <w:r w:rsidR="004E6AF1" w:rsidRPr="00C31ED5">
              <w:rPr>
                <w:rFonts w:asciiTheme="majorBidi" w:hAnsiTheme="majorBidi" w:cstheme="majorBidi"/>
                <w:sz w:val="24"/>
                <w:szCs w:val="24"/>
              </w:rPr>
              <w:t xml:space="preserve"> COG L4</w:t>
            </w:r>
          </w:p>
          <w:p w14:paraId="492610FD" w14:textId="21971539" w:rsidR="00C62A71" w:rsidRPr="00C31ED5" w:rsidRDefault="00C62A71" w:rsidP="00E13873">
            <w:pPr>
              <w:tabs>
                <w:tab w:val="right" w:pos="540"/>
                <w:tab w:val="right" w:pos="1080"/>
              </w:tabs>
              <w:spacing w:after="0" w:line="276" w:lineRule="auto"/>
              <w:rPr>
                <w:rFonts w:asciiTheme="majorBidi" w:hAnsiTheme="majorBidi" w:cstheme="majorBidi"/>
                <w:sz w:val="24"/>
                <w:szCs w:val="24"/>
              </w:rPr>
            </w:pPr>
            <w:r w:rsidRPr="00C31ED5">
              <w:rPr>
                <w:rFonts w:asciiTheme="majorBidi" w:eastAsia="Times New Roman" w:hAnsiTheme="majorBidi" w:cstheme="majorBidi"/>
                <w:sz w:val="24"/>
                <w:szCs w:val="24"/>
              </w:rPr>
              <w:t>4</w:t>
            </w:r>
            <w:r w:rsidR="000B7737" w:rsidRPr="00C31ED5">
              <w:rPr>
                <w:rFonts w:asciiTheme="majorBidi" w:eastAsia="Times New Roman" w:hAnsiTheme="majorBidi" w:cstheme="majorBidi"/>
                <w:sz w:val="24"/>
                <w:szCs w:val="24"/>
              </w:rPr>
              <w:t xml:space="preserve">. Productivity is </w:t>
            </w:r>
            <w:r w:rsidRPr="00C31ED5">
              <w:rPr>
                <w:rFonts w:asciiTheme="majorBidi" w:eastAsia="Times New Roman" w:hAnsiTheme="majorBidi" w:cstheme="majorBidi"/>
                <w:sz w:val="24"/>
                <w:szCs w:val="24"/>
              </w:rPr>
              <w:t>neither quantity nor quality of work performance, with</w:t>
            </w:r>
            <w:r w:rsidR="000B7737" w:rsidRPr="00C31ED5">
              <w:rPr>
                <w:rFonts w:asciiTheme="majorBidi" w:eastAsia="Times New Roman" w:hAnsiTheme="majorBidi" w:cstheme="majorBidi"/>
                <w:sz w:val="24"/>
                <w:szCs w:val="24"/>
              </w:rPr>
              <w:t xml:space="preserve"> the</w:t>
            </w:r>
            <w:r w:rsidRPr="00C31ED5">
              <w:rPr>
                <w:rFonts w:asciiTheme="majorBidi" w:eastAsia="Times New Roman" w:hAnsiTheme="majorBidi" w:cstheme="majorBidi"/>
                <w:sz w:val="24"/>
                <w:szCs w:val="24"/>
              </w:rPr>
              <w:t xml:space="preserve"> resource utilization taken into account. (F)   </w:t>
            </w:r>
            <w:r w:rsidR="00AE26EA" w:rsidRPr="00C31ED5">
              <w:rPr>
                <w:rFonts w:asciiTheme="majorBidi" w:hAnsiTheme="majorBidi" w:cstheme="majorBidi"/>
                <w:sz w:val="24"/>
                <w:szCs w:val="24"/>
              </w:rPr>
              <w:t>COG L1</w:t>
            </w:r>
          </w:p>
        </w:tc>
        <w:tc>
          <w:tcPr>
            <w:tcW w:w="1342" w:type="dxa"/>
          </w:tcPr>
          <w:p w14:paraId="5466831D" w14:textId="71F0E99D" w:rsidR="005B5BE9" w:rsidRPr="00C31ED5" w:rsidRDefault="005B5BE9" w:rsidP="00542C32">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Example for Second Exam</w:t>
            </w:r>
          </w:p>
        </w:tc>
      </w:tr>
    </w:tbl>
    <w:p w14:paraId="381518F1" w14:textId="03F6DFF3" w:rsidR="00B87BC7" w:rsidRPr="00C31ED5" w:rsidRDefault="00B87BC7" w:rsidP="008F4FEF">
      <w:pPr>
        <w:ind w:firstLine="720"/>
        <w:rPr>
          <w:rFonts w:asciiTheme="majorBidi" w:eastAsia="Times New Roman" w:hAnsiTheme="majorBidi" w:cstheme="majorBidi"/>
          <w:sz w:val="24"/>
          <w:szCs w:val="24"/>
        </w:rPr>
      </w:pPr>
    </w:p>
    <w:tbl>
      <w:tblPr>
        <w:bidiVisual/>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455"/>
        <w:gridCol w:w="1345"/>
      </w:tblGrid>
      <w:tr w:rsidR="00A57176" w:rsidRPr="00C31ED5" w14:paraId="2F646E42" w14:textId="77777777" w:rsidTr="00C57B88">
        <w:trPr>
          <w:trHeight w:val="2060"/>
          <w:jc w:val="center"/>
        </w:trPr>
        <w:tc>
          <w:tcPr>
            <w:tcW w:w="905" w:type="dxa"/>
          </w:tcPr>
          <w:p w14:paraId="7B3EF666" w14:textId="77777777" w:rsidR="00A57176" w:rsidRPr="00C31ED5" w:rsidRDefault="00A57176" w:rsidP="00A57176">
            <w:pPr>
              <w:spacing w:after="0" w:line="360" w:lineRule="auto"/>
              <w:jc w:val="center"/>
              <w:rPr>
                <w:rFonts w:asciiTheme="majorBidi" w:hAnsiTheme="majorBidi" w:cstheme="majorBidi"/>
                <w:sz w:val="24"/>
                <w:szCs w:val="24"/>
              </w:rPr>
            </w:pPr>
          </w:p>
          <w:p w14:paraId="03804460" w14:textId="31721A23" w:rsidR="00A57176" w:rsidRPr="00C31ED5" w:rsidRDefault="00A57176" w:rsidP="00A57176">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CLO</w:t>
            </w:r>
          </w:p>
          <w:p w14:paraId="01617D85" w14:textId="77777777" w:rsidR="009D5AB8" w:rsidRPr="00C31ED5" w:rsidRDefault="009D5AB8" w:rsidP="00A57176">
            <w:pPr>
              <w:spacing w:after="0" w:line="360" w:lineRule="auto"/>
              <w:jc w:val="center"/>
              <w:rPr>
                <w:rFonts w:asciiTheme="majorBidi" w:hAnsiTheme="majorBidi" w:cstheme="majorBidi"/>
                <w:sz w:val="24"/>
                <w:szCs w:val="24"/>
              </w:rPr>
            </w:pPr>
          </w:p>
          <w:p w14:paraId="254922AA" w14:textId="77777777" w:rsidR="00A57176" w:rsidRPr="00C31ED5" w:rsidRDefault="00A57176" w:rsidP="00A57176">
            <w:pPr>
              <w:spacing w:after="0" w:line="360" w:lineRule="auto"/>
              <w:rPr>
                <w:rFonts w:asciiTheme="majorBidi" w:hAnsiTheme="majorBidi" w:cstheme="majorBidi"/>
                <w:sz w:val="24"/>
                <w:szCs w:val="24"/>
              </w:rPr>
            </w:pPr>
          </w:p>
          <w:p w14:paraId="45BA73E0" w14:textId="77777777" w:rsidR="004A7886" w:rsidRPr="00C31ED5" w:rsidRDefault="004A7886" w:rsidP="004A7886">
            <w:pPr>
              <w:rPr>
                <w:rFonts w:asciiTheme="majorBidi" w:hAnsiTheme="majorBidi" w:cstheme="majorBidi"/>
                <w:sz w:val="24"/>
                <w:szCs w:val="24"/>
              </w:rPr>
            </w:pPr>
          </w:p>
          <w:p w14:paraId="0F4DD11F" w14:textId="77777777" w:rsidR="004A7886" w:rsidRPr="00C31ED5" w:rsidRDefault="004A7886" w:rsidP="004A7886">
            <w:pPr>
              <w:rPr>
                <w:rFonts w:asciiTheme="majorBidi" w:hAnsiTheme="majorBidi" w:cstheme="majorBidi"/>
                <w:sz w:val="24"/>
                <w:szCs w:val="24"/>
              </w:rPr>
            </w:pPr>
          </w:p>
          <w:p w14:paraId="68488836" w14:textId="77777777" w:rsidR="004A7886" w:rsidRPr="00C31ED5" w:rsidRDefault="004A7886" w:rsidP="004A7886">
            <w:pPr>
              <w:rPr>
                <w:rFonts w:asciiTheme="majorBidi" w:hAnsiTheme="majorBidi" w:cstheme="majorBidi"/>
                <w:sz w:val="24"/>
                <w:szCs w:val="24"/>
              </w:rPr>
            </w:pPr>
          </w:p>
          <w:p w14:paraId="76B782AF" w14:textId="77777777" w:rsidR="004A7886" w:rsidRPr="00C31ED5" w:rsidRDefault="004A7886" w:rsidP="004A7886">
            <w:pPr>
              <w:rPr>
                <w:rFonts w:asciiTheme="majorBidi" w:hAnsiTheme="majorBidi" w:cstheme="majorBidi"/>
                <w:sz w:val="24"/>
                <w:szCs w:val="24"/>
              </w:rPr>
            </w:pPr>
          </w:p>
          <w:p w14:paraId="041AC2CF" w14:textId="77777777" w:rsidR="004A7886" w:rsidRPr="00C31ED5" w:rsidRDefault="004A7886" w:rsidP="004A7886">
            <w:pPr>
              <w:rPr>
                <w:rFonts w:asciiTheme="majorBidi" w:hAnsiTheme="majorBidi" w:cstheme="majorBidi"/>
                <w:sz w:val="24"/>
                <w:szCs w:val="24"/>
              </w:rPr>
            </w:pPr>
            <w:r w:rsidRPr="00C31ED5">
              <w:rPr>
                <w:rFonts w:asciiTheme="majorBidi" w:hAnsiTheme="majorBidi" w:cstheme="majorBidi"/>
                <w:sz w:val="24"/>
                <w:szCs w:val="24"/>
              </w:rPr>
              <w:t>1</w:t>
            </w:r>
          </w:p>
          <w:p w14:paraId="2FE844C5" w14:textId="77777777" w:rsidR="004A7886" w:rsidRPr="00C31ED5" w:rsidRDefault="004A7886" w:rsidP="004A7886">
            <w:pPr>
              <w:rPr>
                <w:rFonts w:asciiTheme="majorBidi" w:hAnsiTheme="majorBidi" w:cstheme="majorBidi"/>
                <w:sz w:val="24"/>
                <w:szCs w:val="24"/>
              </w:rPr>
            </w:pPr>
          </w:p>
          <w:p w14:paraId="167176DD" w14:textId="77777777" w:rsidR="004A7886" w:rsidRPr="00C31ED5" w:rsidRDefault="004A7886" w:rsidP="004A7886">
            <w:pPr>
              <w:rPr>
                <w:rFonts w:asciiTheme="majorBidi" w:hAnsiTheme="majorBidi" w:cstheme="majorBidi"/>
                <w:sz w:val="24"/>
                <w:szCs w:val="24"/>
              </w:rPr>
            </w:pPr>
          </w:p>
          <w:p w14:paraId="34E05F53" w14:textId="77777777" w:rsidR="004A7886" w:rsidRPr="00C31ED5" w:rsidRDefault="004A7886" w:rsidP="004A7886">
            <w:pPr>
              <w:rPr>
                <w:rFonts w:asciiTheme="majorBidi" w:hAnsiTheme="majorBidi" w:cstheme="majorBidi"/>
                <w:sz w:val="24"/>
                <w:szCs w:val="24"/>
              </w:rPr>
            </w:pPr>
          </w:p>
          <w:p w14:paraId="6426C89A" w14:textId="12E87ABC" w:rsidR="004A7886" w:rsidRPr="00C31ED5" w:rsidRDefault="004A7886" w:rsidP="004A7886">
            <w:pPr>
              <w:rPr>
                <w:rFonts w:asciiTheme="majorBidi" w:hAnsiTheme="majorBidi" w:cstheme="majorBidi"/>
                <w:sz w:val="24"/>
                <w:szCs w:val="24"/>
              </w:rPr>
            </w:pPr>
            <w:r w:rsidRPr="00C31ED5">
              <w:rPr>
                <w:rFonts w:asciiTheme="majorBidi" w:hAnsiTheme="majorBidi" w:cstheme="majorBidi"/>
                <w:sz w:val="24"/>
                <w:szCs w:val="24"/>
              </w:rPr>
              <w:t>2,4</w:t>
            </w:r>
          </w:p>
        </w:tc>
        <w:tc>
          <w:tcPr>
            <w:tcW w:w="8455" w:type="dxa"/>
          </w:tcPr>
          <w:p w14:paraId="717B211A" w14:textId="33ADACB6" w:rsidR="00FA3D4B" w:rsidRPr="00C31ED5" w:rsidRDefault="00AF4CF8" w:rsidP="009A2154">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This exam will cover all </w:t>
            </w:r>
            <w:r w:rsidR="009A2154" w:rsidRPr="00C31ED5">
              <w:rPr>
                <w:rFonts w:asciiTheme="majorBidi" w:eastAsia="Times New Roman" w:hAnsiTheme="majorBidi" w:cstheme="majorBidi"/>
                <w:sz w:val="24"/>
                <w:szCs w:val="24"/>
              </w:rPr>
              <w:t xml:space="preserve">educational </w:t>
            </w:r>
            <w:r w:rsidRPr="00C31ED5">
              <w:rPr>
                <w:rFonts w:asciiTheme="majorBidi" w:eastAsia="Times New Roman" w:hAnsiTheme="majorBidi" w:cstheme="majorBidi"/>
                <w:sz w:val="24"/>
                <w:szCs w:val="24"/>
              </w:rPr>
              <w:t xml:space="preserve">material discussed in week </w:t>
            </w:r>
            <w:r w:rsidR="0068375C" w:rsidRPr="00C31ED5">
              <w:rPr>
                <w:rFonts w:asciiTheme="majorBidi" w:eastAsia="Times New Roman" w:hAnsiTheme="majorBidi" w:cstheme="majorBidi"/>
                <w:sz w:val="24"/>
                <w:szCs w:val="24"/>
              </w:rPr>
              <w:t>1</w:t>
            </w:r>
            <w:r w:rsidRPr="00C31ED5">
              <w:rPr>
                <w:rFonts w:asciiTheme="majorBidi" w:eastAsia="Times New Roman" w:hAnsiTheme="majorBidi" w:cstheme="majorBidi"/>
                <w:sz w:val="24"/>
                <w:szCs w:val="24"/>
              </w:rPr>
              <w:t xml:space="preserve"> through 1</w:t>
            </w:r>
            <w:r w:rsidR="0068375C" w:rsidRPr="00C31ED5">
              <w:rPr>
                <w:rFonts w:asciiTheme="majorBidi" w:eastAsia="Times New Roman" w:hAnsiTheme="majorBidi" w:cstheme="majorBidi"/>
                <w:sz w:val="24"/>
                <w:szCs w:val="24"/>
              </w:rPr>
              <w:t>6</w:t>
            </w:r>
            <w:r w:rsidRPr="00C31ED5">
              <w:rPr>
                <w:rFonts w:asciiTheme="majorBidi" w:eastAsia="Times New Roman" w:hAnsiTheme="majorBidi" w:cstheme="majorBidi"/>
                <w:sz w:val="24"/>
                <w:szCs w:val="24"/>
              </w:rPr>
              <w:t xml:space="preserve">. The exam will consist of </w:t>
            </w:r>
            <w:r w:rsidR="009A2154" w:rsidRPr="00C31ED5">
              <w:rPr>
                <w:rFonts w:asciiTheme="majorBidi" w:eastAsia="Times New Roman" w:hAnsiTheme="majorBidi" w:cstheme="majorBidi"/>
                <w:sz w:val="24"/>
                <w:szCs w:val="24"/>
              </w:rPr>
              <w:t>5</w:t>
            </w:r>
            <w:r w:rsidRPr="00C31ED5">
              <w:rPr>
                <w:rFonts w:asciiTheme="majorBidi" w:eastAsia="Times New Roman" w:hAnsiTheme="majorBidi" w:cstheme="majorBidi"/>
                <w:sz w:val="24"/>
                <w:szCs w:val="24"/>
              </w:rPr>
              <w:t xml:space="preserve"> parts: </w:t>
            </w:r>
          </w:p>
          <w:p w14:paraId="317A68A6" w14:textId="1E3316E3" w:rsidR="00FA3D4B" w:rsidRPr="00C31ED5" w:rsidRDefault="00FA3D4B" w:rsidP="009A2154">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Part1:</w:t>
            </w:r>
            <w:r w:rsidR="00AF4CF8" w:rsidRPr="00C31ED5">
              <w:rPr>
                <w:rFonts w:asciiTheme="majorBidi" w:eastAsia="Times New Roman" w:hAnsiTheme="majorBidi" w:cstheme="majorBidi"/>
                <w:sz w:val="24"/>
                <w:szCs w:val="24"/>
              </w:rPr>
              <w:t xml:space="preserve"> MCQ </w:t>
            </w:r>
            <w:r w:rsidR="009A2154" w:rsidRPr="00C31ED5">
              <w:rPr>
                <w:rFonts w:asciiTheme="majorBidi" w:eastAsia="Times New Roman" w:hAnsiTheme="majorBidi" w:cstheme="majorBidi"/>
                <w:sz w:val="24"/>
                <w:szCs w:val="24"/>
              </w:rPr>
              <w:t>30</w:t>
            </w:r>
            <w:r w:rsidR="00AF4CF8" w:rsidRPr="00C31ED5">
              <w:rPr>
                <w:rFonts w:asciiTheme="majorBidi" w:eastAsia="Times New Roman" w:hAnsiTheme="majorBidi" w:cstheme="majorBidi"/>
                <w:sz w:val="24"/>
                <w:szCs w:val="24"/>
              </w:rPr>
              <w:t xml:space="preserve"> questions (</w:t>
            </w:r>
            <w:r w:rsidR="0068375C" w:rsidRPr="00C31ED5">
              <w:rPr>
                <w:rFonts w:asciiTheme="majorBidi" w:eastAsia="Times New Roman" w:hAnsiTheme="majorBidi" w:cstheme="majorBidi"/>
                <w:sz w:val="24"/>
                <w:szCs w:val="24"/>
              </w:rPr>
              <w:t>1</w:t>
            </w:r>
            <w:r w:rsidR="00AF4CF8" w:rsidRPr="00C31ED5">
              <w:rPr>
                <w:rFonts w:asciiTheme="majorBidi" w:eastAsia="Times New Roman" w:hAnsiTheme="majorBidi" w:cstheme="majorBidi"/>
                <w:sz w:val="24"/>
                <w:szCs w:val="24"/>
              </w:rPr>
              <w:t xml:space="preserve"> marks of each), </w:t>
            </w:r>
          </w:p>
          <w:p w14:paraId="59E1BB25" w14:textId="39BDC41E" w:rsidR="00FA3D4B" w:rsidRPr="00C31ED5" w:rsidRDefault="00FA3D4B" w:rsidP="009A2154">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Part </w:t>
            </w:r>
            <w:r w:rsidR="009A2154" w:rsidRPr="00C31ED5">
              <w:rPr>
                <w:rFonts w:asciiTheme="majorBidi" w:eastAsia="Times New Roman" w:hAnsiTheme="majorBidi" w:cstheme="majorBidi"/>
                <w:sz w:val="24"/>
                <w:szCs w:val="24"/>
              </w:rPr>
              <w:t>2</w:t>
            </w:r>
            <w:r w:rsidRPr="00C31ED5">
              <w:rPr>
                <w:rFonts w:asciiTheme="majorBidi" w:eastAsia="Times New Roman" w:hAnsiTheme="majorBidi" w:cstheme="majorBidi"/>
                <w:sz w:val="24"/>
                <w:szCs w:val="24"/>
              </w:rPr>
              <w:t xml:space="preserve">: </w:t>
            </w:r>
            <w:r w:rsidR="00AF4CF8" w:rsidRPr="00C31ED5">
              <w:rPr>
                <w:rFonts w:asciiTheme="majorBidi" w:eastAsia="Times New Roman" w:hAnsiTheme="majorBidi" w:cstheme="majorBidi"/>
                <w:sz w:val="24"/>
                <w:szCs w:val="24"/>
              </w:rPr>
              <w:t>Matching (</w:t>
            </w:r>
            <w:r w:rsidR="009A2154" w:rsidRPr="00C31ED5">
              <w:rPr>
                <w:rFonts w:asciiTheme="majorBidi" w:eastAsia="Times New Roman" w:hAnsiTheme="majorBidi" w:cstheme="majorBidi"/>
                <w:sz w:val="24"/>
                <w:szCs w:val="24"/>
              </w:rPr>
              <w:t>5</w:t>
            </w:r>
            <w:r w:rsidR="00AF4CF8" w:rsidRPr="00C31ED5">
              <w:rPr>
                <w:rFonts w:asciiTheme="majorBidi" w:eastAsia="Times New Roman" w:hAnsiTheme="majorBidi" w:cstheme="majorBidi"/>
                <w:sz w:val="24"/>
                <w:szCs w:val="24"/>
              </w:rPr>
              <w:t xml:space="preserve"> marks).</w:t>
            </w:r>
            <w:r w:rsidR="0068375C" w:rsidRPr="00C31ED5">
              <w:rPr>
                <w:rFonts w:asciiTheme="majorBidi" w:eastAsia="Times New Roman" w:hAnsiTheme="majorBidi" w:cstheme="majorBidi"/>
                <w:sz w:val="24"/>
                <w:szCs w:val="24"/>
              </w:rPr>
              <w:t xml:space="preserve"> </w:t>
            </w:r>
          </w:p>
          <w:p w14:paraId="678B7588" w14:textId="10815335" w:rsidR="00FA3D4B" w:rsidRPr="00C31ED5" w:rsidRDefault="00FA3D4B" w:rsidP="009A2154">
            <w:pPr>
              <w:spacing w:after="0" w:line="240" w:lineRule="auto"/>
              <w:jc w:val="both"/>
              <w:rPr>
                <w:rFonts w:asciiTheme="majorBidi" w:hAnsiTheme="majorBidi" w:cstheme="majorBidi"/>
                <w:color w:val="000000"/>
                <w:sz w:val="24"/>
                <w:szCs w:val="24"/>
              </w:rPr>
            </w:pPr>
            <w:r w:rsidRPr="00C31ED5">
              <w:rPr>
                <w:rFonts w:asciiTheme="majorBidi" w:eastAsia="Times New Roman" w:hAnsiTheme="majorBidi" w:cstheme="majorBidi"/>
                <w:sz w:val="24"/>
                <w:szCs w:val="24"/>
              </w:rPr>
              <w:t>Part</w:t>
            </w:r>
            <w:r w:rsidR="009A2154"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 xml:space="preserve">: </w:t>
            </w:r>
            <w:r w:rsidR="0068375C" w:rsidRPr="00C31ED5">
              <w:rPr>
                <w:rFonts w:asciiTheme="majorBidi" w:eastAsia="Times New Roman" w:hAnsiTheme="majorBidi" w:cstheme="majorBidi"/>
                <w:sz w:val="24"/>
                <w:szCs w:val="24"/>
              </w:rPr>
              <w:t xml:space="preserve">True/false </w:t>
            </w:r>
            <w:r w:rsidR="009A2154" w:rsidRPr="00C31ED5">
              <w:rPr>
                <w:rFonts w:asciiTheme="majorBidi" w:eastAsia="Times New Roman" w:hAnsiTheme="majorBidi" w:cstheme="majorBidi"/>
                <w:sz w:val="24"/>
                <w:szCs w:val="24"/>
              </w:rPr>
              <w:t>(5</w:t>
            </w:r>
            <w:r w:rsidR="0068375C" w:rsidRPr="00C31ED5">
              <w:rPr>
                <w:rFonts w:asciiTheme="majorBidi" w:eastAsia="Times New Roman" w:hAnsiTheme="majorBidi" w:cstheme="majorBidi"/>
                <w:sz w:val="24"/>
                <w:szCs w:val="24"/>
              </w:rPr>
              <w:t xml:space="preserve"> marks).</w:t>
            </w:r>
            <w:r w:rsidR="0068375C" w:rsidRPr="00C31ED5">
              <w:rPr>
                <w:rFonts w:asciiTheme="majorBidi" w:hAnsiTheme="majorBidi" w:cstheme="majorBidi"/>
                <w:color w:val="000000"/>
                <w:sz w:val="24"/>
                <w:szCs w:val="24"/>
              </w:rPr>
              <w:t xml:space="preserve"> </w:t>
            </w:r>
          </w:p>
          <w:p w14:paraId="395C0729" w14:textId="3FBEA9B5" w:rsidR="00FA3D4B" w:rsidRPr="00C31ED5" w:rsidRDefault="00FA3D4B" w:rsidP="009A2154">
            <w:pPr>
              <w:spacing w:after="0" w:line="240" w:lineRule="auto"/>
              <w:jc w:val="both"/>
              <w:rPr>
                <w:rFonts w:asciiTheme="majorBidi" w:hAnsiTheme="majorBidi" w:cstheme="majorBidi"/>
                <w:color w:val="000000"/>
                <w:sz w:val="24"/>
                <w:szCs w:val="24"/>
              </w:rPr>
            </w:pPr>
            <w:r w:rsidRPr="00C31ED5">
              <w:rPr>
                <w:rFonts w:asciiTheme="majorBidi" w:hAnsiTheme="majorBidi" w:cstheme="majorBidi"/>
                <w:color w:val="000000"/>
                <w:sz w:val="24"/>
                <w:szCs w:val="24"/>
              </w:rPr>
              <w:t xml:space="preserve">Part </w:t>
            </w:r>
            <w:r w:rsidR="009A2154" w:rsidRPr="00C31ED5">
              <w:rPr>
                <w:rFonts w:asciiTheme="majorBidi" w:hAnsiTheme="majorBidi" w:cstheme="majorBidi"/>
                <w:color w:val="000000"/>
                <w:sz w:val="24"/>
                <w:szCs w:val="24"/>
              </w:rPr>
              <w:t>4</w:t>
            </w:r>
            <w:r w:rsidRPr="00C31ED5">
              <w:rPr>
                <w:rFonts w:asciiTheme="majorBidi" w:hAnsiTheme="majorBidi" w:cstheme="majorBidi"/>
                <w:color w:val="000000"/>
                <w:sz w:val="24"/>
                <w:szCs w:val="24"/>
              </w:rPr>
              <w:t xml:space="preserve">: </w:t>
            </w:r>
            <w:r w:rsidR="0068375C" w:rsidRPr="00C31ED5">
              <w:rPr>
                <w:rFonts w:asciiTheme="majorBidi" w:hAnsiTheme="majorBidi" w:cstheme="majorBidi"/>
                <w:color w:val="000000"/>
                <w:sz w:val="24"/>
                <w:szCs w:val="24"/>
              </w:rPr>
              <w:t>Short Answer/Fill-in-the-Blank (</w:t>
            </w:r>
            <w:r w:rsidR="009A2154" w:rsidRPr="00C31ED5">
              <w:rPr>
                <w:rFonts w:asciiTheme="majorBidi" w:hAnsiTheme="majorBidi" w:cstheme="majorBidi"/>
                <w:color w:val="000000"/>
                <w:sz w:val="24"/>
                <w:szCs w:val="24"/>
              </w:rPr>
              <w:t>10</w:t>
            </w:r>
            <w:r w:rsidR="0068375C" w:rsidRPr="00C31ED5">
              <w:rPr>
                <w:rFonts w:asciiTheme="majorBidi" w:hAnsiTheme="majorBidi" w:cstheme="majorBidi"/>
                <w:color w:val="000000"/>
                <w:sz w:val="24"/>
                <w:szCs w:val="24"/>
              </w:rPr>
              <w:t xml:space="preserve"> </w:t>
            </w:r>
            <w:r w:rsidR="009A2154" w:rsidRPr="00C31ED5">
              <w:rPr>
                <w:rFonts w:asciiTheme="majorBidi" w:hAnsiTheme="majorBidi" w:cstheme="majorBidi"/>
                <w:color w:val="000000"/>
                <w:sz w:val="24"/>
                <w:szCs w:val="24"/>
              </w:rPr>
              <w:t>marks</w:t>
            </w:r>
            <w:r w:rsidR="0068375C" w:rsidRPr="00C31ED5">
              <w:rPr>
                <w:rFonts w:asciiTheme="majorBidi" w:hAnsiTheme="majorBidi" w:cstheme="majorBidi"/>
                <w:color w:val="000000"/>
                <w:sz w:val="24"/>
                <w:szCs w:val="24"/>
              </w:rPr>
              <w:t xml:space="preserve">). </w:t>
            </w:r>
          </w:p>
          <w:p w14:paraId="08F942A7" w14:textId="2DDB2788" w:rsidR="00AF4CF8" w:rsidRPr="00C31ED5" w:rsidRDefault="00FA3D4B" w:rsidP="009A2154">
            <w:pPr>
              <w:spacing w:after="0" w:line="240" w:lineRule="auto"/>
              <w:jc w:val="both"/>
              <w:rPr>
                <w:rFonts w:asciiTheme="majorBidi" w:eastAsia="Times New Roman" w:hAnsiTheme="majorBidi" w:cstheme="majorBidi"/>
                <w:sz w:val="24"/>
                <w:szCs w:val="24"/>
              </w:rPr>
            </w:pPr>
            <w:r w:rsidRPr="00C31ED5">
              <w:rPr>
                <w:rFonts w:asciiTheme="majorBidi" w:hAnsiTheme="majorBidi" w:cstheme="majorBidi"/>
                <w:color w:val="000000"/>
                <w:sz w:val="24"/>
                <w:szCs w:val="24"/>
              </w:rPr>
              <w:t>Part</w:t>
            </w:r>
            <w:r w:rsidR="009A2154" w:rsidRPr="00C31ED5">
              <w:rPr>
                <w:rFonts w:asciiTheme="majorBidi" w:hAnsiTheme="majorBidi" w:cstheme="majorBidi"/>
                <w:color w:val="000000"/>
                <w:sz w:val="24"/>
                <w:szCs w:val="24"/>
              </w:rPr>
              <w:t>5</w:t>
            </w:r>
            <w:r w:rsidRPr="00C31ED5">
              <w:rPr>
                <w:rFonts w:asciiTheme="majorBidi" w:hAnsiTheme="majorBidi" w:cstheme="majorBidi"/>
                <w:color w:val="000000"/>
                <w:sz w:val="24"/>
                <w:szCs w:val="24"/>
              </w:rPr>
              <w:t>: O</w:t>
            </w:r>
            <w:r w:rsidRPr="00C31ED5">
              <w:rPr>
                <w:rFonts w:asciiTheme="majorBidi" w:eastAsia="Times New Roman" w:hAnsiTheme="majorBidi" w:cstheme="majorBidi"/>
                <w:sz w:val="24"/>
                <w:szCs w:val="24"/>
              </w:rPr>
              <w:t xml:space="preserve">ne essay question </w:t>
            </w:r>
            <w:r w:rsidRPr="00C31ED5">
              <w:rPr>
                <w:rFonts w:asciiTheme="majorBidi" w:hAnsiTheme="majorBidi" w:cstheme="majorBidi"/>
                <w:color w:val="000000"/>
                <w:sz w:val="24"/>
                <w:szCs w:val="24"/>
              </w:rPr>
              <w:t>(with Rubric)</w:t>
            </w:r>
            <w:r w:rsidRPr="00C31ED5">
              <w:rPr>
                <w:rFonts w:asciiTheme="majorBidi" w:eastAsia="Times New Roman" w:hAnsiTheme="majorBidi" w:cstheme="majorBidi"/>
                <w:sz w:val="24"/>
                <w:szCs w:val="24"/>
              </w:rPr>
              <w:t xml:space="preserve"> (</w:t>
            </w:r>
            <w:r w:rsidR="009A2154" w:rsidRPr="00C31ED5">
              <w:rPr>
                <w:rFonts w:asciiTheme="majorBidi" w:eastAsia="Times New Roman" w:hAnsiTheme="majorBidi" w:cstheme="majorBidi"/>
                <w:sz w:val="24"/>
                <w:szCs w:val="24"/>
              </w:rPr>
              <w:t>10</w:t>
            </w:r>
            <w:r w:rsidRPr="00C31ED5">
              <w:rPr>
                <w:rFonts w:asciiTheme="majorBidi" w:eastAsia="Times New Roman" w:hAnsiTheme="majorBidi" w:cstheme="majorBidi"/>
                <w:sz w:val="24"/>
                <w:szCs w:val="24"/>
              </w:rPr>
              <w:t xml:space="preserve"> marks).</w:t>
            </w:r>
          </w:p>
          <w:p w14:paraId="7BFD19FA" w14:textId="77777777" w:rsidR="00FA3D4B" w:rsidRPr="00C31ED5" w:rsidRDefault="00FA3D4B" w:rsidP="00FA3D4B">
            <w:pPr>
              <w:spacing w:after="0" w:line="240" w:lineRule="auto"/>
              <w:jc w:val="both"/>
              <w:rPr>
                <w:rFonts w:asciiTheme="majorBidi" w:eastAsia="Times New Roman" w:hAnsiTheme="majorBidi" w:cstheme="majorBidi"/>
                <w:sz w:val="24"/>
                <w:szCs w:val="24"/>
              </w:rPr>
            </w:pPr>
          </w:p>
          <w:p w14:paraId="5D7EB50B" w14:textId="43A1D9B8" w:rsidR="00AF4CF8" w:rsidRDefault="00AF4CF8" w:rsidP="00AF4CF8">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Sample of questions:</w:t>
            </w:r>
          </w:p>
          <w:p w14:paraId="332A4D13" w14:textId="77777777" w:rsidR="00797299" w:rsidRPr="00C31ED5" w:rsidRDefault="00797299" w:rsidP="00AF4CF8">
            <w:pPr>
              <w:spacing w:after="0" w:line="240" w:lineRule="auto"/>
              <w:jc w:val="both"/>
              <w:rPr>
                <w:rFonts w:asciiTheme="majorBidi" w:eastAsia="Times New Roman" w:hAnsiTheme="majorBidi" w:cstheme="majorBidi"/>
                <w:sz w:val="24"/>
                <w:szCs w:val="24"/>
              </w:rPr>
            </w:pPr>
          </w:p>
          <w:p w14:paraId="4C61D28C" w14:textId="2901C2FB" w:rsidR="009A2154" w:rsidRPr="00797299" w:rsidRDefault="009A2154" w:rsidP="00AF4CF8">
            <w:pPr>
              <w:spacing w:after="0" w:line="240" w:lineRule="auto"/>
              <w:jc w:val="both"/>
              <w:rPr>
                <w:rFonts w:asciiTheme="majorBidi" w:eastAsia="Times New Roman" w:hAnsiTheme="majorBidi" w:cstheme="majorBidi"/>
                <w:b/>
                <w:bCs/>
                <w:sz w:val="24"/>
                <w:szCs w:val="24"/>
              </w:rPr>
            </w:pPr>
            <w:r w:rsidRPr="00797299">
              <w:rPr>
                <w:rFonts w:asciiTheme="majorBidi" w:eastAsia="Times New Roman" w:hAnsiTheme="majorBidi" w:cstheme="majorBidi"/>
                <w:b/>
                <w:bCs/>
                <w:sz w:val="24"/>
                <w:szCs w:val="24"/>
              </w:rPr>
              <w:t xml:space="preserve">Part I: </w:t>
            </w:r>
            <w:r w:rsidR="0048168F" w:rsidRPr="00797299">
              <w:rPr>
                <w:rFonts w:asciiTheme="majorBidi" w:eastAsia="Times New Roman" w:hAnsiTheme="majorBidi" w:cstheme="majorBidi"/>
                <w:b/>
                <w:bCs/>
                <w:sz w:val="24"/>
                <w:szCs w:val="24"/>
              </w:rPr>
              <w:t>MCQ (</w:t>
            </w:r>
            <w:r w:rsidRPr="00797299">
              <w:rPr>
                <w:rFonts w:asciiTheme="majorBidi" w:eastAsia="Times New Roman" w:hAnsiTheme="majorBidi" w:cstheme="majorBidi"/>
                <w:b/>
                <w:bCs/>
                <w:sz w:val="24"/>
                <w:szCs w:val="24"/>
              </w:rPr>
              <w:t>1</w:t>
            </w:r>
            <w:r w:rsidR="00797299" w:rsidRPr="00797299">
              <w:rPr>
                <w:rFonts w:asciiTheme="majorBidi" w:eastAsia="Times New Roman" w:hAnsiTheme="majorBidi" w:cstheme="majorBidi"/>
                <w:b/>
                <w:bCs/>
                <w:sz w:val="24"/>
                <w:szCs w:val="24"/>
              </w:rPr>
              <w:t xml:space="preserve"> </w:t>
            </w:r>
            <w:r w:rsidRPr="00797299">
              <w:rPr>
                <w:rFonts w:asciiTheme="majorBidi" w:eastAsia="Times New Roman" w:hAnsiTheme="majorBidi" w:cstheme="majorBidi"/>
                <w:b/>
                <w:bCs/>
                <w:sz w:val="24"/>
                <w:szCs w:val="24"/>
              </w:rPr>
              <w:t>mark of each)</w:t>
            </w:r>
          </w:p>
          <w:p w14:paraId="4883F190" w14:textId="77777777" w:rsidR="00A57176" w:rsidRPr="00C31ED5" w:rsidRDefault="00A57176" w:rsidP="00A57176">
            <w:pPr>
              <w:spacing w:after="0" w:line="240" w:lineRule="auto"/>
              <w:jc w:val="both"/>
              <w:rPr>
                <w:rFonts w:asciiTheme="majorBidi" w:eastAsia="Times New Roman" w:hAnsiTheme="majorBidi" w:cstheme="majorBidi"/>
                <w:sz w:val="24"/>
                <w:szCs w:val="24"/>
              </w:rPr>
            </w:pPr>
          </w:p>
          <w:p w14:paraId="244E9946" w14:textId="0D306DF3" w:rsidR="00DE2ED9" w:rsidRPr="00C31ED5" w:rsidRDefault="00DE2ED9" w:rsidP="009A2154">
            <w:pPr>
              <w:pStyle w:val="ListParagraph"/>
              <w:numPr>
                <w:ilvl w:val="0"/>
                <w:numId w:val="24"/>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The Power-coercive strategy of change is characterized by:</w:t>
            </w:r>
            <w:r w:rsidR="004762B2" w:rsidRPr="00C31ED5">
              <w:rPr>
                <w:rFonts w:asciiTheme="majorBidi" w:hAnsiTheme="majorBidi" w:cstheme="majorBidi"/>
                <w:sz w:val="24"/>
                <w:szCs w:val="24"/>
              </w:rPr>
              <w:t xml:space="preserve"> COG L1</w:t>
            </w:r>
          </w:p>
          <w:p w14:paraId="765AD2A4" w14:textId="72E55A9D" w:rsidR="00DE2ED9" w:rsidRPr="00C31ED5" w:rsidRDefault="00DE2ED9" w:rsidP="00BA4D70">
            <w:pPr>
              <w:pStyle w:val="ListParagraph"/>
              <w:numPr>
                <w:ilvl w:val="1"/>
                <w:numId w:val="16"/>
              </w:numPr>
              <w:bidi w:val="0"/>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Use legitimate power and muscles to induce change</w:t>
            </w:r>
          </w:p>
          <w:p w14:paraId="154FD0F8" w14:textId="6B4B0F9D" w:rsidR="00DE2ED9" w:rsidRPr="00C31ED5" w:rsidRDefault="00DE2ED9" w:rsidP="00BA4D70">
            <w:pPr>
              <w:pStyle w:val="ListParagraph"/>
              <w:numPr>
                <w:ilvl w:val="1"/>
                <w:numId w:val="16"/>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Based on assumption that people are committed to socio cultural norms</w:t>
            </w:r>
          </w:p>
          <w:p w14:paraId="65BF1B81" w14:textId="77777777" w:rsidR="00DE2ED9" w:rsidRPr="00C31ED5" w:rsidRDefault="00DE2ED9" w:rsidP="00BA4D70">
            <w:pPr>
              <w:pStyle w:val="ListParagraph"/>
              <w:numPr>
                <w:ilvl w:val="1"/>
                <w:numId w:val="16"/>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Use heart and emotions to make change</w:t>
            </w:r>
          </w:p>
          <w:p w14:paraId="7B099212" w14:textId="77777777" w:rsidR="00DE2ED9" w:rsidRPr="00C31ED5" w:rsidRDefault="00DE2ED9" w:rsidP="00BA4D70">
            <w:pPr>
              <w:pStyle w:val="ListParagraph"/>
              <w:numPr>
                <w:ilvl w:val="1"/>
                <w:numId w:val="16"/>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Use brain to follow own interest</w:t>
            </w:r>
          </w:p>
          <w:p w14:paraId="2975D8F0" w14:textId="77777777" w:rsidR="00866918" w:rsidRPr="00C31ED5" w:rsidRDefault="00866918" w:rsidP="00866918">
            <w:pPr>
              <w:spacing w:after="0" w:line="240" w:lineRule="auto"/>
              <w:jc w:val="both"/>
              <w:rPr>
                <w:rFonts w:asciiTheme="majorBidi" w:hAnsiTheme="majorBidi" w:cstheme="majorBidi"/>
                <w:b/>
                <w:bCs/>
                <w:sz w:val="24"/>
                <w:szCs w:val="24"/>
              </w:rPr>
            </w:pPr>
          </w:p>
          <w:p w14:paraId="56EF0754" w14:textId="09F3C812" w:rsidR="00B26836" w:rsidRPr="00C31ED5" w:rsidRDefault="00B26836" w:rsidP="009A2154">
            <w:pPr>
              <w:pStyle w:val="ListParagraph"/>
              <w:numPr>
                <w:ilvl w:val="0"/>
                <w:numId w:val="24"/>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 xml:space="preserve">Omar is </w:t>
            </w:r>
            <w:r w:rsidR="009A2154" w:rsidRPr="00C31ED5">
              <w:rPr>
                <w:rFonts w:asciiTheme="majorBidi" w:hAnsiTheme="majorBidi" w:cstheme="majorBidi"/>
                <w:sz w:val="24"/>
                <w:szCs w:val="24"/>
              </w:rPr>
              <w:t xml:space="preserve">a </w:t>
            </w:r>
            <w:r w:rsidRPr="00C31ED5">
              <w:rPr>
                <w:rFonts w:asciiTheme="majorBidi" w:hAnsiTheme="majorBidi" w:cstheme="majorBidi"/>
                <w:sz w:val="24"/>
                <w:szCs w:val="24"/>
              </w:rPr>
              <w:t>newly hired nurse in the medical department, he is a new graduate with no work experience, he hesitates to take decision</w:t>
            </w:r>
            <w:r w:rsidR="00126C1B" w:rsidRPr="00C31ED5">
              <w:rPr>
                <w:rFonts w:asciiTheme="majorBidi" w:hAnsiTheme="majorBidi" w:cstheme="majorBidi"/>
                <w:sz w:val="24"/>
                <w:szCs w:val="24"/>
              </w:rPr>
              <w:t>,</w:t>
            </w:r>
            <w:r w:rsidRPr="00C31ED5">
              <w:rPr>
                <w:rFonts w:asciiTheme="majorBidi" w:hAnsiTheme="majorBidi" w:cstheme="majorBidi"/>
                <w:sz w:val="24"/>
                <w:szCs w:val="24"/>
              </w:rPr>
              <w:t xml:space="preserve"> so</w:t>
            </w:r>
            <w:r w:rsidR="00126C1B" w:rsidRPr="00C31ED5">
              <w:rPr>
                <w:rFonts w:asciiTheme="majorBidi" w:hAnsiTheme="majorBidi" w:cstheme="majorBidi"/>
                <w:sz w:val="24"/>
                <w:szCs w:val="24"/>
              </w:rPr>
              <w:t xml:space="preserve"> the head nurse of the department</w:t>
            </w:r>
            <w:r w:rsidRPr="00C31ED5">
              <w:rPr>
                <w:rFonts w:asciiTheme="majorBidi" w:hAnsiTheme="majorBidi" w:cstheme="majorBidi"/>
                <w:sz w:val="24"/>
                <w:szCs w:val="24"/>
              </w:rPr>
              <w:t xml:space="preserve"> plan an orientation competency-based </w:t>
            </w:r>
            <w:r w:rsidR="00126C1B" w:rsidRPr="00C31ED5">
              <w:rPr>
                <w:rFonts w:asciiTheme="majorBidi" w:hAnsiTheme="majorBidi" w:cstheme="majorBidi"/>
                <w:sz w:val="24"/>
                <w:szCs w:val="24"/>
              </w:rPr>
              <w:t>program</w:t>
            </w:r>
            <w:r w:rsidRPr="00C31ED5">
              <w:rPr>
                <w:rFonts w:asciiTheme="majorBidi" w:hAnsiTheme="majorBidi" w:cstheme="majorBidi"/>
                <w:sz w:val="24"/>
                <w:szCs w:val="24"/>
              </w:rPr>
              <w:t xml:space="preserve"> to ease Omar's familiarity with new position. F</w:t>
            </w:r>
            <w:r w:rsidR="009A2154" w:rsidRPr="00C31ED5">
              <w:rPr>
                <w:rFonts w:asciiTheme="majorBidi" w:hAnsiTheme="majorBidi" w:cstheme="majorBidi"/>
                <w:sz w:val="24"/>
                <w:szCs w:val="24"/>
              </w:rPr>
              <w:t>ro</w:t>
            </w:r>
            <w:r w:rsidRPr="00C31ED5">
              <w:rPr>
                <w:rFonts w:asciiTheme="majorBidi" w:hAnsiTheme="majorBidi" w:cstheme="majorBidi"/>
                <w:sz w:val="24"/>
                <w:szCs w:val="24"/>
              </w:rPr>
              <w:t>m your opinion what is the leadership style applied by the head nurse.</w:t>
            </w:r>
            <w:r w:rsidR="00736016" w:rsidRPr="00C31ED5">
              <w:rPr>
                <w:rFonts w:asciiTheme="majorBidi" w:hAnsiTheme="majorBidi" w:cstheme="majorBidi"/>
                <w:sz w:val="24"/>
                <w:szCs w:val="24"/>
              </w:rPr>
              <w:t xml:space="preserve"> COG L</w:t>
            </w:r>
            <w:r w:rsidR="009A5939" w:rsidRPr="00C31ED5">
              <w:rPr>
                <w:rFonts w:asciiTheme="majorBidi" w:hAnsiTheme="majorBidi" w:cstheme="majorBidi"/>
                <w:sz w:val="24"/>
                <w:szCs w:val="24"/>
              </w:rPr>
              <w:t>6</w:t>
            </w:r>
          </w:p>
          <w:p w14:paraId="20555D90" w14:textId="2989D43D"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b/>
                <w:bCs/>
                <w:sz w:val="24"/>
                <w:szCs w:val="24"/>
                <w:u w:val="single"/>
              </w:rPr>
              <w:t>Autocratic</w:t>
            </w:r>
          </w:p>
          <w:p w14:paraId="05F3124A" w14:textId="0F037ECB"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Authoritative</w:t>
            </w:r>
          </w:p>
          <w:p w14:paraId="59116478" w14:textId="495FFAAF"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Pacesetting</w:t>
            </w:r>
          </w:p>
          <w:p w14:paraId="2D0779F8" w14:textId="0F4B3E99"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Coaching</w:t>
            </w:r>
          </w:p>
          <w:p w14:paraId="7B3C14BF" w14:textId="304CE99F" w:rsidR="002854B0" w:rsidRPr="00C31ED5" w:rsidRDefault="002854B0" w:rsidP="00866918">
            <w:pPr>
              <w:spacing w:after="0" w:line="240" w:lineRule="auto"/>
              <w:rPr>
                <w:rFonts w:asciiTheme="majorBidi" w:hAnsiTheme="majorBidi" w:cstheme="majorBidi"/>
                <w:sz w:val="24"/>
                <w:szCs w:val="24"/>
              </w:rPr>
            </w:pPr>
          </w:p>
        </w:tc>
        <w:tc>
          <w:tcPr>
            <w:tcW w:w="1345" w:type="dxa"/>
          </w:tcPr>
          <w:p w14:paraId="4AF4E0E4" w14:textId="2E2F107A" w:rsidR="00A57176" w:rsidRPr="00C31ED5" w:rsidRDefault="00A57176" w:rsidP="00A57176">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Example for Final Exam</w:t>
            </w:r>
          </w:p>
        </w:tc>
      </w:tr>
    </w:tbl>
    <w:p w14:paraId="44854923" w14:textId="4853ACD7" w:rsidR="00B87BC7" w:rsidRPr="00C31ED5" w:rsidRDefault="00B87BC7" w:rsidP="008F4FEF">
      <w:pPr>
        <w:ind w:firstLine="720"/>
        <w:rPr>
          <w:rFonts w:asciiTheme="majorBidi" w:eastAsia="Times New Roman" w:hAnsiTheme="majorBidi" w:cstheme="majorBidi"/>
          <w:sz w:val="24"/>
          <w:szCs w:val="24"/>
        </w:rPr>
      </w:pPr>
    </w:p>
    <w:p w14:paraId="11FF4765" w14:textId="77777777" w:rsidR="00AA2F7F" w:rsidRPr="00C31ED5" w:rsidRDefault="00AA2F7F" w:rsidP="00AA2F7F">
      <w:pPr>
        <w:shd w:val="clear" w:color="auto" w:fill="FFFFFF" w:themeFill="background1"/>
        <w:spacing w:after="0" w:line="240" w:lineRule="auto"/>
        <w:ind w:right="-908"/>
        <w:rPr>
          <w:rFonts w:asciiTheme="majorBidi" w:hAnsiTheme="majorBidi" w:cstheme="majorBidi"/>
          <w:b/>
          <w:bCs/>
          <w:sz w:val="24"/>
          <w:szCs w:val="24"/>
        </w:rPr>
      </w:pPr>
    </w:p>
    <w:tbl>
      <w:tblPr>
        <w:tblW w:w="11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2797"/>
        <w:gridCol w:w="1352"/>
        <w:gridCol w:w="1877"/>
        <w:gridCol w:w="1981"/>
        <w:gridCol w:w="1936"/>
      </w:tblGrid>
      <w:tr w:rsidR="00167D81" w:rsidRPr="00C31ED5" w14:paraId="0EED601C" w14:textId="77777777" w:rsidTr="000D733D">
        <w:trPr>
          <w:jc w:val="center"/>
        </w:trPr>
        <w:tc>
          <w:tcPr>
            <w:tcW w:w="810" w:type="dxa"/>
          </w:tcPr>
          <w:p w14:paraId="0962B28E" w14:textId="77777777" w:rsidR="00167D81" w:rsidRPr="00C31ED5" w:rsidRDefault="00167D81" w:rsidP="00E539AE">
            <w:pPr>
              <w:spacing w:before="100" w:beforeAutospacing="1" w:after="100" w:afterAutospacing="1"/>
              <w:rPr>
                <w:rFonts w:asciiTheme="majorBidi" w:hAnsiTheme="majorBidi" w:cstheme="majorBidi"/>
                <w:b/>
                <w:bCs/>
                <w:sz w:val="24"/>
                <w:szCs w:val="24"/>
              </w:rPr>
            </w:pPr>
            <w:r w:rsidRPr="00C31ED5">
              <w:rPr>
                <w:rFonts w:asciiTheme="majorBidi" w:hAnsiTheme="majorBidi" w:cstheme="majorBidi"/>
                <w:b/>
                <w:bCs/>
                <w:sz w:val="24"/>
                <w:szCs w:val="24"/>
              </w:rPr>
              <w:t>Number</w:t>
            </w:r>
          </w:p>
        </w:tc>
        <w:tc>
          <w:tcPr>
            <w:tcW w:w="3034" w:type="dxa"/>
          </w:tcPr>
          <w:p w14:paraId="2A68A24A" w14:textId="77777777" w:rsidR="00167D81" w:rsidRPr="00C31ED5" w:rsidRDefault="00167D81" w:rsidP="00E539AE">
            <w:pPr>
              <w:spacing w:before="100" w:beforeAutospacing="1" w:after="100" w:afterAutospacing="1"/>
              <w:rPr>
                <w:rFonts w:asciiTheme="majorBidi" w:hAnsiTheme="majorBidi" w:cstheme="majorBidi"/>
                <w:b/>
                <w:bCs/>
                <w:sz w:val="24"/>
                <w:szCs w:val="24"/>
              </w:rPr>
            </w:pPr>
            <w:r w:rsidRPr="00C31ED5">
              <w:rPr>
                <w:rFonts w:asciiTheme="majorBidi" w:hAnsiTheme="majorBidi" w:cstheme="majorBidi"/>
                <w:b/>
                <w:bCs/>
                <w:sz w:val="24"/>
                <w:szCs w:val="24"/>
              </w:rPr>
              <w:t>Item</w:t>
            </w:r>
          </w:p>
        </w:tc>
        <w:tc>
          <w:tcPr>
            <w:tcW w:w="1257" w:type="dxa"/>
          </w:tcPr>
          <w:p w14:paraId="0B26CD46" w14:textId="77777777" w:rsidR="00167D81" w:rsidRPr="00C31ED5" w:rsidRDefault="00167D81" w:rsidP="00E539AE">
            <w:pPr>
              <w:spacing w:before="100" w:beforeAutospacing="1" w:after="100" w:afterAutospacing="1"/>
              <w:rPr>
                <w:rFonts w:asciiTheme="majorBidi" w:hAnsiTheme="majorBidi" w:cstheme="majorBidi"/>
                <w:b/>
                <w:bCs/>
                <w:sz w:val="24"/>
                <w:szCs w:val="24"/>
              </w:rPr>
            </w:pPr>
            <w:r w:rsidRPr="00C31ED5">
              <w:rPr>
                <w:rFonts w:asciiTheme="majorBidi" w:hAnsiTheme="majorBidi" w:cstheme="majorBidi"/>
                <w:b/>
                <w:bCs/>
                <w:sz w:val="24"/>
                <w:szCs w:val="24"/>
              </w:rPr>
              <w:t>Grade</w:t>
            </w:r>
          </w:p>
        </w:tc>
        <w:tc>
          <w:tcPr>
            <w:tcW w:w="1955" w:type="dxa"/>
          </w:tcPr>
          <w:p w14:paraId="6A9DA87B" w14:textId="77777777" w:rsidR="00167D81" w:rsidRPr="00C31ED5" w:rsidRDefault="00167D81" w:rsidP="00E539AE">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The Assessment methods</w:t>
            </w:r>
          </w:p>
        </w:tc>
        <w:tc>
          <w:tcPr>
            <w:tcW w:w="2076" w:type="dxa"/>
          </w:tcPr>
          <w:p w14:paraId="6C7BE87B" w14:textId="670A55C0" w:rsidR="00167D81" w:rsidRPr="00C31ED5" w:rsidRDefault="007D34B6" w:rsidP="00E539AE">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CLO</w:t>
            </w:r>
          </w:p>
        </w:tc>
        <w:tc>
          <w:tcPr>
            <w:tcW w:w="1882" w:type="dxa"/>
          </w:tcPr>
          <w:p w14:paraId="3D555D69" w14:textId="38569416" w:rsidR="00167D81" w:rsidRPr="00C31ED5" w:rsidRDefault="00167D81" w:rsidP="00E539AE">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Date of Accomplishment</w:t>
            </w:r>
          </w:p>
        </w:tc>
      </w:tr>
      <w:tr w:rsidR="00197F43" w:rsidRPr="00C31ED5" w14:paraId="5D51512C" w14:textId="77777777" w:rsidTr="000D733D">
        <w:trPr>
          <w:jc w:val="center"/>
        </w:trPr>
        <w:tc>
          <w:tcPr>
            <w:tcW w:w="810" w:type="dxa"/>
          </w:tcPr>
          <w:p w14:paraId="438CD947" w14:textId="77777777"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1</w:t>
            </w:r>
          </w:p>
        </w:tc>
        <w:tc>
          <w:tcPr>
            <w:tcW w:w="3034" w:type="dxa"/>
          </w:tcPr>
          <w:p w14:paraId="0D786119" w14:textId="4766BF60"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First Exam</w:t>
            </w:r>
          </w:p>
        </w:tc>
        <w:tc>
          <w:tcPr>
            <w:tcW w:w="1257" w:type="dxa"/>
          </w:tcPr>
          <w:p w14:paraId="5E31A990" w14:textId="77777777"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20%</w:t>
            </w:r>
          </w:p>
        </w:tc>
        <w:tc>
          <w:tcPr>
            <w:tcW w:w="1955" w:type="dxa"/>
          </w:tcPr>
          <w:p w14:paraId="3242DCF8" w14:textId="60C9C802" w:rsidR="00197F43" w:rsidRPr="00C31ED5" w:rsidRDefault="00197F43"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MCQ exam</w:t>
            </w:r>
            <w:r w:rsidR="00D10E7A" w:rsidRPr="00C31ED5">
              <w:rPr>
                <w:rFonts w:asciiTheme="majorBidi" w:hAnsiTheme="majorBidi" w:cstheme="majorBidi"/>
                <w:i/>
                <w:iCs/>
                <w:sz w:val="24"/>
                <w:szCs w:val="24"/>
              </w:rPr>
              <w:t>+ Essay</w:t>
            </w:r>
          </w:p>
        </w:tc>
        <w:tc>
          <w:tcPr>
            <w:tcW w:w="2076" w:type="dxa"/>
          </w:tcPr>
          <w:p w14:paraId="5CB8F414" w14:textId="5B9E7A15"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w:t>
            </w:r>
            <w:r w:rsidR="00497259" w:rsidRPr="00C31ED5">
              <w:rPr>
                <w:rFonts w:asciiTheme="majorBidi" w:hAnsiTheme="majorBidi" w:cstheme="majorBidi"/>
                <w:sz w:val="24"/>
                <w:szCs w:val="24"/>
              </w:rPr>
              <w:t>3,</w:t>
            </w:r>
            <w:r w:rsidR="00D10E7A" w:rsidRPr="00C31ED5">
              <w:rPr>
                <w:rFonts w:asciiTheme="majorBidi" w:hAnsiTheme="majorBidi" w:cstheme="majorBidi"/>
                <w:sz w:val="24"/>
                <w:szCs w:val="24"/>
              </w:rPr>
              <w:t xml:space="preserve">4 </w:t>
            </w:r>
            <w:r w:rsidRPr="00C31ED5">
              <w:rPr>
                <w:rFonts w:asciiTheme="majorBidi" w:hAnsiTheme="majorBidi" w:cstheme="majorBidi"/>
                <w:sz w:val="24"/>
                <w:szCs w:val="24"/>
              </w:rPr>
              <w:t>,</w:t>
            </w:r>
            <w:r w:rsidR="00D10E7A" w:rsidRPr="00C31ED5">
              <w:rPr>
                <w:rFonts w:asciiTheme="majorBidi" w:hAnsiTheme="majorBidi" w:cstheme="majorBidi"/>
                <w:sz w:val="24"/>
                <w:szCs w:val="24"/>
              </w:rPr>
              <w:t>7</w:t>
            </w:r>
            <w:r w:rsidRPr="00C31ED5">
              <w:rPr>
                <w:rFonts w:asciiTheme="majorBidi" w:hAnsiTheme="majorBidi" w:cstheme="majorBidi"/>
                <w:sz w:val="24"/>
                <w:szCs w:val="24"/>
              </w:rPr>
              <w:t>,</w:t>
            </w:r>
            <w:r w:rsidR="00D10E7A" w:rsidRPr="00C31ED5">
              <w:rPr>
                <w:rFonts w:asciiTheme="majorBidi" w:hAnsiTheme="majorBidi" w:cstheme="majorBidi"/>
                <w:sz w:val="24"/>
                <w:szCs w:val="24"/>
              </w:rPr>
              <w:t>6</w:t>
            </w:r>
          </w:p>
        </w:tc>
        <w:tc>
          <w:tcPr>
            <w:tcW w:w="1882" w:type="dxa"/>
          </w:tcPr>
          <w:p w14:paraId="4A23DFE6" w14:textId="6892A460"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7</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05530F79" w14:textId="77777777" w:rsidTr="000D733D">
        <w:trPr>
          <w:jc w:val="center"/>
        </w:trPr>
        <w:tc>
          <w:tcPr>
            <w:tcW w:w="810" w:type="dxa"/>
          </w:tcPr>
          <w:p w14:paraId="13A3DDED" w14:textId="77777777"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2</w:t>
            </w:r>
          </w:p>
        </w:tc>
        <w:tc>
          <w:tcPr>
            <w:tcW w:w="3034" w:type="dxa"/>
          </w:tcPr>
          <w:p w14:paraId="3EB8EC7A" w14:textId="77777777"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Second Exam </w:t>
            </w:r>
          </w:p>
          <w:p w14:paraId="108597E1" w14:textId="715E764D"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 </w:t>
            </w:r>
          </w:p>
        </w:tc>
        <w:tc>
          <w:tcPr>
            <w:tcW w:w="1257" w:type="dxa"/>
          </w:tcPr>
          <w:p w14:paraId="702050DA" w14:textId="138FCBC0"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20%</w:t>
            </w:r>
          </w:p>
        </w:tc>
        <w:tc>
          <w:tcPr>
            <w:tcW w:w="1955" w:type="dxa"/>
          </w:tcPr>
          <w:p w14:paraId="22CAAB4A" w14:textId="3077BDB4" w:rsidR="00197F43" w:rsidRPr="00C31ED5" w:rsidRDefault="00D10E7A"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 xml:space="preserve">MCQ question, Matching True/false </w:t>
            </w:r>
          </w:p>
        </w:tc>
        <w:tc>
          <w:tcPr>
            <w:tcW w:w="2076" w:type="dxa"/>
          </w:tcPr>
          <w:p w14:paraId="547EA9D9" w14:textId="7C319151" w:rsidR="00197F43" w:rsidRPr="00C31ED5" w:rsidRDefault="00197F43" w:rsidP="00197F43">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w:t>
            </w:r>
          </w:p>
          <w:p w14:paraId="3263C3F4" w14:textId="64F30B94" w:rsidR="00197F43" w:rsidRPr="00C31ED5" w:rsidRDefault="00197F43" w:rsidP="00197F43">
            <w:pPr>
              <w:spacing w:before="100" w:beforeAutospacing="1" w:after="100" w:afterAutospacing="1"/>
              <w:jc w:val="center"/>
              <w:rPr>
                <w:rFonts w:asciiTheme="majorBidi" w:hAnsiTheme="majorBidi" w:cstheme="majorBidi"/>
                <w:sz w:val="24"/>
                <w:szCs w:val="24"/>
              </w:rPr>
            </w:pPr>
          </w:p>
        </w:tc>
        <w:tc>
          <w:tcPr>
            <w:tcW w:w="1882" w:type="dxa"/>
          </w:tcPr>
          <w:p w14:paraId="541A0588" w14:textId="3E78911C"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13</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604CFA71" w14:textId="77777777" w:rsidTr="000D733D">
        <w:trPr>
          <w:jc w:val="center"/>
        </w:trPr>
        <w:tc>
          <w:tcPr>
            <w:tcW w:w="810" w:type="dxa"/>
          </w:tcPr>
          <w:p w14:paraId="5032C382" w14:textId="5F4CD457"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3</w:t>
            </w:r>
          </w:p>
        </w:tc>
        <w:tc>
          <w:tcPr>
            <w:tcW w:w="3034" w:type="dxa"/>
          </w:tcPr>
          <w:p w14:paraId="46832147" w14:textId="4FED57C4"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Individual assignment: Student Portfolio</w:t>
            </w:r>
          </w:p>
        </w:tc>
        <w:tc>
          <w:tcPr>
            <w:tcW w:w="1257" w:type="dxa"/>
          </w:tcPr>
          <w:p w14:paraId="2FA06C79" w14:textId="0601D014"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30%</w:t>
            </w:r>
          </w:p>
        </w:tc>
        <w:tc>
          <w:tcPr>
            <w:tcW w:w="1955" w:type="dxa"/>
          </w:tcPr>
          <w:p w14:paraId="386E22F7" w14:textId="601901DD" w:rsidR="00197F43" w:rsidRPr="00C31ED5" w:rsidRDefault="00D10E7A"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Submission file</w:t>
            </w:r>
          </w:p>
        </w:tc>
        <w:tc>
          <w:tcPr>
            <w:tcW w:w="2076" w:type="dxa"/>
          </w:tcPr>
          <w:p w14:paraId="021D6B45" w14:textId="4B815867" w:rsidR="00197F43" w:rsidRPr="00C31ED5" w:rsidRDefault="00D10E7A" w:rsidP="00197F43">
            <w:pPr>
              <w:shd w:val="clear" w:color="auto" w:fill="FFFFFF"/>
              <w:autoSpaceDE w:val="0"/>
              <w:autoSpaceDN w:val="0"/>
              <w:adjustRightInd w:val="0"/>
              <w:spacing w:after="0" w:line="240" w:lineRule="auto"/>
              <w:jc w:val="center"/>
              <w:rPr>
                <w:rFonts w:asciiTheme="majorBidi" w:hAnsiTheme="majorBidi" w:cstheme="majorBidi"/>
                <w:sz w:val="24"/>
                <w:szCs w:val="24"/>
                <w:highlight w:val="yellow"/>
              </w:rPr>
            </w:pPr>
            <w:r w:rsidRPr="00C31ED5">
              <w:rPr>
                <w:rFonts w:asciiTheme="majorBidi" w:eastAsia="Times New Roman" w:hAnsiTheme="majorBidi" w:cstheme="majorBidi"/>
                <w:sz w:val="24"/>
                <w:szCs w:val="24"/>
              </w:rPr>
              <w:t>2,8,3,5,10</w:t>
            </w:r>
          </w:p>
        </w:tc>
        <w:tc>
          <w:tcPr>
            <w:tcW w:w="1882" w:type="dxa"/>
          </w:tcPr>
          <w:p w14:paraId="744042BB" w14:textId="616C39FE"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11</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 </w:t>
            </w:r>
          </w:p>
        </w:tc>
      </w:tr>
      <w:tr w:rsidR="00197F43" w:rsidRPr="00C31ED5" w14:paraId="681F70C7" w14:textId="77777777" w:rsidTr="000D733D">
        <w:trPr>
          <w:jc w:val="center"/>
        </w:trPr>
        <w:tc>
          <w:tcPr>
            <w:tcW w:w="810" w:type="dxa"/>
          </w:tcPr>
          <w:p w14:paraId="5E8538FF" w14:textId="3BCE3F69"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4</w:t>
            </w:r>
          </w:p>
        </w:tc>
        <w:tc>
          <w:tcPr>
            <w:tcW w:w="3034" w:type="dxa"/>
          </w:tcPr>
          <w:p w14:paraId="37E876A3" w14:textId="0F8DA7F4"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Learning activity in class and group discussion </w:t>
            </w:r>
          </w:p>
        </w:tc>
        <w:tc>
          <w:tcPr>
            <w:tcW w:w="1257" w:type="dxa"/>
          </w:tcPr>
          <w:p w14:paraId="6C1C298C" w14:textId="25FE573E"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20%*5</w:t>
            </w:r>
          </w:p>
        </w:tc>
        <w:tc>
          <w:tcPr>
            <w:tcW w:w="1955" w:type="dxa"/>
          </w:tcPr>
          <w:p w14:paraId="0F72D400" w14:textId="77777777" w:rsidR="00197F43" w:rsidRPr="00C31ED5" w:rsidRDefault="00197F43"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 xml:space="preserve">Provide paper Short Written </w:t>
            </w:r>
            <w:r w:rsidRPr="00C31ED5">
              <w:rPr>
                <w:rFonts w:asciiTheme="majorBidi" w:hAnsiTheme="majorBidi" w:cstheme="majorBidi"/>
                <w:i/>
                <w:iCs/>
                <w:sz w:val="24"/>
                <w:szCs w:val="24"/>
              </w:rPr>
              <w:lastRenderedPageBreak/>
              <w:t xml:space="preserve">Assignments &amp; Rubric </w:t>
            </w:r>
          </w:p>
        </w:tc>
        <w:tc>
          <w:tcPr>
            <w:tcW w:w="2076" w:type="dxa"/>
          </w:tcPr>
          <w:p w14:paraId="14C96307" w14:textId="7552C226" w:rsidR="00197F43" w:rsidRPr="00C31ED5" w:rsidRDefault="00501FFC" w:rsidP="00197F43">
            <w:pPr>
              <w:spacing w:before="100" w:beforeAutospacing="1" w:after="100" w:afterAutospacing="1"/>
              <w:jc w:val="center"/>
              <w:rPr>
                <w:rFonts w:asciiTheme="majorBidi" w:hAnsiTheme="majorBidi" w:cstheme="majorBidi"/>
                <w:sz w:val="24"/>
                <w:szCs w:val="24"/>
              </w:rPr>
            </w:pPr>
            <w:r w:rsidRPr="00C31ED5">
              <w:rPr>
                <w:rFonts w:asciiTheme="majorBidi" w:eastAsia="Times New Roman" w:hAnsiTheme="majorBidi" w:cstheme="majorBidi"/>
                <w:sz w:val="24"/>
                <w:szCs w:val="24"/>
              </w:rPr>
              <w:lastRenderedPageBreak/>
              <w:t>1, 3,2,7,8 6, 4,5,9</w:t>
            </w:r>
          </w:p>
        </w:tc>
        <w:tc>
          <w:tcPr>
            <w:tcW w:w="1882" w:type="dxa"/>
          </w:tcPr>
          <w:p w14:paraId="433BCC75" w14:textId="5D94B938"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1-15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2B9A02E2" w14:textId="77777777" w:rsidTr="000D733D">
        <w:trPr>
          <w:jc w:val="center"/>
        </w:trPr>
        <w:tc>
          <w:tcPr>
            <w:tcW w:w="810" w:type="dxa"/>
          </w:tcPr>
          <w:p w14:paraId="19367F0D" w14:textId="6AB56948"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5</w:t>
            </w:r>
          </w:p>
        </w:tc>
        <w:tc>
          <w:tcPr>
            <w:tcW w:w="3034" w:type="dxa"/>
          </w:tcPr>
          <w:p w14:paraId="5AB4D9C2" w14:textId="2C6C1C05"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Group project assignment and presentation  </w:t>
            </w:r>
          </w:p>
        </w:tc>
        <w:tc>
          <w:tcPr>
            <w:tcW w:w="1257" w:type="dxa"/>
          </w:tcPr>
          <w:p w14:paraId="6712BE9E" w14:textId="19BE6FAD"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100%+20%</w:t>
            </w:r>
          </w:p>
        </w:tc>
        <w:tc>
          <w:tcPr>
            <w:tcW w:w="1955" w:type="dxa"/>
          </w:tcPr>
          <w:p w14:paraId="552796C1" w14:textId="77777777" w:rsidR="00197F43" w:rsidRPr="00C31ED5" w:rsidRDefault="00197F43"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Rubric and provide paper</w:t>
            </w:r>
          </w:p>
        </w:tc>
        <w:tc>
          <w:tcPr>
            <w:tcW w:w="2076" w:type="dxa"/>
          </w:tcPr>
          <w:p w14:paraId="55B99863" w14:textId="3BAC8F6B" w:rsidR="00197F43" w:rsidRPr="00C31ED5" w:rsidRDefault="009C1676" w:rsidP="00197F43">
            <w:pPr>
              <w:spacing w:before="100" w:beforeAutospacing="1" w:after="100" w:afterAutospacing="1"/>
              <w:jc w:val="center"/>
              <w:rPr>
                <w:rFonts w:asciiTheme="majorBidi" w:hAnsiTheme="majorBidi" w:cstheme="majorBidi"/>
                <w:sz w:val="24"/>
                <w:szCs w:val="24"/>
                <w:highlight w:val="yellow"/>
              </w:rPr>
            </w:pPr>
            <w:r w:rsidRPr="00C31ED5">
              <w:rPr>
                <w:rFonts w:asciiTheme="majorBidi" w:eastAsia="Times New Roman" w:hAnsiTheme="majorBidi" w:cstheme="majorBidi"/>
                <w:sz w:val="24"/>
                <w:szCs w:val="24"/>
              </w:rPr>
              <w:t>2, 3</w:t>
            </w:r>
            <w:r w:rsidR="008B064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6,9,10</w:t>
            </w:r>
          </w:p>
        </w:tc>
        <w:tc>
          <w:tcPr>
            <w:tcW w:w="1882" w:type="dxa"/>
          </w:tcPr>
          <w:p w14:paraId="6ACF3E68" w14:textId="0CE8B021"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-16</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6E61101C" w14:textId="77777777" w:rsidTr="000D733D">
        <w:trPr>
          <w:jc w:val="center"/>
        </w:trPr>
        <w:tc>
          <w:tcPr>
            <w:tcW w:w="810" w:type="dxa"/>
          </w:tcPr>
          <w:p w14:paraId="4E6D6F8B" w14:textId="04AA5C65"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6</w:t>
            </w:r>
          </w:p>
        </w:tc>
        <w:tc>
          <w:tcPr>
            <w:tcW w:w="3034" w:type="dxa"/>
          </w:tcPr>
          <w:p w14:paraId="270D34AC" w14:textId="6606C61F" w:rsidR="00197F43" w:rsidRPr="00C31ED5" w:rsidRDefault="00197F43" w:rsidP="008B064D">
            <w:pPr>
              <w:spacing w:after="0"/>
              <w:rPr>
                <w:rFonts w:asciiTheme="majorBidi" w:hAnsiTheme="majorBidi" w:cstheme="majorBidi"/>
                <w:sz w:val="24"/>
                <w:szCs w:val="24"/>
              </w:rPr>
            </w:pPr>
            <w:r w:rsidRPr="00C31ED5">
              <w:rPr>
                <w:rFonts w:asciiTheme="majorBidi" w:hAnsiTheme="majorBidi" w:cstheme="majorBidi"/>
                <w:sz w:val="24"/>
                <w:szCs w:val="24"/>
              </w:rPr>
              <w:t xml:space="preserve">Final Exam </w:t>
            </w:r>
          </w:p>
          <w:p w14:paraId="575D005C" w14:textId="0E9838A1" w:rsidR="00197F43" w:rsidRPr="00C31ED5" w:rsidRDefault="00197F43" w:rsidP="00197F43">
            <w:pPr>
              <w:spacing w:after="0"/>
              <w:rPr>
                <w:rFonts w:asciiTheme="majorBidi" w:hAnsiTheme="majorBidi" w:cstheme="majorBidi"/>
                <w:sz w:val="24"/>
                <w:szCs w:val="24"/>
              </w:rPr>
            </w:pPr>
          </w:p>
        </w:tc>
        <w:tc>
          <w:tcPr>
            <w:tcW w:w="1257" w:type="dxa"/>
          </w:tcPr>
          <w:p w14:paraId="25E3B399" w14:textId="0F4762D1"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60%</w:t>
            </w:r>
          </w:p>
        </w:tc>
        <w:tc>
          <w:tcPr>
            <w:tcW w:w="1955" w:type="dxa"/>
          </w:tcPr>
          <w:p w14:paraId="2B6DB6D2" w14:textId="78F510BB" w:rsidR="00197F43" w:rsidRPr="00C31ED5" w:rsidRDefault="00197F43" w:rsidP="00D10E7A">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MCQ</w:t>
            </w:r>
            <w:r w:rsidR="00B71EE1" w:rsidRPr="00C31ED5">
              <w:rPr>
                <w:rFonts w:asciiTheme="majorBidi" w:hAnsiTheme="majorBidi" w:cstheme="majorBidi"/>
                <w:sz w:val="24"/>
                <w:szCs w:val="24"/>
              </w:rPr>
              <w:t xml:space="preserve"> </w:t>
            </w:r>
            <w:r w:rsidR="00B71EE1" w:rsidRPr="00C31ED5">
              <w:rPr>
                <w:rFonts w:asciiTheme="majorBidi" w:hAnsiTheme="majorBidi" w:cstheme="majorBidi"/>
                <w:i/>
                <w:iCs/>
                <w:sz w:val="24"/>
                <w:szCs w:val="24"/>
              </w:rPr>
              <w:t>question, Matching, True/false, Essay</w:t>
            </w:r>
          </w:p>
        </w:tc>
        <w:tc>
          <w:tcPr>
            <w:tcW w:w="2076" w:type="dxa"/>
          </w:tcPr>
          <w:p w14:paraId="4B66E40B" w14:textId="7A256E93"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1,2,8,3,7,6,4</w:t>
            </w:r>
          </w:p>
        </w:tc>
        <w:tc>
          <w:tcPr>
            <w:tcW w:w="1882" w:type="dxa"/>
          </w:tcPr>
          <w:p w14:paraId="2B0B5FA5" w14:textId="4C17E2DC"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17</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4822CB8C" w14:textId="77777777" w:rsidTr="000D733D">
        <w:trPr>
          <w:jc w:val="center"/>
        </w:trPr>
        <w:tc>
          <w:tcPr>
            <w:tcW w:w="810" w:type="dxa"/>
          </w:tcPr>
          <w:p w14:paraId="1CB3F3D7" w14:textId="77777777" w:rsidR="00197F43" w:rsidRPr="00C31ED5" w:rsidRDefault="00197F43" w:rsidP="00197F43">
            <w:pPr>
              <w:spacing w:before="100" w:beforeAutospacing="1" w:after="100" w:afterAutospacing="1"/>
              <w:rPr>
                <w:rFonts w:asciiTheme="majorBidi" w:hAnsiTheme="majorBidi" w:cstheme="majorBidi"/>
                <w:sz w:val="24"/>
                <w:szCs w:val="24"/>
              </w:rPr>
            </w:pPr>
          </w:p>
        </w:tc>
        <w:tc>
          <w:tcPr>
            <w:tcW w:w="3034" w:type="dxa"/>
          </w:tcPr>
          <w:p w14:paraId="3E9E47B6" w14:textId="77777777" w:rsidR="00197F43" w:rsidRPr="00C31ED5" w:rsidRDefault="00197F43" w:rsidP="00197F43">
            <w:pPr>
              <w:spacing w:before="100" w:beforeAutospacing="1" w:after="100" w:afterAutospacing="1"/>
              <w:rPr>
                <w:rFonts w:asciiTheme="majorBidi" w:hAnsiTheme="majorBidi" w:cstheme="majorBidi"/>
                <w:b/>
                <w:bCs/>
                <w:i/>
                <w:iCs/>
                <w:sz w:val="24"/>
                <w:szCs w:val="24"/>
              </w:rPr>
            </w:pPr>
            <w:r w:rsidRPr="00C31ED5">
              <w:rPr>
                <w:rFonts w:asciiTheme="majorBidi" w:hAnsiTheme="majorBidi" w:cstheme="majorBidi"/>
                <w:b/>
                <w:bCs/>
                <w:i/>
                <w:iCs/>
                <w:sz w:val="24"/>
                <w:szCs w:val="24"/>
              </w:rPr>
              <w:t>Total Grade</w:t>
            </w:r>
          </w:p>
        </w:tc>
        <w:tc>
          <w:tcPr>
            <w:tcW w:w="1257" w:type="dxa"/>
          </w:tcPr>
          <w:p w14:paraId="5931EB54" w14:textId="0B93CF73" w:rsidR="00197F43" w:rsidRPr="00C31ED5" w:rsidRDefault="00197F43" w:rsidP="00197F43">
            <w:pPr>
              <w:spacing w:before="100" w:beforeAutospacing="1" w:after="100" w:afterAutospacing="1"/>
              <w:jc w:val="center"/>
              <w:rPr>
                <w:rFonts w:asciiTheme="majorBidi" w:hAnsiTheme="majorBidi" w:cstheme="majorBidi"/>
                <w:b/>
                <w:bCs/>
                <w:i/>
                <w:iCs/>
                <w:sz w:val="24"/>
                <w:szCs w:val="24"/>
              </w:rPr>
            </w:pPr>
            <w:r w:rsidRPr="00C31ED5">
              <w:rPr>
                <w:rFonts w:asciiTheme="majorBidi" w:hAnsiTheme="majorBidi" w:cstheme="majorBidi"/>
                <w:b/>
                <w:bCs/>
                <w:i/>
                <w:iCs/>
                <w:sz w:val="24"/>
                <w:szCs w:val="24"/>
              </w:rPr>
              <w:t>350 %</w:t>
            </w:r>
          </w:p>
        </w:tc>
        <w:tc>
          <w:tcPr>
            <w:tcW w:w="1955" w:type="dxa"/>
          </w:tcPr>
          <w:p w14:paraId="6B1DEA07" w14:textId="77777777" w:rsidR="00197F43" w:rsidRPr="00C31ED5" w:rsidRDefault="00197F43" w:rsidP="00197F43">
            <w:pPr>
              <w:spacing w:before="100" w:beforeAutospacing="1" w:after="100" w:afterAutospacing="1"/>
              <w:rPr>
                <w:rFonts w:asciiTheme="majorBidi" w:hAnsiTheme="majorBidi" w:cstheme="majorBidi"/>
                <w:b/>
                <w:bCs/>
                <w:i/>
                <w:iCs/>
                <w:sz w:val="24"/>
                <w:szCs w:val="24"/>
              </w:rPr>
            </w:pPr>
          </w:p>
        </w:tc>
        <w:tc>
          <w:tcPr>
            <w:tcW w:w="2076" w:type="dxa"/>
          </w:tcPr>
          <w:p w14:paraId="5CDB053D" w14:textId="77777777" w:rsidR="00197F43" w:rsidRPr="00C31ED5" w:rsidRDefault="00197F43" w:rsidP="00197F43">
            <w:pPr>
              <w:spacing w:before="100" w:beforeAutospacing="1" w:after="100" w:afterAutospacing="1"/>
              <w:rPr>
                <w:rFonts w:asciiTheme="majorBidi" w:hAnsiTheme="majorBidi" w:cstheme="majorBidi"/>
                <w:b/>
                <w:bCs/>
                <w:i/>
                <w:iCs/>
                <w:sz w:val="24"/>
                <w:szCs w:val="24"/>
              </w:rPr>
            </w:pPr>
          </w:p>
        </w:tc>
        <w:tc>
          <w:tcPr>
            <w:tcW w:w="1882" w:type="dxa"/>
          </w:tcPr>
          <w:p w14:paraId="75A7F9B0" w14:textId="454756D5" w:rsidR="00197F43" w:rsidRPr="00C31ED5" w:rsidRDefault="00197F43" w:rsidP="00197F43">
            <w:pPr>
              <w:spacing w:before="100" w:beforeAutospacing="1" w:after="100" w:afterAutospacing="1"/>
              <w:rPr>
                <w:rFonts w:asciiTheme="majorBidi" w:hAnsiTheme="majorBidi" w:cstheme="majorBidi"/>
                <w:b/>
                <w:bCs/>
                <w:i/>
                <w:iCs/>
                <w:sz w:val="24"/>
                <w:szCs w:val="24"/>
              </w:rPr>
            </w:pPr>
          </w:p>
        </w:tc>
      </w:tr>
    </w:tbl>
    <w:p w14:paraId="7E72FA49" w14:textId="1BF8AFB1" w:rsidR="00015D46" w:rsidRPr="00C31ED5" w:rsidRDefault="00015D46" w:rsidP="00CA2EDB">
      <w:pPr>
        <w:spacing w:after="0" w:line="240" w:lineRule="auto"/>
        <w:ind w:firstLine="720"/>
        <w:rPr>
          <w:rFonts w:asciiTheme="majorBidi" w:eastAsia="Times New Roman" w:hAnsiTheme="majorBidi" w:cstheme="majorBidi"/>
          <w:sz w:val="24"/>
          <w:szCs w:val="24"/>
        </w:rPr>
      </w:pPr>
    </w:p>
    <w:p w14:paraId="2E78E5CE" w14:textId="77777777" w:rsidR="00015D46" w:rsidRPr="00C31ED5" w:rsidRDefault="00015D46" w:rsidP="00CA2EDB">
      <w:pPr>
        <w:spacing w:after="0" w:line="240" w:lineRule="auto"/>
        <w:ind w:firstLine="720"/>
        <w:rPr>
          <w:rFonts w:asciiTheme="majorBidi" w:eastAsia="Times New Roman" w:hAnsiTheme="majorBidi" w:cstheme="majorBidi"/>
          <w:sz w:val="24"/>
          <w:szCs w:val="24"/>
        </w:rPr>
      </w:pPr>
    </w:p>
    <w:p w14:paraId="59BFEA77" w14:textId="34079D19" w:rsidR="00D61A4E" w:rsidRPr="00C31ED5" w:rsidRDefault="00D61A4E" w:rsidP="00D61A4E">
      <w:pPr>
        <w:shd w:val="clear" w:color="auto" w:fill="FFFFFF"/>
        <w:spacing w:after="0" w:line="288" w:lineRule="auto"/>
        <w:ind w:right="144"/>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VI. COURSE LEARNING OUTCOMES ASSESSMENT</w:t>
      </w:r>
    </w:p>
    <w:p w14:paraId="232298EF" w14:textId="77777777" w:rsidR="007C62C0" w:rsidRPr="00C31ED5" w:rsidRDefault="007C62C0" w:rsidP="00D61A4E">
      <w:pPr>
        <w:shd w:val="clear" w:color="auto" w:fill="FFFFFF"/>
        <w:spacing w:after="0" w:line="288" w:lineRule="auto"/>
        <w:ind w:right="144"/>
        <w:rPr>
          <w:rFonts w:asciiTheme="majorBidi" w:eastAsia="Times New Roman" w:hAnsiTheme="majorBidi" w:cstheme="majorBidi"/>
          <w:b/>
          <w:bCs/>
          <w:color w:val="000000" w:themeColor="text1"/>
          <w:sz w:val="24"/>
          <w:szCs w:val="24"/>
        </w:rPr>
      </w:pP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1414"/>
        <w:gridCol w:w="1195"/>
        <w:gridCol w:w="1693"/>
        <w:gridCol w:w="2031"/>
        <w:gridCol w:w="1502"/>
      </w:tblGrid>
      <w:tr w:rsidR="007C62C0" w:rsidRPr="00C31ED5" w14:paraId="445681DE" w14:textId="77777777" w:rsidTr="007C62C0">
        <w:trPr>
          <w:trHeight w:val="992"/>
        </w:trPr>
        <w:tc>
          <w:tcPr>
            <w:tcW w:w="1464" w:type="dxa"/>
            <w:vMerge w:val="restart"/>
            <w:vAlign w:val="center"/>
          </w:tcPr>
          <w:p w14:paraId="4A53E087" w14:textId="77777777" w:rsidR="007C62C0" w:rsidRPr="00C31ED5" w:rsidRDefault="007C62C0" w:rsidP="007C62C0">
            <w:pPr>
              <w:shd w:val="clear" w:color="auto" w:fill="FFFFFF"/>
              <w:spacing w:after="0" w:line="288" w:lineRule="auto"/>
              <w:ind w:hanging="360"/>
              <w:jc w:val="center"/>
              <w:rPr>
                <w:rFonts w:asciiTheme="majorBidi" w:eastAsia="Times New Roman" w:hAnsiTheme="majorBidi" w:cstheme="majorBidi"/>
                <w:b/>
                <w:bCs/>
                <w:sz w:val="24"/>
                <w:szCs w:val="24"/>
              </w:rPr>
            </w:pPr>
          </w:p>
          <w:p w14:paraId="0ED98645"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Outcomes</w:t>
            </w:r>
          </w:p>
        </w:tc>
        <w:tc>
          <w:tcPr>
            <w:tcW w:w="1414" w:type="dxa"/>
            <w:vAlign w:val="center"/>
          </w:tcPr>
          <w:p w14:paraId="4A00B5C5"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p w14:paraId="184A22F5" w14:textId="581DA602" w:rsidR="007C62C0" w:rsidRPr="00C31ED5" w:rsidRDefault="007C62C0" w:rsidP="00AD3A7C">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Portfolio</w:t>
            </w:r>
          </w:p>
          <w:p w14:paraId="6F2BC30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tc>
        <w:tc>
          <w:tcPr>
            <w:tcW w:w="2888" w:type="dxa"/>
            <w:gridSpan w:val="2"/>
            <w:vAlign w:val="center"/>
          </w:tcPr>
          <w:p w14:paraId="7CE6D6CF" w14:textId="2A466DFB" w:rsidR="007C62C0" w:rsidRPr="00C31ED5" w:rsidRDefault="007C62C0" w:rsidP="008B064D">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Group assignment (Project)</w:t>
            </w:r>
            <w:r w:rsidR="008B064D" w:rsidRPr="00C31ED5">
              <w:rPr>
                <w:rFonts w:asciiTheme="majorBidi" w:eastAsia="Times New Roman" w:hAnsiTheme="majorBidi" w:cstheme="majorBidi"/>
                <w:b/>
                <w:bCs/>
                <w:sz w:val="24"/>
                <w:szCs w:val="24"/>
                <w:u w:val="single"/>
              </w:rPr>
              <w:t xml:space="preserve"> </w:t>
            </w:r>
          </w:p>
        </w:tc>
        <w:tc>
          <w:tcPr>
            <w:tcW w:w="2031" w:type="dxa"/>
            <w:vAlign w:val="center"/>
          </w:tcPr>
          <w:p w14:paraId="3ECBC49A"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Learning activities</w:t>
            </w:r>
          </w:p>
        </w:tc>
        <w:tc>
          <w:tcPr>
            <w:tcW w:w="1502" w:type="dxa"/>
            <w:vAlign w:val="center"/>
          </w:tcPr>
          <w:p w14:paraId="2A421619"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Exams</w:t>
            </w:r>
          </w:p>
        </w:tc>
      </w:tr>
      <w:tr w:rsidR="007C62C0" w:rsidRPr="00C31ED5" w14:paraId="0B6B733F" w14:textId="77777777" w:rsidTr="007C62C0">
        <w:trPr>
          <w:trHeight w:val="142"/>
        </w:trPr>
        <w:tc>
          <w:tcPr>
            <w:tcW w:w="1464" w:type="dxa"/>
            <w:vMerge/>
            <w:vAlign w:val="center"/>
          </w:tcPr>
          <w:p w14:paraId="45C0F1BF"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tc>
        <w:tc>
          <w:tcPr>
            <w:tcW w:w="1414" w:type="dxa"/>
            <w:vAlign w:val="center"/>
          </w:tcPr>
          <w:p w14:paraId="16070CE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Paper</w:t>
            </w:r>
          </w:p>
        </w:tc>
        <w:tc>
          <w:tcPr>
            <w:tcW w:w="1195" w:type="dxa"/>
            <w:vAlign w:val="center"/>
          </w:tcPr>
          <w:p w14:paraId="2786853C"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paper</w:t>
            </w:r>
          </w:p>
        </w:tc>
        <w:tc>
          <w:tcPr>
            <w:tcW w:w="1693" w:type="dxa"/>
            <w:vAlign w:val="center"/>
          </w:tcPr>
          <w:p w14:paraId="6EB212A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presentation</w:t>
            </w:r>
          </w:p>
        </w:tc>
        <w:tc>
          <w:tcPr>
            <w:tcW w:w="2031" w:type="dxa"/>
            <w:vAlign w:val="center"/>
          </w:tcPr>
          <w:p w14:paraId="40838CC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All Weeks</w:t>
            </w:r>
          </w:p>
        </w:tc>
        <w:tc>
          <w:tcPr>
            <w:tcW w:w="1502" w:type="dxa"/>
          </w:tcPr>
          <w:p w14:paraId="11BC99F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tc>
      </w:tr>
      <w:tr w:rsidR="007C62C0" w:rsidRPr="00C31ED5" w14:paraId="40A8B5B1" w14:textId="77777777" w:rsidTr="007C62C0">
        <w:trPr>
          <w:trHeight w:val="142"/>
        </w:trPr>
        <w:tc>
          <w:tcPr>
            <w:tcW w:w="1464" w:type="dxa"/>
            <w:vAlign w:val="center"/>
          </w:tcPr>
          <w:p w14:paraId="3430FB8C"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w:t>
            </w:r>
          </w:p>
        </w:tc>
        <w:tc>
          <w:tcPr>
            <w:tcW w:w="1414" w:type="dxa"/>
          </w:tcPr>
          <w:p w14:paraId="562F0486"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64CD5A4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highlight w:val="yellow"/>
              </w:rPr>
            </w:pPr>
          </w:p>
        </w:tc>
        <w:tc>
          <w:tcPr>
            <w:tcW w:w="1693" w:type="dxa"/>
            <w:vAlign w:val="center"/>
          </w:tcPr>
          <w:p w14:paraId="350D2837"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highlight w:val="yellow"/>
              </w:rPr>
            </w:pPr>
          </w:p>
        </w:tc>
        <w:tc>
          <w:tcPr>
            <w:tcW w:w="2031" w:type="dxa"/>
          </w:tcPr>
          <w:p w14:paraId="54CC9853" w14:textId="1912CB8A" w:rsidR="007C62C0" w:rsidRPr="00C31ED5" w:rsidRDefault="00162007"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47FC99E5"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10973A2E" w14:textId="77777777" w:rsidTr="007C62C0">
        <w:trPr>
          <w:trHeight w:val="142"/>
        </w:trPr>
        <w:tc>
          <w:tcPr>
            <w:tcW w:w="1464" w:type="dxa"/>
            <w:vAlign w:val="center"/>
          </w:tcPr>
          <w:p w14:paraId="234F166D"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w:t>
            </w:r>
          </w:p>
        </w:tc>
        <w:tc>
          <w:tcPr>
            <w:tcW w:w="1414" w:type="dxa"/>
          </w:tcPr>
          <w:p w14:paraId="2C1C263F" w14:textId="62DCF762" w:rsidR="007C62C0" w:rsidRPr="00C31ED5" w:rsidRDefault="00190522"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4EF3FFC6"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vAlign w:val="center"/>
          </w:tcPr>
          <w:p w14:paraId="01A83450"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2CEB8B53" w14:textId="227224C3"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502" w:type="dxa"/>
          </w:tcPr>
          <w:p w14:paraId="634CB3B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4A865D47" w14:textId="77777777" w:rsidTr="007C62C0">
        <w:trPr>
          <w:trHeight w:val="142"/>
        </w:trPr>
        <w:tc>
          <w:tcPr>
            <w:tcW w:w="1464" w:type="dxa"/>
            <w:vAlign w:val="center"/>
          </w:tcPr>
          <w:p w14:paraId="149FA57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3</w:t>
            </w:r>
          </w:p>
        </w:tc>
        <w:tc>
          <w:tcPr>
            <w:tcW w:w="1414" w:type="dxa"/>
          </w:tcPr>
          <w:p w14:paraId="4B9BAD42"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2E528D73" w14:textId="6E837649" w:rsidR="007C62C0" w:rsidRPr="00C31ED5" w:rsidRDefault="007565D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vAlign w:val="center"/>
          </w:tcPr>
          <w:p w14:paraId="300951C4" w14:textId="61220376" w:rsidR="007C62C0" w:rsidRPr="00C31ED5" w:rsidRDefault="007565D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70928FA3" w14:textId="45ABDEA4"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419D4C5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3F60CAD3" w14:textId="77777777" w:rsidTr="007C62C0">
        <w:trPr>
          <w:trHeight w:val="142"/>
        </w:trPr>
        <w:tc>
          <w:tcPr>
            <w:tcW w:w="1464" w:type="dxa"/>
            <w:vAlign w:val="center"/>
          </w:tcPr>
          <w:p w14:paraId="1FB54510"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4</w:t>
            </w:r>
          </w:p>
        </w:tc>
        <w:tc>
          <w:tcPr>
            <w:tcW w:w="1414" w:type="dxa"/>
          </w:tcPr>
          <w:p w14:paraId="0827293E" w14:textId="124B511C"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6165EC5D" w14:textId="056FBB1A"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1E299882" w14:textId="70EBAADE"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3CCC7C35" w14:textId="12BA5CC0"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0BC5D3F3"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71E4DFB5" w14:textId="77777777" w:rsidTr="007C62C0">
        <w:trPr>
          <w:trHeight w:val="142"/>
        </w:trPr>
        <w:tc>
          <w:tcPr>
            <w:tcW w:w="1464" w:type="dxa"/>
            <w:vAlign w:val="center"/>
          </w:tcPr>
          <w:p w14:paraId="7F51C74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5</w:t>
            </w:r>
          </w:p>
        </w:tc>
        <w:tc>
          <w:tcPr>
            <w:tcW w:w="1414" w:type="dxa"/>
          </w:tcPr>
          <w:p w14:paraId="7F58068D" w14:textId="59E8B3F5" w:rsidR="007C62C0" w:rsidRPr="00C31ED5" w:rsidRDefault="007565D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6F003BF1" w14:textId="6B7118C1"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77087BF7" w14:textId="3FFDF36B"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1B88B6D5" w14:textId="1284F2B7"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66DAC5D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14AA242C" w14:textId="77777777" w:rsidTr="007C62C0">
        <w:trPr>
          <w:trHeight w:val="142"/>
        </w:trPr>
        <w:tc>
          <w:tcPr>
            <w:tcW w:w="1464" w:type="dxa"/>
            <w:vAlign w:val="center"/>
          </w:tcPr>
          <w:p w14:paraId="746726B3"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6</w:t>
            </w:r>
          </w:p>
        </w:tc>
        <w:tc>
          <w:tcPr>
            <w:tcW w:w="1414" w:type="dxa"/>
          </w:tcPr>
          <w:p w14:paraId="34449C49" w14:textId="17305F00"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472C6EB7" w14:textId="445DC535" w:rsidR="007C62C0" w:rsidRPr="00C31ED5" w:rsidRDefault="007565D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vAlign w:val="center"/>
          </w:tcPr>
          <w:p w14:paraId="0EA0464A"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35B53643" w14:textId="4B518DD1"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03EF76B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006C18B9" w14:textId="77777777" w:rsidTr="007C62C0">
        <w:trPr>
          <w:trHeight w:val="142"/>
        </w:trPr>
        <w:tc>
          <w:tcPr>
            <w:tcW w:w="1464" w:type="dxa"/>
            <w:vAlign w:val="center"/>
          </w:tcPr>
          <w:p w14:paraId="5E3A6FB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7</w:t>
            </w:r>
          </w:p>
        </w:tc>
        <w:tc>
          <w:tcPr>
            <w:tcW w:w="1414" w:type="dxa"/>
          </w:tcPr>
          <w:p w14:paraId="02DCC77B" w14:textId="35B9343B"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6ADD60CB"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49D744E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627B5E1B" w14:textId="042CF221"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31D62C3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622D5955" w14:textId="77777777" w:rsidTr="007C62C0">
        <w:trPr>
          <w:trHeight w:val="142"/>
        </w:trPr>
        <w:tc>
          <w:tcPr>
            <w:tcW w:w="1464" w:type="dxa"/>
            <w:vAlign w:val="center"/>
          </w:tcPr>
          <w:p w14:paraId="4DFD2EA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8</w:t>
            </w:r>
          </w:p>
        </w:tc>
        <w:tc>
          <w:tcPr>
            <w:tcW w:w="1414" w:type="dxa"/>
          </w:tcPr>
          <w:p w14:paraId="04F36E0D"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09D19C34"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49622233"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54C6D7EA" w14:textId="1546533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502" w:type="dxa"/>
          </w:tcPr>
          <w:p w14:paraId="6B56209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B01E3" w:rsidRPr="00C31ED5" w14:paraId="40C1AEE6" w14:textId="77777777" w:rsidTr="00542C32">
        <w:trPr>
          <w:trHeight w:val="142"/>
        </w:trPr>
        <w:tc>
          <w:tcPr>
            <w:tcW w:w="1464" w:type="dxa"/>
            <w:vAlign w:val="center"/>
          </w:tcPr>
          <w:p w14:paraId="00C9044C" w14:textId="77777777"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9</w:t>
            </w:r>
          </w:p>
        </w:tc>
        <w:tc>
          <w:tcPr>
            <w:tcW w:w="1414" w:type="dxa"/>
          </w:tcPr>
          <w:p w14:paraId="3AB69919" w14:textId="77777777" w:rsidR="007B01E3" w:rsidRPr="00C31ED5" w:rsidRDefault="007B01E3" w:rsidP="007B01E3">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0A1C247C" w14:textId="5C63514D" w:rsidR="007B01E3" w:rsidRPr="00C31ED5" w:rsidRDefault="007565D0"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tcPr>
          <w:p w14:paraId="74B0642A" w14:textId="3093FEF4"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2DFF8529" w14:textId="11601C77" w:rsidR="007B01E3" w:rsidRPr="00C31ED5" w:rsidRDefault="001B392D"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3EA450EF" w14:textId="77777777"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B01E3" w:rsidRPr="00C31ED5" w14:paraId="78D4C64B" w14:textId="77777777" w:rsidTr="00542C32">
        <w:trPr>
          <w:trHeight w:val="142"/>
        </w:trPr>
        <w:tc>
          <w:tcPr>
            <w:tcW w:w="1464" w:type="dxa"/>
            <w:vAlign w:val="center"/>
          </w:tcPr>
          <w:p w14:paraId="615F91BB" w14:textId="77777777"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10</w:t>
            </w:r>
          </w:p>
        </w:tc>
        <w:tc>
          <w:tcPr>
            <w:tcW w:w="1414" w:type="dxa"/>
          </w:tcPr>
          <w:p w14:paraId="2A66AD85" w14:textId="1D157BE0" w:rsidR="007B01E3" w:rsidRPr="00C31ED5" w:rsidRDefault="00190522" w:rsidP="007B01E3">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tcPr>
          <w:p w14:paraId="401B8116" w14:textId="6932E903" w:rsidR="007B01E3" w:rsidRPr="00C31ED5" w:rsidRDefault="007565D0"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tcPr>
          <w:p w14:paraId="7A34048D" w14:textId="3B0B6A68"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389F9414" w14:textId="1CFC609B"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p>
        </w:tc>
        <w:tc>
          <w:tcPr>
            <w:tcW w:w="1502" w:type="dxa"/>
          </w:tcPr>
          <w:p w14:paraId="5D008AAC" w14:textId="6450B98B"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p>
        </w:tc>
      </w:tr>
    </w:tbl>
    <w:p w14:paraId="3C80245C" w14:textId="1AFFBF22" w:rsidR="007C62C0" w:rsidRPr="00C31ED5" w:rsidRDefault="007C62C0" w:rsidP="00D61A4E">
      <w:pPr>
        <w:shd w:val="clear" w:color="auto" w:fill="FFFFFF"/>
        <w:spacing w:after="0" w:line="240" w:lineRule="auto"/>
        <w:rPr>
          <w:rFonts w:asciiTheme="majorBidi" w:eastAsia="Times New Roman" w:hAnsiTheme="majorBidi" w:cstheme="majorBidi"/>
          <w:b/>
          <w:bCs/>
          <w:color w:val="000000" w:themeColor="text1"/>
          <w:sz w:val="24"/>
          <w:szCs w:val="24"/>
          <w:u w:val="single"/>
        </w:rPr>
      </w:pPr>
    </w:p>
    <w:p w14:paraId="254B3603" w14:textId="24485D1A" w:rsidR="00740FBC" w:rsidRPr="00C31ED5" w:rsidRDefault="00740FBC" w:rsidP="00740FBC">
      <w:pPr>
        <w:spacing w:before="100" w:beforeAutospacing="1" w:after="100" w:afterAutospacing="1" w:line="240" w:lineRule="auto"/>
        <w:jc w:val="center"/>
        <w:rPr>
          <w:rFonts w:asciiTheme="majorBidi" w:hAnsiTheme="majorBidi" w:cstheme="majorBidi"/>
          <w:b/>
          <w:bCs/>
          <w:color w:val="000000"/>
          <w:sz w:val="24"/>
          <w:szCs w:val="24"/>
          <w:u w:val="single"/>
        </w:rPr>
      </w:pPr>
      <w:r w:rsidRPr="00C31ED5">
        <w:rPr>
          <w:rFonts w:asciiTheme="majorBidi" w:hAnsiTheme="majorBidi" w:cstheme="majorBidi"/>
          <w:b/>
          <w:bCs/>
          <w:color w:val="000000"/>
          <w:sz w:val="24"/>
          <w:szCs w:val="24"/>
          <w:u w:val="single"/>
        </w:rPr>
        <w:t>Mapping Course Learning Outcomes (CLOs) to BCs Program Learning Outcomes (PLOs)</w:t>
      </w:r>
    </w:p>
    <w:p w14:paraId="4B979F73" w14:textId="2C98089B" w:rsidR="001A0E6F" w:rsidRPr="00C31ED5" w:rsidRDefault="00740FBC" w:rsidP="008F4FEF">
      <w:pPr>
        <w:ind w:firstLine="720"/>
        <w:rPr>
          <w:rFonts w:asciiTheme="majorBidi" w:eastAsia="Times New Roman" w:hAnsiTheme="majorBidi" w:cstheme="majorBidi"/>
          <w:sz w:val="24"/>
          <w:szCs w:val="24"/>
        </w:rPr>
      </w:pPr>
      <w:r w:rsidRPr="00C31ED5">
        <w:rPr>
          <w:rFonts w:asciiTheme="majorBidi" w:hAnsiTheme="majorBidi" w:cstheme="majorBidi"/>
          <w:b/>
          <w:bCs/>
          <w:color w:val="201F1E"/>
          <w:sz w:val="24"/>
          <w:szCs w:val="24"/>
          <w:bdr w:val="none" w:sz="0" w:space="0" w:color="auto" w:frame="1"/>
        </w:rPr>
        <w:t xml:space="preserve">Program Learning Outcomes: </w:t>
      </w:r>
    </w:p>
    <w:p w14:paraId="65C85754" w14:textId="350D2A73"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Prepare </w:t>
      </w:r>
      <w:r w:rsidR="006522E2" w:rsidRPr="00C31ED5">
        <w:rPr>
          <w:rFonts w:asciiTheme="majorBidi" w:eastAsia="Times New Roman" w:hAnsiTheme="majorBidi" w:cstheme="majorBidi"/>
          <w:sz w:val="24"/>
          <w:szCs w:val="24"/>
        </w:rPr>
        <w:t xml:space="preserve">a </w:t>
      </w:r>
      <w:r w:rsidRPr="00C31ED5">
        <w:rPr>
          <w:rFonts w:asciiTheme="majorBidi" w:eastAsia="Times New Roman" w:hAnsiTheme="majorBidi" w:cstheme="majorBidi"/>
          <w:sz w:val="24"/>
          <w:szCs w:val="24"/>
        </w:rPr>
        <w:t>nurse who can practice safely, competently</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effectively.</w:t>
      </w:r>
    </w:p>
    <w:p w14:paraId="51CB12C6"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Educate students who are flexible and adaptable in their approach to work with patients their families during illness.</w:t>
      </w:r>
    </w:p>
    <w:p w14:paraId="769C06ED" w14:textId="55224E66"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Prepare qualified professional nurses to meet the need of the local communities.</w:t>
      </w:r>
    </w:p>
    <w:p w14:paraId="5AC2997F" w14:textId="01881D62"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Raise the standards of health care both in health and sickness by preparing independent qualified nurses who </w:t>
      </w:r>
      <w:r w:rsidR="006522E2" w:rsidRPr="00C31ED5">
        <w:rPr>
          <w:rFonts w:asciiTheme="majorBidi" w:eastAsia="Times New Roman" w:hAnsiTheme="majorBidi" w:cstheme="majorBidi"/>
          <w:sz w:val="24"/>
          <w:szCs w:val="24"/>
        </w:rPr>
        <w:t>can</w:t>
      </w:r>
      <w:r w:rsidRPr="00C31ED5">
        <w:rPr>
          <w:rFonts w:asciiTheme="majorBidi" w:eastAsia="Times New Roman" w:hAnsiTheme="majorBidi" w:cstheme="majorBidi"/>
          <w:sz w:val="24"/>
          <w:szCs w:val="24"/>
        </w:rPr>
        <w:t xml:space="preserve"> function competently at the preventive and curative level.</w:t>
      </w:r>
    </w:p>
    <w:p w14:paraId="76879073" w14:textId="2F336FE4"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Critique concepts (such as evidence-based practice, health promotion, humanities, information technology, life sciences, professional issues, psychology, social policy</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sociology) </w:t>
      </w:r>
      <w:r w:rsidR="006522E2" w:rsidRPr="00C31ED5">
        <w:rPr>
          <w:rFonts w:asciiTheme="majorBidi" w:eastAsia="Times New Roman" w:hAnsiTheme="majorBidi" w:cstheme="majorBidi"/>
          <w:sz w:val="24"/>
          <w:szCs w:val="24"/>
        </w:rPr>
        <w:t>that</w:t>
      </w:r>
      <w:r w:rsidRPr="00C31ED5">
        <w:rPr>
          <w:rFonts w:asciiTheme="majorBidi" w:eastAsia="Times New Roman" w:hAnsiTheme="majorBidi" w:cstheme="majorBidi"/>
          <w:sz w:val="24"/>
          <w:szCs w:val="24"/>
        </w:rPr>
        <w:t xml:space="preserve"> contribute to nursing Knowledge and evaluate their relevance for practice.</w:t>
      </w:r>
    </w:p>
    <w:p w14:paraId="49BD7A85"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Understand different methodological approaches to research and appreciate the contribution research makes to the development of nursing knowledge.</w:t>
      </w:r>
    </w:p>
    <w:p w14:paraId="05122C24"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Analyze theories of innovation, change, and decision making to analyze the changing structure of health care and the role of nursing within a multi-disciplinary environment.</w:t>
      </w:r>
    </w:p>
    <w:p w14:paraId="2534232B"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Utilize the principles of praxis to develop practice.</w:t>
      </w:r>
    </w:p>
    <w:p w14:paraId="5C35E40A"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Integrate the academic disciplines that contribute to nursing and use them to analyze specific aspects of practice.</w:t>
      </w:r>
    </w:p>
    <w:p w14:paraId="5C6BA9E9"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Evaluate the usefulness of evidence selected from various contemporary sources in the development of nursing practice.</w:t>
      </w:r>
    </w:p>
    <w:p w14:paraId="29624595"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Use various methods, including information technology, to collect and analyze evidence from a wide range of sources.</w:t>
      </w:r>
    </w:p>
    <w:p w14:paraId="3A143B39"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Demonstrate an ability to synthesis information to analyze clinical problems</w:t>
      </w:r>
    </w:p>
    <w:p w14:paraId="3530C83C"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Analyze principles of communication theory for presenting information to the users and providers of health care.</w:t>
      </w:r>
    </w:p>
    <w:p w14:paraId="2B7E6710" w14:textId="63585318"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Provide a broad general education, an excellent grounding in health economics</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sufficient development in a major or concentration to ensure that students can make competitive contributions to health organizations or centers upon graduation.</w:t>
      </w:r>
    </w:p>
    <w:p w14:paraId="2B448C4F"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To ensure that all graduates are capable as well as knowledgeable and prepared to develop and assume greater responsibility throughout their careers.</w:t>
      </w:r>
    </w:p>
    <w:p w14:paraId="7FC76EB7" w14:textId="07B865CF"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To encourage and develop intellectual curiosity, analytical and research capability, sound management Decision-making processes</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the ability to plan, organize and control activities to achieve goals.</w:t>
      </w:r>
    </w:p>
    <w:p w14:paraId="20EF4F47"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Improve the knowledge about human health, especially through education, research and practice.</w:t>
      </w:r>
    </w:p>
    <w:p w14:paraId="17C126BF" w14:textId="393C50A1"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Assist students in obtaining education and training required to enter and advanced within the nursing profession.</w:t>
      </w:r>
    </w:p>
    <w:p w14:paraId="37A23B05" w14:textId="273BA4FC" w:rsidR="00AF6CE8" w:rsidRPr="00C31ED5" w:rsidRDefault="00AF6CE8" w:rsidP="00AF6CE8">
      <w:pPr>
        <w:ind w:left="720"/>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Upon successful completion of the course, you should be able to:</w:t>
      </w:r>
    </w:p>
    <w:p w14:paraId="54AE63AE" w14:textId="1900EF20" w:rsidR="004E34FA" w:rsidRPr="00C31ED5" w:rsidRDefault="004E34FA" w:rsidP="00082C87">
      <w:pPr>
        <w:pStyle w:val="ListParagraph"/>
        <w:keepNext/>
        <w:numPr>
          <w:ilvl w:val="0"/>
          <w:numId w:val="12"/>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lastRenderedPageBreak/>
        <w:t xml:space="preserve">Identify current philosophies of Administration &amp; Management in Nursing </w:t>
      </w:r>
      <w:r w:rsidR="00082C87" w:rsidRPr="00C31ED5">
        <w:rPr>
          <w:rFonts w:asciiTheme="majorBidi" w:hAnsiTheme="majorBidi" w:cstheme="majorBidi"/>
          <w:bCs/>
          <w:color w:val="000000" w:themeColor="text1"/>
          <w:sz w:val="24"/>
          <w:szCs w:val="24"/>
        </w:rPr>
        <w:t>and k</w:t>
      </w:r>
      <w:r w:rsidRPr="00C31ED5">
        <w:rPr>
          <w:rFonts w:asciiTheme="majorBidi" w:hAnsiTheme="majorBidi" w:cstheme="majorBidi"/>
          <w:bCs/>
          <w:color w:val="000000" w:themeColor="text1"/>
          <w:sz w:val="24"/>
          <w:szCs w:val="24"/>
        </w:rPr>
        <w:t>ey structural factors that shape leadership decision</w:t>
      </w:r>
      <w:r w:rsidR="006522E2"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making and problem</w:t>
      </w:r>
      <w:r w:rsidR="006522E2"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solving in the healthcare system.</w:t>
      </w:r>
    </w:p>
    <w:p w14:paraId="4132F954"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the head nurse role, supervisor, nurse manager, and leader through clinical practice in healthcare cost, safety, and quality of care and what factors influencing nursing leadership roles.</w:t>
      </w:r>
    </w:p>
    <w:p w14:paraId="5B93F3AA" w14:textId="38E0AB75"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Discuss various human resource </w:t>
      </w:r>
      <w:r w:rsidR="00C9403A" w:rsidRPr="00C31ED5">
        <w:rPr>
          <w:rFonts w:asciiTheme="majorBidi" w:hAnsiTheme="majorBidi" w:cstheme="majorBidi"/>
          <w:bCs/>
          <w:color w:val="000000" w:themeColor="text1"/>
          <w:sz w:val="24"/>
          <w:szCs w:val="24"/>
        </w:rPr>
        <w:t>processes</w:t>
      </w:r>
      <w:r w:rsidRPr="00C31ED5">
        <w:rPr>
          <w:rFonts w:asciiTheme="majorBidi" w:hAnsiTheme="majorBidi" w:cstheme="majorBidi"/>
          <w:bCs/>
          <w:color w:val="000000" w:themeColor="text1"/>
          <w:sz w:val="24"/>
          <w:szCs w:val="24"/>
        </w:rPr>
        <w:t xml:space="preserve"> of staff recruitment and professional development.  </w:t>
      </w:r>
    </w:p>
    <w:p w14:paraId="55F7AD07"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Display analytic methods and evidence-based practices to improve practice outcomes and the practice environment.</w:t>
      </w:r>
    </w:p>
    <w:p w14:paraId="19B5D171"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Compare and contrast nursing care delivery models.</w:t>
      </w:r>
    </w:p>
    <w:p w14:paraId="6F30A51A"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Analyze factors influencing organizational structure, power, and politics.</w:t>
      </w:r>
    </w:p>
    <w:p w14:paraId="383ADA78" w14:textId="53E26D4C"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leadership/management and analytical thinking processes in the delivery of competent, legal, ethical safe</w:t>
      </w:r>
      <w:r w:rsidR="006522E2"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 xml:space="preserve"> and effective nursing care to individuals and groups in a variety of settings.</w:t>
      </w:r>
    </w:p>
    <w:p w14:paraId="44DC0988"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Implement ethical healthcare information systems and patient care technology to improve the quality of patient health outcomes and care systems.</w:t>
      </w:r>
    </w:p>
    <w:p w14:paraId="48667B60" w14:textId="3087F22C"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Adapt interdisciplinary team dynamic skills to create change and attain </w:t>
      </w:r>
      <w:r w:rsidR="006522E2" w:rsidRPr="00C31ED5">
        <w:rPr>
          <w:rFonts w:asciiTheme="majorBidi" w:hAnsiTheme="majorBidi" w:cstheme="majorBidi"/>
          <w:bCs/>
          <w:color w:val="000000" w:themeColor="text1"/>
          <w:sz w:val="24"/>
          <w:szCs w:val="24"/>
        </w:rPr>
        <w:t xml:space="preserve">the </w:t>
      </w:r>
      <w:r w:rsidRPr="00C31ED5">
        <w:rPr>
          <w:rFonts w:asciiTheme="majorBidi" w:hAnsiTheme="majorBidi" w:cstheme="majorBidi"/>
          <w:bCs/>
          <w:color w:val="000000" w:themeColor="text1"/>
          <w:sz w:val="24"/>
          <w:szCs w:val="24"/>
        </w:rPr>
        <w:t>goal.</w:t>
      </w:r>
    </w:p>
    <w:p w14:paraId="1E97EAF8" w14:textId="6A625B99"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Create </w:t>
      </w:r>
      <w:r w:rsidR="006522E2" w:rsidRPr="00C31ED5">
        <w:rPr>
          <w:rFonts w:asciiTheme="majorBidi" w:hAnsiTheme="majorBidi" w:cstheme="majorBidi"/>
          <w:bCs/>
          <w:color w:val="000000" w:themeColor="text1"/>
          <w:sz w:val="24"/>
          <w:szCs w:val="24"/>
        </w:rPr>
        <w:t xml:space="preserve">a </w:t>
      </w:r>
      <w:r w:rsidRPr="00C31ED5">
        <w:rPr>
          <w:rFonts w:asciiTheme="majorBidi" w:hAnsiTheme="majorBidi" w:cstheme="majorBidi"/>
          <w:bCs/>
          <w:color w:val="000000" w:themeColor="text1"/>
          <w:sz w:val="24"/>
          <w:szCs w:val="24"/>
        </w:rPr>
        <w:t>project that will help the student to use the theoretical concept and apply patient safety principles (QSEN).</w:t>
      </w:r>
    </w:p>
    <w:p w14:paraId="1E2964B7" w14:textId="77777777" w:rsidR="007549D8" w:rsidRPr="00C31ED5" w:rsidRDefault="007549D8" w:rsidP="00AF6CE8">
      <w:pPr>
        <w:ind w:left="720"/>
        <w:rPr>
          <w:rFonts w:asciiTheme="majorBidi" w:eastAsia="Times New Roman" w:hAnsiTheme="majorBidi" w:cstheme="majorBidi"/>
          <w:b/>
          <w:bCs/>
          <w:sz w:val="24"/>
          <w:szCs w:val="24"/>
        </w:rPr>
      </w:pPr>
    </w:p>
    <w:p w14:paraId="32C38A67" w14:textId="70B3B539" w:rsidR="00EA4090" w:rsidRPr="00C31ED5" w:rsidRDefault="00EA4090" w:rsidP="00EA4090">
      <w:pPr>
        <w:keepNext/>
        <w:shd w:val="clear" w:color="auto" w:fill="FFFFFF"/>
        <w:tabs>
          <w:tab w:val="num" w:pos="1800"/>
          <w:tab w:val="num" w:pos="2160"/>
          <w:tab w:val="right" w:pos="9180"/>
        </w:tabs>
        <w:spacing w:after="0" w:line="288" w:lineRule="auto"/>
        <w:ind w:right="630"/>
        <w:jc w:val="both"/>
        <w:outlineLvl w:val="8"/>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 xml:space="preserve">Upon successful completion of the course, </w:t>
      </w:r>
      <w:r w:rsidR="00AF6CE8" w:rsidRPr="00C31ED5">
        <w:rPr>
          <w:rFonts w:asciiTheme="majorBidi" w:eastAsia="Times New Roman" w:hAnsiTheme="majorBidi" w:cstheme="majorBidi"/>
          <w:b/>
          <w:color w:val="000000" w:themeColor="text1"/>
          <w:sz w:val="24"/>
          <w:szCs w:val="24"/>
        </w:rPr>
        <w:t>you</w:t>
      </w:r>
      <w:r w:rsidRPr="00C31ED5">
        <w:rPr>
          <w:rFonts w:asciiTheme="majorBidi" w:eastAsia="Times New Roman" w:hAnsiTheme="majorBidi" w:cstheme="majorBidi"/>
          <w:b/>
          <w:color w:val="000000" w:themeColor="text1"/>
          <w:sz w:val="24"/>
          <w:szCs w:val="24"/>
        </w:rPr>
        <w:t xml:space="preserve"> should be able to:</w:t>
      </w:r>
    </w:p>
    <w:p w14:paraId="4AC44E67" w14:textId="7B2D2B8C" w:rsidR="00740FBC" w:rsidRPr="00C31ED5" w:rsidRDefault="00740FBC" w:rsidP="00083035">
      <w:pPr>
        <w:spacing w:after="0"/>
        <w:ind w:firstLine="720"/>
        <w:rPr>
          <w:rFonts w:asciiTheme="majorBidi" w:eastAsia="Times New Roman" w:hAnsiTheme="majorBidi" w:cstheme="majorBidi"/>
          <w:sz w:val="24"/>
          <w:szCs w:val="24"/>
        </w:rPr>
      </w:pPr>
    </w:p>
    <w:tbl>
      <w:tblPr>
        <w:tblW w:w="9081" w:type="dxa"/>
        <w:jc w:val="center"/>
        <w:tblBorders>
          <w:top w:val="single" w:sz="2" w:space="0" w:color="95B3D7"/>
          <w:bottom w:val="single" w:sz="2" w:space="0" w:color="95B3D7"/>
          <w:insideH w:val="single" w:sz="2" w:space="0" w:color="95B3D7"/>
          <w:insideV w:val="single" w:sz="2" w:space="0" w:color="95B3D7"/>
        </w:tblBorders>
        <w:tblCellMar>
          <w:left w:w="0" w:type="dxa"/>
          <w:right w:w="0" w:type="dxa"/>
        </w:tblCellMar>
        <w:tblLook w:val="06A0" w:firstRow="1" w:lastRow="0" w:firstColumn="1" w:lastColumn="0" w:noHBand="1" w:noVBand="1"/>
      </w:tblPr>
      <w:tblGrid>
        <w:gridCol w:w="513"/>
        <w:gridCol w:w="493"/>
        <w:gridCol w:w="492"/>
        <w:gridCol w:w="492"/>
        <w:gridCol w:w="492"/>
        <w:gridCol w:w="492"/>
        <w:gridCol w:w="492"/>
        <w:gridCol w:w="492"/>
        <w:gridCol w:w="492"/>
        <w:gridCol w:w="492"/>
        <w:gridCol w:w="492"/>
        <w:gridCol w:w="492"/>
        <w:gridCol w:w="492"/>
        <w:gridCol w:w="492"/>
        <w:gridCol w:w="492"/>
        <w:gridCol w:w="492"/>
        <w:gridCol w:w="492"/>
        <w:gridCol w:w="492"/>
        <w:gridCol w:w="492"/>
      </w:tblGrid>
      <w:tr w:rsidR="00CF0587" w:rsidRPr="00C31ED5" w14:paraId="304DA996" w14:textId="77777777" w:rsidTr="00CF0587">
        <w:trPr>
          <w:trHeight w:val="489"/>
          <w:jc w:val="center"/>
        </w:trPr>
        <w:tc>
          <w:tcPr>
            <w:tcW w:w="829" w:type="dxa"/>
            <w:tcBorders>
              <w:top w:val="single" w:sz="4" w:space="0" w:color="auto"/>
              <w:left w:val="single" w:sz="4" w:space="0" w:color="auto"/>
              <w:bottom w:val="single" w:sz="12" w:space="0" w:color="95B3D7"/>
              <w:right w:val="single" w:sz="4" w:space="0" w:color="95B3D7"/>
            </w:tcBorders>
            <w:shd w:val="clear" w:color="auto" w:fill="FFFFFF"/>
          </w:tcPr>
          <w:p w14:paraId="207BC24E" w14:textId="77777777" w:rsidR="00CF0587" w:rsidRPr="00C31ED5" w:rsidRDefault="00CF0587" w:rsidP="00756B23">
            <w:pPr>
              <w:spacing w:line="360" w:lineRule="auto"/>
              <w:rPr>
                <w:rFonts w:asciiTheme="majorBidi" w:eastAsia="Cambria" w:hAnsiTheme="majorBidi" w:cstheme="majorBidi"/>
                <w:b/>
                <w:bCs/>
                <w:sz w:val="24"/>
                <w:szCs w:val="24"/>
              </w:rPr>
            </w:pPr>
          </w:p>
        </w:tc>
        <w:tc>
          <w:tcPr>
            <w:tcW w:w="498" w:type="dxa"/>
            <w:tcBorders>
              <w:top w:val="single" w:sz="4" w:space="0" w:color="auto"/>
              <w:left w:val="single" w:sz="4" w:space="0" w:color="95B3D7"/>
              <w:bottom w:val="single" w:sz="12" w:space="0" w:color="95B3D7"/>
              <w:right w:val="single" w:sz="4" w:space="0" w:color="95B3D7"/>
            </w:tcBorders>
            <w:shd w:val="clear" w:color="auto" w:fill="FFFFFF"/>
            <w:hideMark/>
          </w:tcPr>
          <w:p w14:paraId="46D9E4DB"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w:t>
            </w:r>
          </w:p>
        </w:tc>
        <w:tc>
          <w:tcPr>
            <w:tcW w:w="474" w:type="dxa"/>
            <w:tcBorders>
              <w:top w:val="single" w:sz="4" w:space="0" w:color="auto"/>
              <w:left w:val="single" w:sz="4" w:space="0" w:color="95B3D7"/>
              <w:bottom w:val="single" w:sz="12" w:space="0" w:color="95B3D7"/>
              <w:right w:val="single" w:sz="4" w:space="0" w:color="95B3D7"/>
            </w:tcBorders>
            <w:shd w:val="clear" w:color="auto" w:fill="FFFFFF"/>
            <w:hideMark/>
          </w:tcPr>
          <w:p w14:paraId="302D7A14"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PLO-2</w:t>
            </w:r>
          </w:p>
        </w:tc>
        <w:tc>
          <w:tcPr>
            <w:tcW w:w="475" w:type="dxa"/>
            <w:tcBorders>
              <w:top w:val="single" w:sz="4" w:space="0" w:color="auto"/>
              <w:left w:val="single" w:sz="4" w:space="0" w:color="95B3D7"/>
              <w:bottom w:val="single" w:sz="12" w:space="0" w:color="95B3D7"/>
              <w:right w:val="single" w:sz="4" w:space="0" w:color="95B3D7"/>
            </w:tcBorders>
            <w:shd w:val="clear" w:color="auto" w:fill="FFFFFF"/>
            <w:hideMark/>
          </w:tcPr>
          <w:p w14:paraId="5BB126E8"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PLO-3</w:t>
            </w:r>
          </w:p>
        </w:tc>
        <w:tc>
          <w:tcPr>
            <w:tcW w:w="476" w:type="dxa"/>
            <w:tcBorders>
              <w:top w:val="single" w:sz="4" w:space="0" w:color="auto"/>
              <w:left w:val="single" w:sz="4" w:space="0" w:color="95B3D7"/>
              <w:bottom w:val="single" w:sz="12" w:space="0" w:color="95B3D7"/>
              <w:right w:val="single" w:sz="4" w:space="0" w:color="95B3D7"/>
            </w:tcBorders>
            <w:shd w:val="clear" w:color="auto" w:fill="FFFFFF"/>
            <w:hideMark/>
          </w:tcPr>
          <w:p w14:paraId="362E83B9"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PLO-4</w:t>
            </w:r>
          </w:p>
        </w:tc>
        <w:tc>
          <w:tcPr>
            <w:tcW w:w="476" w:type="dxa"/>
            <w:tcBorders>
              <w:top w:val="single" w:sz="4" w:space="0" w:color="auto"/>
              <w:left w:val="single" w:sz="4" w:space="0" w:color="95B3D7"/>
              <w:bottom w:val="single" w:sz="12" w:space="0" w:color="95B3D7"/>
              <w:right w:val="single" w:sz="4" w:space="0" w:color="auto"/>
            </w:tcBorders>
            <w:shd w:val="clear" w:color="auto" w:fill="FFFFFF"/>
          </w:tcPr>
          <w:p w14:paraId="31802A32"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PLO-5</w:t>
            </w:r>
          </w:p>
        </w:tc>
        <w:tc>
          <w:tcPr>
            <w:tcW w:w="476" w:type="dxa"/>
            <w:tcBorders>
              <w:top w:val="single" w:sz="4" w:space="0" w:color="auto"/>
              <w:left w:val="single" w:sz="4" w:space="0" w:color="95B3D7"/>
              <w:bottom w:val="single" w:sz="12" w:space="0" w:color="95B3D7"/>
              <w:right w:val="single" w:sz="4" w:space="0" w:color="auto"/>
            </w:tcBorders>
            <w:shd w:val="clear" w:color="auto" w:fill="FFFFFF"/>
          </w:tcPr>
          <w:p w14:paraId="1CDF9FC6"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PLO-6</w:t>
            </w:r>
          </w:p>
        </w:tc>
        <w:tc>
          <w:tcPr>
            <w:tcW w:w="459" w:type="dxa"/>
            <w:tcBorders>
              <w:top w:val="single" w:sz="4" w:space="0" w:color="auto"/>
              <w:left w:val="single" w:sz="4" w:space="0" w:color="95B3D7"/>
              <w:bottom w:val="single" w:sz="12" w:space="0" w:color="95B3D7"/>
              <w:right w:val="single" w:sz="4" w:space="0" w:color="auto"/>
            </w:tcBorders>
            <w:shd w:val="clear" w:color="auto" w:fill="FFFFFF"/>
          </w:tcPr>
          <w:p w14:paraId="4A014014"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PLO-7</w:t>
            </w:r>
          </w:p>
        </w:tc>
        <w:tc>
          <w:tcPr>
            <w:tcW w:w="459" w:type="dxa"/>
            <w:tcBorders>
              <w:top w:val="single" w:sz="4" w:space="0" w:color="auto"/>
              <w:left w:val="single" w:sz="4" w:space="0" w:color="95B3D7"/>
              <w:bottom w:val="single" w:sz="12" w:space="0" w:color="95B3D7"/>
              <w:right w:val="single" w:sz="4" w:space="0" w:color="auto"/>
            </w:tcBorders>
            <w:shd w:val="clear" w:color="auto" w:fill="FFFFFF"/>
          </w:tcPr>
          <w:p w14:paraId="2D040E3E"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PLO-8</w:t>
            </w:r>
          </w:p>
        </w:tc>
        <w:tc>
          <w:tcPr>
            <w:tcW w:w="459" w:type="dxa"/>
            <w:tcBorders>
              <w:top w:val="single" w:sz="4" w:space="0" w:color="auto"/>
              <w:left w:val="single" w:sz="4" w:space="0" w:color="95B3D7"/>
              <w:bottom w:val="single" w:sz="12" w:space="0" w:color="95B3D7"/>
              <w:right w:val="single" w:sz="4" w:space="0" w:color="auto"/>
            </w:tcBorders>
            <w:shd w:val="clear" w:color="auto" w:fill="FFFFFF"/>
          </w:tcPr>
          <w:p w14:paraId="0FA3253C"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PLO-9</w:t>
            </w:r>
          </w:p>
        </w:tc>
        <w:tc>
          <w:tcPr>
            <w:tcW w:w="442" w:type="dxa"/>
            <w:tcBorders>
              <w:top w:val="single" w:sz="4" w:space="0" w:color="auto"/>
              <w:left w:val="single" w:sz="4" w:space="0" w:color="95B3D7"/>
              <w:bottom w:val="single" w:sz="12" w:space="0" w:color="95B3D7"/>
              <w:right w:val="single" w:sz="4" w:space="0" w:color="95B3D7"/>
            </w:tcBorders>
            <w:shd w:val="clear" w:color="auto" w:fill="FFFFFF"/>
          </w:tcPr>
          <w:p w14:paraId="01E663BB" w14:textId="71EE6E0A"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PLO-10</w:t>
            </w:r>
          </w:p>
        </w:tc>
        <w:tc>
          <w:tcPr>
            <w:tcW w:w="442" w:type="dxa"/>
            <w:tcBorders>
              <w:top w:val="single" w:sz="4" w:space="0" w:color="auto"/>
              <w:left w:val="single" w:sz="4" w:space="0" w:color="95B3D7"/>
              <w:bottom w:val="single" w:sz="12" w:space="0" w:color="95B3D7"/>
              <w:right w:val="single" w:sz="4" w:space="0" w:color="95B3D7"/>
            </w:tcBorders>
            <w:shd w:val="clear" w:color="auto" w:fill="FFFFFF"/>
          </w:tcPr>
          <w:p w14:paraId="7E8CAE3C" w14:textId="21232208"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PLO-11</w:t>
            </w:r>
          </w:p>
        </w:tc>
        <w:tc>
          <w:tcPr>
            <w:tcW w:w="476" w:type="dxa"/>
            <w:tcBorders>
              <w:top w:val="single" w:sz="4" w:space="0" w:color="auto"/>
              <w:left w:val="single" w:sz="4" w:space="0" w:color="95B3D7"/>
              <w:bottom w:val="single" w:sz="12" w:space="0" w:color="95B3D7"/>
              <w:right w:val="single" w:sz="4" w:space="0" w:color="auto"/>
            </w:tcBorders>
            <w:shd w:val="clear" w:color="auto" w:fill="FFFFFF"/>
          </w:tcPr>
          <w:p w14:paraId="76052D10" w14:textId="555CFA58"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PLO-12</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3F9EBAAB" w14:textId="054C5A8D"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PLO-13</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476C15B3" w14:textId="29541271"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PLO-14</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18895D3B" w14:textId="51AF5580"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PLO-15</w:t>
            </w:r>
          </w:p>
        </w:tc>
        <w:tc>
          <w:tcPr>
            <w:tcW w:w="440" w:type="dxa"/>
            <w:tcBorders>
              <w:top w:val="single" w:sz="4" w:space="0" w:color="auto"/>
              <w:left w:val="single" w:sz="4" w:space="0" w:color="95B3D7"/>
              <w:bottom w:val="single" w:sz="12" w:space="0" w:color="95B3D7"/>
              <w:right w:val="single" w:sz="4" w:space="0" w:color="95B3D7"/>
            </w:tcBorders>
            <w:shd w:val="clear" w:color="auto" w:fill="FFFFFF"/>
          </w:tcPr>
          <w:p w14:paraId="68CA54CE" w14:textId="38ECA288"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PLO-16</w:t>
            </w:r>
          </w:p>
        </w:tc>
        <w:tc>
          <w:tcPr>
            <w:tcW w:w="440" w:type="dxa"/>
            <w:tcBorders>
              <w:top w:val="single" w:sz="4" w:space="0" w:color="auto"/>
              <w:left w:val="single" w:sz="4" w:space="0" w:color="95B3D7"/>
              <w:bottom w:val="single" w:sz="12" w:space="0" w:color="95B3D7"/>
              <w:right w:val="single" w:sz="4" w:space="0" w:color="95B3D7"/>
            </w:tcBorders>
            <w:shd w:val="clear" w:color="auto" w:fill="FFFFFF"/>
          </w:tcPr>
          <w:p w14:paraId="352461C4" w14:textId="29EDD0F0"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PLO-17</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4FC76A81" w14:textId="6654FB07"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PLO-18</w:t>
            </w:r>
          </w:p>
        </w:tc>
      </w:tr>
      <w:tr w:rsidR="00CF0587" w:rsidRPr="00C31ED5" w14:paraId="3244F091" w14:textId="77777777" w:rsidTr="00CF0587">
        <w:trPr>
          <w:trHeight w:val="489"/>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hideMark/>
          </w:tcPr>
          <w:p w14:paraId="2E6FA75A" w14:textId="77777777" w:rsidR="00CF0587" w:rsidRPr="00C31ED5" w:rsidRDefault="00CF0587" w:rsidP="00CA2EDB">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CLO-1</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0C73E298"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54C88BDA"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2CAA1199"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1371E789"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13CC3B27"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1D060C7B"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0C197ED6" w14:textId="1CDF5116"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49239B67" w14:textId="77777777"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760D9914" w14:textId="2863CC9F"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302E5F91" w14:textId="26D742F8"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E1516FD"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0A1FEC89" w14:textId="4DC65284"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5C20ABB"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00225BF0" w14:textId="73256714"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12DBBE9"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28EBC8E" w14:textId="7CCA649C"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08E44C76"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3955F92C" w14:textId="42FDDE42"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538980F2" w14:textId="77777777" w:rsidTr="00CF0587">
        <w:trPr>
          <w:trHeight w:val="502"/>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hideMark/>
          </w:tcPr>
          <w:p w14:paraId="19CDAD84" w14:textId="77777777" w:rsidR="00CF0587" w:rsidRPr="00C31ED5" w:rsidRDefault="00CF0587" w:rsidP="00CA2EDB">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CLO-2</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02865555"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76845014"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4D0103EE"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3B00AB2F" w14:textId="08823570"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23B40F3B"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4DB90627"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4E2DD717" w14:textId="3E367EAD"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4FA16DCA" w14:textId="12484737"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7EFDAF74" w14:textId="17ADCA77"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0564E180"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0A2B94DD"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44FA9FF3"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DD719EC"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00A5B1D" w14:textId="7CF04E71"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8561BFC"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2A7C7215" w14:textId="7B82B03A"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033159D0" w14:textId="1377A12B"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174F2D4C" w14:textId="2044543C"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626124CE"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hideMark/>
          </w:tcPr>
          <w:p w14:paraId="5D24A791" w14:textId="77777777" w:rsidR="00CF0587" w:rsidRPr="00C31ED5" w:rsidRDefault="00CF0587" w:rsidP="00CA2EDB">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CLO-3</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623D55D7"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66131615" w14:textId="23E6C6A9"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054322F0" w14:textId="57DEE745"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7B9FF599" w14:textId="542D1F7B"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29DF96D" w14:textId="23C05BD0"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1769467" w14:textId="1166E395"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4" w:space="0" w:color="auto"/>
            </w:tcBorders>
          </w:tcPr>
          <w:p w14:paraId="7D280A08" w14:textId="68F1588C"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0415D437" w14:textId="033C2984"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547AE678" w14:textId="543A074C"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35DEEC9B" w14:textId="3E59012B"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4427C655" w14:textId="4EA3A92A"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4F0846B" w14:textId="521859A0"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5A14D908"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6CD6F1C7" w14:textId="69361D0A"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D065263" w14:textId="1AFA8962"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6935371" w14:textId="383752D5"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1CF4E7BA" w14:textId="057DA107"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7A6A7D98" w14:textId="7860357F"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0CE4EBFD"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43CDE4F4" w14:textId="77777777" w:rsidR="00CF0587" w:rsidRPr="00C31ED5" w:rsidRDefault="00CF0587" w:rsidP="000A33F7">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CLO-4</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4CD5309E" w14:textId="6853FE40"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29B6FE48" w14:textId="6C24486D"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6C45E4AC"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5062967D" w14:textId="621D9603"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71342AED" w14:textId="78D89595"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795FA70D" w14:textId="4867BF07"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4" w:space="0" w:color="auto"/>
            </w:tcBorders>
          </w:tcPr>
          <w:p w14:paraId="65989FB9" w14:textId="06DEAEB9"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2B345BBE" w14:textId="3611641A"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12B05235" w14:textId="3F91DFFB"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07F81940" w14:textId="692B549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53ED528A" w14:textId="11348A59"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52844B01" w14:textId="0EFA522D"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383E3B28" w14:textId="06BCDED0"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670468C" w14:textId="5992A0F8"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C4F3A9B" w14:textId="56467784"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6882CAA"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1126663A" w14:textId="07DB840B"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92C8B33" w14:textId="1DF12FB7"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0C44A467"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453DEED3" w14:textId="77777777" w:rsidR="00CF0587" w:rsidRPr="00C31ED5" w:rsidRDefault="00CF0587" w:rsidP="000A33F7">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lastRenderedPageBreak/>
              <w:t>CLO-5</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73FFEB0B"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3BE8EF65" w14:textId="46FB616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7234CCD5" w14:textId="4B44A536"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6EA2EABB" w14:textId="2410D33F"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7B1402BD" w14:textId="560C7DD4"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9BA01C6"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FE2DF2B" w14:textId="389352DD"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3D987772"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1D2B2FF3"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2351269A"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B42A647" w14:textId="78640FE5"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6F1E4CF"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48E3AC25" w14:textId="16BC7B60"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14FE433"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0F273C9" w14:textId="3EECBC24"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050B825"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33B519EA" w14:textId="0CB7B911"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5B001DF" w14:textId="61AAD8C3"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5071CA95"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4063B578"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CLO-6</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4C35A352"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40C75BC1"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3B17C23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1982C6A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90B7BC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5898B1AC"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4E503A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10C9F44A"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2EAD6D76" w14:textId="1DCC93AC"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DD1286B"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5C0880F6" w14:textId="0D20DE53"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D485361" w14:textId="4C5874EF"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AB38D4C"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05408D61"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87C83E1"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7BDC06B5" w14:textId="6D132B79"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42FA41E5"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5BEB6A6" w14:textId="724A995D"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62C48E6B"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38758C86"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CLO-7</w:t>
            </w:r>
          </w:p>
        </w:tc>
        <w:tc>
          <w:tcPr>
            <w:tcW w:w="498" w:type="dxa"/>
            <w:tcBorders>
              <w:top w:val="single" w:sz="2" w:space="0" w:color="95B3D7"/>
              <w:left w:val="single" w:sz="2" w:space="0" w:color="95B3D7"/>
              <w:bottom w:val="single" w:sz="2" w:space="0" w:color="95B3D7"/>
              <w:right w:val="single" w:sz="4" w:space="0" w:color="auto"/>
            </w:tcBorders>
          </w:tcPr>
          <w:p w14:paraId="109CB4B8" w14:textId="34D48429"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66CDA79F" w14:textId="67601576"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7AA4621D" w14:textId="2382EA40"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0F54ED32" w14:textId="014BE8C3"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81C57FA" w14:textId="258EF84E"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0267F03C" w14:textId="64B9D686"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6877DC2D"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594694E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03CB1147" w14:textId="5A4A8004"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D4E2A2F"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3AB5536C" w14:textId="71B393A8"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594E23EF" w14:textId="10C920C1"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5C56F87" w14:textId="7D91C83F"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2545082"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7A14320" w14:textId="5C04E56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098E96F"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254013C1"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26429115" w14:textId="32EA6D89"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490B9229"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29989D21"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CLO-8</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5ED0B0EF" w14:textId="39E3D02E"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0720B8A3"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0D5809B4" w14:textId="1D5B1BC2"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0578F29F" w14:textId="79C6A176"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0C006208" w14:textId="582D1F09"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05BD7D17" w14:textId="225B3CA1" w:rsidR="00CF0587" w:rsidRPr="00C31ED5" w:rsidRDefault="00CF0587" w:rsidP="00410B1D">
            <w:pPr>
              <w:spacing w:line="360" w:lineRule="auto"/>
              <w:contextualSpacing/>
              <w:jc w:val="center"/>
              <w:rPr>
                <w:rFonts w:asciiTheme="majorBidi" w:eastAsia="Cambria" w:hAnsiTheme="majorBidi" w:cstheme="majorBidi"/>
                <w:b/>
                <w:bCs/>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517486F7" w14:textId="73C13F90"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7E6A80A0"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56D5849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0B1C47DA" w14:textId="33492389"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56FD2B05" w14:textId="31C2BB2E"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49683AD4" w14:textId="56CD2760"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3EA5B2F4" w14:textId="5CBC1F62"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75CF0F9B" w14:textId="56DAC055"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2396ACC4" w14:textId="204CD74F"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666E8DA1" w14:textId="3D719849"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3A3C3CB2" w14:textId="770EC56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33F13F06" w14:textId="6678F835"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6411C27A"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5BF30596"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CLO-9</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152A2B6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0DCFD514" w14:textId="6894B5D9"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792E1EC1" w14:textId="6947A0B3"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795EBEAE" w14:textId="761BB5F2"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2C6210E"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5EEFC10"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C48D3D1" w14:textId="5808025D"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10F2E93F"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51EAD42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12D4E02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0BA7EF9E" w14:textId="76A7D908"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4A043C2" w14:textId="176C7F6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3544EA1" w14:textId="2A55712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64595891" w14:textId="59185312"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52A7A9F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053022CE" w14:textId="5FAF8F23"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22B3E38C" w14:textId="66ED42F8"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A2D39DD" w14:textId="596D40DB"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3B6F7737"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185EB171"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CLO-10</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03C9FDD8" w14:textId="35C4D3D1"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771BE703" w14:textId="61337D1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047A49FE" w14:textId="0F527463"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627537F7" w14:textId="20200C3D"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5F0DC64"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443C41E"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6C779ED" w14:textId="464F857F"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5D9D80CB"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7E62C3C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F91806B" w14:textId="7DB4CB8D"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0BF8826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57AF9B3C" w14:textId="7FD984EB"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6E32345"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2CCB2B5" w14:textId="1537AE96"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11F09CC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6BB3BA8" w14:textId="49EBF95E"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67EC932A" w14:textId="039ADBC2"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79D6AB1D" w14:textId="4F5DFA28"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bl>
    <w:p w14:paraId="0EEC8C47" w14:textId="23CE415B" w:rsidR="00756B23" w:rsidRPr="00C31ED5" w:rsidRDefault="00756B23" w:rsidP="008F4FEF">
      <w:pPr>
        <w:ind w:firstLine="720"/>
        <w:rPr>
          <w:rFonts w:asciiTheme="majorBidi" w:eastAsia="Times New Roman" w:hAnsiTheme="majorBidi" w:cstheme="majorBidi"/>
          <w:sz w:val="24"/>
          <w:szCs w:val="24"/>
        </w:rPr>
      </w:pPr>
    </w:p>
    <w:p w14:paraId="6D146639" w14:textId="77777777" w:rsidR="00D2413B" w:rsidRPr="00C31ED5" w:rsidRDefault="00D2413B" w:rsidP="00D2413B">
      <w:pPr>
        <w:shd w:val="clear" w:color="auto" w:fill="FFFFFF"/>
        <w:spacing w:after="0" w:line="240" w:lineRule="auto"/>
        <w:rPr>
          <w:rFonts w:asciiTheme="majorBidi" w:eastAsia="Times New Roman" w:hAnsiTheme="majorBidi" w:cstheme="majorBidi"/>
          <w:b/>
          <w:bCs/>
          <w:color w:val="000000" w:themeColor="text1"/>
          <w:sz w:val="24"/>
          <w:szCs w:val="24"/>
          <w:u w:val="single"/>
        </w:rPr>
      </w:pPr>
      <w:r w:rsidRPr="00C31ED5">
        <w:rPr>
          <w:rFonts w:asciiTheme="majorBidi" w:eastAsia="Times New Roman" w:hAnsiTheme="majorBidi" w:cstheme="majorBidi"/>
          <w:b/>
          <w:bCs/>
          <w:color w:val="000000" w:themeColor="text1"/>
          <w:sz w:val="24"/>
          <w:szCs w:val="24"/>
          <w:u w:val="single"/>
        </w:rPr>
        <w:t>LIST OF ADDITIONAL RESOURCES</w:t>
      </w:r>
    </w:p>
    <w:p w14:paraId="204EBACA" w14:textId="0760A743" w:rsidR="00740FBC" w:rsidRPr="00C31ED5" w:rsidRDefault="00740FBC" w:rsidP="008F4FEF">
      <w:pPr>
        <w:ind w:firstLine="720"/>
        <w:rPr>
          <w:rFonts w:asciiTheme="majorBidi" w:eastAsia="Times New Roman" w:hAnsiTheme="majorBidi" w:cstheme="majorBidi"/>
          <w:sz w:val="24"/>
          <w:szCs w:val="24"/>
        </w:rPr>
      </w:pPr>
    </w:p>
    <w:p w14:paraId="22B68626" w14:textId="40441742"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Marquis, B., L. and Huston, C., J. (2017).</w:t>
      </w:r>
      <w:r w:rsidRPr="00C31ED5">
        <w:rPr>
          <w:rFonts w:asciiTheme="majorBidi" w:hAnsiTheme="majorBidi" w:cstheme="majorBidi"/>
          <w:b/>
          <w:bCs/>
          <w:sz w:val="24"/>
          <w:szCs w:val="24"/>
        </w:rPr>
        <w:t xml:space="preserve"> 8</w:t>
      </w:r>
      <w:r w:rsidRPr="00C31ED5">
        <w:rPr>
          <w:rFonts w:asciiTheme="majorBidi" w:hAnsiTheme="majorBidi" w:cstheme="majorBidi"/>
          <w:sz w:val="24"/>
          <w:szCs w:val="24"/>
        </w:rPr>
        <w:t xml:space="preserve">th edition. </w:t>
      </w:r>
      <w:r w:rsidRPr="00C31ED5">
        <w:rPr>
          <w:rFonts w:asciiTheme="majorBidi" w:hAnsiTheme="majorBidi" w:cstheme="majorBidi"/>
          <w:i/>
          <w:iCs/>
          <w:sz w:val="24"/>
          <w:szCs w:val="24"/>
        </w:rPr>
        <w:t>Leadership Roles and Management Functions in Nursing. Theory and Application.</w:t>
      </w:r>
      <w:r w:rsidRPr="00C31ED5">
        <w:rPr>
          <w:rFonts w:asciiTheme="majorBidi" w:hAnsiTheme="majorBidi" w:cstheme="majorBidi"/>
          <w:sz w:val="24"/>
          <w:szCs w:val="24"/>
        </w:rPr>
        <w:t xml:space="preserve"> Copyright © 2015 Wolters Kluwer Health | Lippincott Williams &amp; Wilkins.</w:t>
      </w:r>
    </w:p>
    <w:p w14:paraId="0F3D16F2" w14:textId="77777777"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4F4527A9" w14:textId="35A5FED5"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 xml:space="preserve">Sullivan, E.J. and Decker, P.J. (2005): </w:t>
      </w:r>
      <w:r w:rsidRPr="00C31ED5">
        <w:rPr>
          <w:rFonts w:asciiTheme="majorBidi" w:hAnsiTheme="majorBidi" w:cstheme="majorBidi"/>
          <w:i/>
          <w:iCs/>
          <w:sz w:val="24"/>
          <w:szCs w:val="24"/>
        </w:rPr>
        <w:t>Effective leadership and Management in Nursing. 6</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California: Addison Wesley Co. </w:t>
      </w:r>
    </w:p>
    <w:p w14:paraId="3C2DFEB5" w14:textId="77777777"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2B0F5FA7" w14:textId="7EEDD584"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Marquis B.L. and Huston C. J. (2006): Leadership roles and management functions in nursing; theory and application. 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ed. Philadelphia: Lippincott Co.</w:t>
      </w:r>
    </w:p>
    <w:p w14:paraId="7F3B232B" w14:textId="77777777" w:rsidR="00D95D15" w:rsidRPr="00C31ED5" w:rsidRDefault="00D95D15" w:rsidP="00D95D15">
      <w:pPr>
        <w:pStyle w:val="ListParagraph"/>
        <w:spacing w:after="0" w:line="240" w:lineRule="auto"/>
        <w:rPr>
          <w:rFonts w:asciiTheme="majorBidi" w:hAnsiTheme="majorBidi" w:cstheme="majorBidi"/>
          <w:sz w:val="24"/>
          <w:szCs w:val="24"/>
        </w:rPr>
      </w:pPr>
    </w:p>
    <w:p w14:paraId="052533A6" w14:textId="77777777"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07D55AAB" w14:textId="0F1EDD20"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Clark, C. (2009). Creative Nursing Leadership and Management. USA.</w:t>
      </w:r>
    </w:p>
    <w:p w14:paraId="2E15C5A1" w14:textId="144B8363"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6CE520E6" w14:textId="60518050" w:rsidR="00D95D15" w:rsidRPr="00C31ED5" w:rsidRDefault="00D95D15" w:rsidP="00BA4D70">
      <w:pPr>
        <w:pStyle w:val="ListParagraph"/>
        <w:numPr>
          <w:ilvl w:val="0"/>
          <w:numId w:val="1"/>
        </w:numPr>
        <w:bidi w:val="0"/>
        <w:rPr>
          <w:rFonts w:asciiTheme="majorBidi" w:hAnsiTheme="majorBidi" w:cstheme="majorBidi"/>
          <w:sz w:val="24"/>
          <w:szCs w:val="24"/>
        </w:rPr>
      </w:pPr>
      <w:r w:rsidRPr="00C31ED5">
        <w:rPr>
          <w:rFonts w:asciiTheme="majorBidi" w:hAnsiTheme="majorBidi" w:cstheme="majorBidi"/>
          <w:sz w:val="24"/>
          <w:szCs w:val="24"/>
        </w:rPr>
        <w:t xml:space="preserve">Internet Resources:  </w:t>
      </w:r>
    </w:p>
    <w:p w14:paraId="495E2F80" w14:textId="3E91F518" w:rsidR="001A0E6F" w:rsidRPr="00C31ED5" w:rsidRDefault="00000000" w:rsidP="008F4FEF">
      <w:pPr>
        <w:ind w:firstLine="720"/>
        <w:rPr>
          <w:rStyle w:val="Hyperlink"/>
          <w:rFonts w:asciiTheme="majorBidi" w:eastAsia="Times New Roman" w:hAnsiTheme="majorBidi" w:cstheme="majorBidi"/>
          <w:sz w:val="24"/>
          <w:szCs w:val="24"/>
        </w:rPr>
      </w:pPr>
      <w:hyperlink r:id="rId11" w:history="1">
        <w:r w:rsidR="001A0E6F" w:rsidRPr="00C31ED5">
          <w:rPr>
            <w:rStyle w:val="Hyperlink"/>
            <w:rFonts w:asciiTheme="majorBidi" w:eastAsia="Times New Roman" w:hAnsiTheme="majorBidi" w:cstheme="majorBidi"/>
            <w:sz w:val="24"/>
            <w:szCs w:val="24"/>
          </w:rPr>
          <w:t>https://convertkit.s3.amazonaws.com/landing_pages/incentives/000/441/301/original/PresentationRubric.pdf?1534704210</w:t>
        </w:r>
      </w:hyperlink>
      <w:r w:rsidR="001A0E6F" w:rsidRPr="00C31ED5">
        <w:rPr>
          <w:rFonts w:asciiTheme="majorBidi" w:eastAsia="Times New Roman" w:hAnsiTheme="majorBidi" w:cstheme="majorBidi"/>
          <w:sz w:val="24"/>
          <w:szCs w:val="24"/>
        </w:rPr>
        <w:t xml:space="preserve"> </w:t>
      </w:r>
    </w:p>
    <w:p w14:paraId="641A4754" w14:textId="0B2F9200" w:rsidR="00F34A9A" w:rsidRPr="00C31ED5" w:rsidRDefault="00F34A9A" w:rsidP="00BA4D70">
      <w:pPr>
        <w:pStyle w:val="ListParagraph"/>
        <w:numPr>
          <w:ilvl w:val="0"/>
          <w:numId w:val="1"/>
        </w:numPr>
        <w:tabs>
          <w:tab w:val="left" w:pos="1220"/>
        </w:tabs>
        <w:bidi w:val="0"/>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Philadelphia University. Faculty of Nursing. First Semester, 2009/2010</w:t>
      </w:r>
    </w:p>
    <w:p w14:paraId="3B00CBB6" w14:textId="1440081C" w:rsidR="000D2F58" w:rsidRPr="00C31ED5" w:rsidRDefault="00000000" w:rsidP="000D2F58">
      <w:pPr>
        <w:pStyle w:val="ListParagraph"/>
        <w:tabs>
          <w:tab w:val="left" w:pos="1220"/>
        </w:tabs>
        <w:bidi w:val="0"/>
        <w:ind w:left="786"/>
        <w:rPr>
          <w:rFonts w:asciiTheme="majorBidi" w:eastAsia="Times New Roman" w:hAnsiTheme="majorBidi" w:cstheme="majorBidi"/>
          <w:sz w:val="24"/>
          <w:szCs w:val="24"/>
        </w:rPr>
      </w:pPr>
      <w:hyperlink r:id="rId12" w:history="1">
        <w:r w:rsidR="000D2F58" w:rsidRPr="00C31ED5">
          <w:rPr>
            <w:rStyle w:val="Hyperlink"/>
            <w:rFonts w:asciiTheme="majorBidi" w:eastAsia="Times New Roman" w:hAnsiTheme="majorBidi" w:cstheme="majorBidi"/>
            <w:sz w:val="24"/>
            <w:szCs w:val="24"/>
          </w:rPr>
          <w:t>https://www.philadelphia.edu.jo/nursing/syllabus/910437-en.pdf</w:t>
        </w:r>
      </w:hyperlink>
      <w:r w:rsidR="000D2F58" w:rsidRPr="00C31ED5">
        <w:rPr>
          <w:rFonts w:asciiTheme="majorBidi" w:eastAsia="Times New Roman" w:hAnsiTheme="majorBidi" w:cstheme="majorBidi"/>
          <w:sz w:val="24"/>
          <w:szCs w:val="24"/>
        </w:rPr>
        <w:t xml:space="preserve"> </w:t>
      </w:r>
    </w:p>
    <w:p w14:paraId="7783DD74" w14:textId="6090C429" w:rsidR="00B9571C" w:rsidRPr="00C31ED5" w:rsidRDefault="00000000"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3" w:history="1">
        <w:r w:rsidR="00B9571C" w:rsidRPr="00C31ED5">
          <w:rPr>
            <w:rStyle w:val="Hyperlink"/>
            <w:rFonts w:asciiTheme="majorBidi" w:eastAsia="Times New Roman" w:hAnsiTheme="majorBidi" w:cstheme="majorBidi"/>
            <w:sz w:val="24"/>
            <w:szCs w:val="24"/>
          </w:rPr>
          <w:t>https://www.who.int/hrh/nursing_midwifery/nursing_convention_C149.pdf</w:t>
        </w:r>
      </w:hyperlink>
      <w:r w:rsidR="00B9571C" w:rsidRPr="00C31ED5">
        <w:rPr>
          <w:rFonts w:asciiTheme="majorBidi" w:eastAsia="Times New Roman" w:hAnsiTheme="majorBidi" w:cstheme="majorBidi"/>
          <w:sz w:val="24"/>
          <w:szCs w:val="24"/>
        </w:rPr>
        <w:t xml:space="preserve"> </w:t>
      </w:r>
    </w:p>
    <w:p w14:paraId="2CC2344F" w14:textId="2DACBB1F" w:rsidR="00C84BE5" w:rsidRPr="00C31ED5" w:rsidRDefault="00000000"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4" w:history="1">
        <w:r w:rsidR="00C84BE5" w:rsidRPr="00C31ED5">
          <w:rPr>
            <w:rStyle w:val="Hyperlink"/>
            <w:rFonts w:asciiTheme="majorBidi" w:eastAsia="Times New Roman" w:hAnsiTheme="majorBidi" w:cstheme="majorBidi"/>
            <w:sz w:val="24"/>
            <w:szCs w:val="24"/>
          </w:rPr>
          <w:t>https://silo.tips/download/suez-canal-university-faculty-of-nursing-ismailia-course-specification-nursing-a</w:t>
        </w:r>
      </w:hyperlink>
      <w:r w:rsidR="00C84BE5" w:rsidRPr="00C31ED5">
        <w:rPr>
          <w:rFonts w:asciiTheme="majorBidi" w:eastAsia="Times New Roman" w:hAnsiTheme="majorBidi" w:cstheme="majorBidi"/>
          <w:sz w:val="24"/>
          <w:szCs w:val="24"/>
        </w:rPr>
        <w:t xml:space="preserve"> </w:t>
      </w:r>
    </w:p>
    <w:p w14:paraId="5693658F" w14:textId="3D75FC16" w:rsidR="002600F4" w:rsidRPr="00C31ED5" w:rsidRDefault="00000000"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5" w:history="1">
        <w:r w:rsidR="002600F4" w:rsidRPr="00C31ED5">
          <w:rPr>
            <w:rStyle w:val="Hyperlink"/>
            <w:rFonts w:asciiTheme="majorBidi" w:eastAsia="Times New Roman" w:hAnsiTheme="majorBidi" w:cstheme="majorBidi"/>
            <w:sz w:val="24"/>
            <w:szCs w:val="24"/>
          </w:rPr>
          <w:t>http://www.nursing2.zu.edu.eg/NewsDetails.aspx?NewsID=4171</w:t>
        </w:r>
      </w:hyperlink>
      <w:r w:rsidR="002600F4" w:rsidRPr="00C31ED5">
        <w:rPr>
          <w:rFonts w:asciiTheme="majorBidi" w:eastAsia="Times New Roman" w:hAnsiTheme="majorBidi" w:cstheme="majorBidi"/>
          <w:sz w:val="24"/>
          <w:szCs w:val="24"/>
        </w:rPr>
        <w:t xml:space="preserve"> </w:t>
      </w:r>
    </w:p>
    <w:p w14:paraId="7254AD55" w14:textId="39222435" w:rsidR="009A081D" w:rsidRPr="00C31ED5" w:rsidRDefault="00000000"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6" w:history="1">
        <w:r w:rsidR="009A081D" w:rsidRPr="00C31ED5">
          <w:rPr>
            <w:rStyle w:val="Hyperlink"/>
            <w:rFonts w:asciiTheme="majorBidi" w:eastAsia="Times New Roman" w:hAnsiTheme="majorBidi" w:cstheme="majorBidi"/>
            <w:sz w:val="24"/>
            <w:szCs w:val="24"/>
          </w:rPr>
          <w:t>https://www.apa.org/science/programs/testing/standards</w:t>
        </w:r>
      </w:hyperlink>
      <w:r w:rsidR="009A081D" w:rsidRPr="00C31ED5">
        <w:rPr>
          <w:rFonts w:asciiTheme="majorBidi" w:eastAsia="Times New Roman" w:hAnsiTheme="majorBidi" w:cstheme="majorBidi"/>
          <w:sz w:val="24"/>
          <w:szCs w:val="24"/>
        </w:rPr>
        <w:t xml:space="preserve"> </w:t>
      </w:r>
    </w:p>
    <w:p w14:paraId="6DD3C624" w14:textId="2FB2D7BE" w:rsidR="00F65B76" w:rsidRPr="00C31ED5" w:rsidRDefault="00000000"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7" w:history="1">
        <w:r w:rsidR="00F65B76" w:rsidRPr="00C31ED5">
          <w:rPr>
            <w:rStyle w:val="Hyperlink"/>
            <w:rFonts w:asciiTheme="majorBidi" w:eastAsia="Times New Roman" w:hAnsiTheme="majorBidi" w:cstheme="majorBidi"/>
            <w:sz w:val="24"/>
            <w:szCs w:val="24"/>
          </w:rPr>
          <w:t>www.najah.edu</w:t>
        </w:r>
      </w:hyperlink>
      <w:r w:rsidR="00F65B76" w:rsidRPr="00C31ED5">
        <w:rPr>
          <w:rFonts w:asciiTheme="majorBidi" w:eastAsia="Times New Roman" w:hAnsiTheme="majorBidi" w:cstheme="majorBidi"/>
          <w:sz w:val="24"/>
          <w:szCs w:val="24"/>
        </w:rPr>
        <w:t xml:space="preserve"> </w:t>
      </w:r>
    </w:p>
    <w:bookmarkEnd w:id="0"/>
    <w:p w14:paraId="6DF07539" w14:textId="579C5005" w:rsidR="00F17A71" w:rsidRPr="00C31ED5" w:rsidRDefault="00F17A71" w:rsidP="00F17A71">
      <w:pPr>
        <w:tabs>
          <w:tab w:val="left" w:pos="1220"/>
        </w:tabs>
        <w:rPr>
          <w:rFonts w:asciiTheme="majorBidi" w:eastAsia="Times New Roman" w:hAnsiTheme="majorBidi" w:cstheme="majorBidi"/>
          <w:sz w:val="24"/>
          <w:szCs w:val="24"/>
        </w:rPr>
      </w:pPr>
    </w:p>
    <w:sectPr w:rsidR="00F17A71" w:rsidRPr="00C31ED5" w:rsidSect="00775C9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4717" w14:textId="77777777" w:rsidR="00B722B5" w:rsidRDefault="00B722B5" w:rsidP="00EE5884">
      <w:pPr>
        <w:spacing w:after="0" w:line="240" w:lineRule="auto"/>
      </w:pPr>
      <w:r>
        <w:separator/>
      </w:r>
    </w:p>
  </w:endnote>
  <w:endnote w:type="continuationSeparator" w:id="0">
    <w:p w14:paraId="16119A49" w14:textId="77777777" w:rsidR="00B722B5" w:rsidRDefault="00B722B5" w:rsidP="00EE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231833"/>
      <w:docPartObj>
        <w:docPartGallery w:val="Page Numbers (Bottom of Page)"/>
        <w:docPartUnique/>
      </w:docPartObj>
    </w:sdtPr>
    <w:sdtEndPr>
      <w:rPr>
        <w:color w:val="7F7F7F" w:themeColor="background1" w:themeShade="7F"/>
        <w:spacing w:val="60"/>
      </w:rPr>
    </w:sdtEndPr>
    <w:sdtContent>
      <w:p w14:paraId="2CFCEDFD" w14:textId="66328263" w:rsidR="009A573E" w:rsidRDefault="009A57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0D00">
          <w:rPr>
            <w:noProof/>
          </w:rPr>
          <w:t>1</w:t>
        </w:r>
        <w:r>
          <w:rPr>
            <w:noProof/>
          </w:rPr>
          <w:fldChar w:fldCharType="end"/>
        </w:r>
        <w:r>
          <w:t xml:space="preserve"> | </w:t>
        </w:r>
        <w:r>
          <w:rPr>
            <w:color w:val="7F7F7F" w:themeColor="background1" w:themeShade="7F"/>
            <w:spacing w:val="60"/>
          </w:rPr>
          <w:t>Page</w:t>
        </w:r>
      </w:p>
    </w:sdtContent>
  </w:sdt>
  <w:p w14:paraId="31F9A43E" w14:textId="7C3DDBD7" w:rsidR="009A573E" w:rsidRDefault="009A573E">
    <w:pPr>
      <w:pStyle w:val="Footer"/>
    </w:pPr>
    <w:r>
      <w:t>25/6/2021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B349E" w14:textId="77777777" w:rsidR="00B722B5" w:rsidRDefault="00B722B5" w:rsidP="00EE5884">
      <w:pPr>
        <w:spacing w:after="0" w:line="240" w:lineRule="auto"/>
      </w:pPr>
      <w:r>
        <w:separator/>
      </w:r>
    </w:p>
  </w:footnote>
  <w:footnote w:type="continuationSeparator" w:id="0">
    <w:p w14:paraId="6B9C8C3D" w14:textId="77777777" w:rsidR="00B722B5" w:rsidRDefault="00B722B5" w:rsidP="00EE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715"/>
      <w:gridCol w:w="5875"/>
    </w:tblGrid>
    <w:tr w:rsidR="009A573E" w14:paraId="6FA878E7" w14:textId="77777777" w:rsidTr="009A573E">
      <w:trPr>
        <w:trHeight w:val="828"/>
      </w:trPr>
      <w:sdt>
        <w:sdtPr>
          <w:rPr>
            <w:rFonts w:ascii="Times New Roman" w:eastAsia="Times New Roman" w:hAnsi="Times New Roman" w:cs="Times New Roman"/>
            <w:sz w:val="20"/>
            <w:szCs w:val="20"/>
          </w:rPr>
          <w:alias w:val="Title"/>
          <w:id w:val="77761602"/>
          <w:placeholder>
            <w:docPart w:val="A786E7F5391746F286A476522FC3141F"/>
          </w:placeholder>
          <w:dataBinding w:prefixMappings="xmlns:ns0='http://schemas.openxmlformats.org/package/2006/metadata/core-properties' xmlns:ns1='http://purl.org/dc/elements/1.1/'" w:xpath="/ns0:coreProperties[1]/ns1:title[1]" w:storeItemID="{6C3C8BC8-F283-45AE-878A-BAB7291924A1}"/>
          <w:text/>
        </w:sdtPr>
        <w:sdtContent>
          <w:tc>
            <w:tcPr>
              <w:tcW w:w="3715" w:type="dxa"/>
            </w:tcPr>
            <w:p w14:paraId="1EE74E3E" w14:textId="5CCD7E5E" w:rsidR="009A573E" w:rsidRDefault="009A573E" w:rsidP="009A573E">
              <w:pPr>
                <w:pStyle w:val="Header"/>
                <w:bidi w:val="0"/>
                <w:rPr>
                  <w:rFonts w:asciiTheme="majorHAnsi" w:eastAsiaTheme="majorEastAsia" w:hAnsiTheme="majorHAnsi" w:cstheme="majorBidi"/>
                  <w:sz w:val="36"/>
                  <w:szCs w:val="36"/>
                </w:rPr>
              </w:pPr>
              <w:r>
                <w:rPr>
                  <w:rFonts w:ascii="Times New Roman" w:eastAsia="Times New Roman" w:hAnsi="Times New Roman" w:cs="Times New Roman"/>
                  <w:sz w:val="20"/>
                  <w:szCs w:val="20"/>
                </w:rPr>
                <w:t>An-Najah National University              Faculty of Medicine &amp; Health Sciences  Department of Nursing &amp;Midwifery</w:t>
              </w:r>
            </w:p>
          </w:tc>
        </w:sdtContent>
      </w:sdt>
      <w:tc>
        <w:tcPr>
          <w:tcW w:w="5875" w:type="dxa"/>
        </w:tcPr>
        <w:p w14:paraId="2AB15221" w14:textId="4B7B211B" w:rsidR="009A573E" w:rsidRDefault="00000000" w:rsidP="009A573E">
          <w:pPr>
            <w:pStyle w:val="Header"/>
            <w:rPr>
              <w:rFonts w:asciiTheme="majorHAnsi" w:eastAsiaTheme="majorEastAsia" w:hAnsiTheme="majorHAnsi" w:cstheme="majorBidi"/>
              <w:b/>
              <w:bCs/>
              <w:color w:val="4472C4" w:themeColor="accent1"/>
              <w:sz w:val="36"/>
              <w:szCs w:val="36"/>
              <w14:numForm w14:val="oldStyle"/>
            </w:rPr>
          </w:pPr>
          <w:sdt>
            <w:sdtPr>
              <w:rPr>
                <w:rFonts w:asciiTheme="majorHAnsi" w:eastAsiaTheme="majorEastAsia" w:hAnsiTheme="majorHAnsi" w:cstheme="majorBidi"/>
                <w:b/>
                <w:bCs/>
                <w:rtl/>
                <w14:shadow w14:blurRad="50800" w14:dist="38100" w14:dir="2700000" w14:sx="100000" w14:sy="100000" w14:kx="0" w14:ky="0" w14:algn="tl">
                  <w14:srgbClr w14:val="000000">
                    <w14:alpha w14:val="60000"/>
                  </w14:srgbClr>
                </w14:shadow>
                <w14:numForm w14:val="oldStyle"/>
              </w:rPr>
              <w:alias w:val="Year"/>
              <w:id w:val="77761609"/>
              <w:placeholder>
                <w:docPart w:val="8796BA64265D49D7B14F1697DAE6395D"/>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r w:rsidR="005C76CC">
                <w:rPr>
                  <w:rFonts w:asciiTheme="majorHAnsi" w:eastAsiaTheme="majorEastAsia" w:hAnsiTheme="majorHAnsi" w:cstheme="majorBidi" w:hint="cs"/>
                  <w:b/>
                  <w:bCs/>
                  <w:rtl/>
                  <w14:shadow w14:blurRad="50800" w14:dist="38100" w14:dir="2700000" w14:sx="100000" w14:sy="100000" w14:kx="0" w14:ky="0" w14:algn="tl">
                    <w14:srgbClr w14:val="000000">
                      <w14:alpha w14:val="60000"/>
                    </w14:srgbClr>
                  </w14:shadow>
                  <w14:numForm w14:val="oldStyle"/>
                </w:rPr>
                <w:t>2024</w:t>
              </w:r>
            </w:sdtContent>
          </w:sdt>
        </w:p>
        <w:p w14:paraId="769427D2" w14:textId="3C52AC93" w:rsidR="009A573E" w:rsidRPr="009A573E" w:rsidRDefault="009A573E" w:rsidP="009A573E">
          <w:pPr>
            <w:ind w:firstLine="720"/>
          </w:pPr>
          <w:r w:rsidRPr="009A573E">
            <w:rPr>
              <w:rFonts w:ascii="Cambria" w:eastAsia="Times New Roman" w:hAnsi="Cambria" w:cs="Times New Roman"/>
              <w:noProof/>
              <w:sz w:val="36"/>
              <w:szCs w:val="36"/>
            </w:rPr>
            <w:drawing>
              <wp:inline distT="0" distB="0" distL="0" distR="0" wp14:anchorId="4AB34C9B" wp14:editId="7D24B7CB">
                <wp:extent cx="730250" cy="2476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30" cy="257071"/>
                        </a:xfrm>
                        <a:prstGeom prst="rect">
                          <a:avLst/>
                        </a:prstGeom>
                        <a:noFill/>
                        <a:ln>
                          <a:noFill/>
                        </a:ln>
                      </pic:spPr>
                    </pic:pic>
                  </a:graphicData>
                </a:graphic>
              </wp:inline>
            </w:drawing>
          </w:r>
        </w:p>
      </w:tc>
    </w:tr>
  </w:tbl>
  <w:p w14:paraId="48680058" w14:textId="77777777" w:rsidR="009A573E" w:rsidRDefault="009A573E" w:rsidP="009A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38F"/>
    <w:multiLevelType w:val="hybridMultilevel"/>
    <w:tmpl w:val="873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896"/>
    <w:multiLevelType w:val="hybridMultilevel"/>
    <w:tmpl w:val="766EFF12"/>
    <w:lvl w:ilvl="0" w:tplc="DCFC5D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05C"/>
    <w:multiLevelType w:val="multilevel"/>
    <w:tmpl w:val="BB5EB1B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204"/>
        </w:tabs>
        <w:ind w:left="220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47D01"/>
    <w:multiLevelType w:val="hybridMultilevel"/>
    <w:tmpl w:val="F4ECC86C"/>
    <w:lvl w:ilvl="0" w:tplc="DF9639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55940"/>
    <w:multiLevelType w:val="hybridMultilevel"/>
    <w:tmpl w:val="73F4E0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6336E"/>
    <w:multiLevelType w:val="hybridMultilevel"/>
    <w:tmpl w:val="B7909B32"/>
    <w:lvl w:ilvl="0" w:tplc="F47E3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0664F"/>
    <w:multiLevelType w:val="hybridMultilevel"/>
    <w:tmpl w:val="69044712"/>
    <w:lvl w:ilvl="0" w:tplc="79EE2A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772F0"/>
    <w:multiLevelType w:val="multilevel"/>
    <w:tmpl w:val="86029B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C7D69"/>
    <w:multiLevelType w:val="hybridMultilevel"/>
    <w:tmpl w:val="C7A21F9C"/>
    <w:lvl w:ilvl="0" w:tplc="04090015">
      <w:start w:val="1"/>
      <w:numFmt w:val="upperLetter"/>
      <w:lvlText w:val="%1."/>
      <w:lvlJc w:val="left"/>
      <w:pPr>
        <w:ind w:left="720" w:hanging="360"/>
      </w:pPr>
    </w:lvl>
    <w:lvl w:ilvl="1" w:tplc="FAF8B480">
      <w:start w:val="1"/>
      <w:numFmt w:val="upp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093B"/>
    <w:multiLevelType w:val="hybridMultilevel"/>
    <w:tmpl w:val="4BEC2872"/>
    <w:lvl w:ilvl="0" w:tplc="EB884B76">
      <w:start w:val="2"/>
      <w:numFmt w:val="bullet"/>
      <w:lvlText w:val="-"/>
      <w:lvlJc w:val="left"/>
      <w:pPr>
        <w:ind w:left="720" w:hanging="360"/>
      </w:pPr>
      <w:rPr>
        <w:rFonts w:ascii="Times New Roman" w:eastAsia="Calibri" w:hAnsi="Times New Roman" w:cs="Times New Roman" w:hint="default"/>
        <w:color w:val="5B9BD5"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700DD"/>
    <w:multiLevelType w:val="hybridMultilevel"/>
    <w:tmpl w:val="7E2E2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C146C"/>
    <w:multiLevelType w:val="hybridMultilevel"/>
    <w:tmpl w:val="4F305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C74E3"/>
    <w:multiLevelType w:val="hybridMultilevel"/>
    <w:tmpl w:val="0CF8E9AC"/>
    <w:lvl w:ilvl="0" w:tplc="A3DA72F2">
      <w:start w:val="1"/>
      <w:numFmt w:val="decimal"/>
      <w:lvlText w:val="%1."/>
      <w:lvlJc w:val="left"/>
      <w:pPr>
        <w:ind w:left="720" w:hanging="360"/>
      </w:pPr>
      <w:rPr>
        <w:rFonts w:ascii="Arial" w:eastAsia="Times New Roman" w:hAnsi="Arial" w:cs="Arial"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52CCE"/>
    <w:multiLevelType w:val="hybridMultilevel"/>
    <w:tmpl w:val="26641606"/>
    <w:lvl w:ilvl="0" w:tplc="7C74FCC8">
      <w:start w:val="1"/>
      <w:numFmt w:val="decimal"/>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E6353C"/>
    <w:multiLevelType w:val="hybridMultilevel"/>
    <w:tmpl w:val="AECC7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47249"/>
    <w:multiLevelType w:val="hybridMultilevel"/>
    <w:tmpl w:val="78B6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A519C"/>
    <w:multiLevelType w:val="hybridMultilevel"/>
    <w:tmpl w:val="907418C6"/>
    <w:lvl w:ilvl="0" w:tplc="6C8E04C6">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0AD12F9"/>
    <w:multiLevelType w:val="hybridMultilevel"/>
    <w:tmpl w:val="76B69AB4"/>
    <w:lvl w:ilvl="0" w:tplc="2C063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64651"/>
    <w:multiLevelType w:val="hybridMultilevel"/>
    <w:tmpl w:val="65247814"/>
    <w:lvl w:ilvl="0" w:tplc="FF9E1F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A7A02"/>
    <w:multiLevelType w:val="hybridMultilevel"/>
    <w:tmpl w:val="159684CE"/>
    <w:lvl w:ilvl="0" w:tplc="F3D25212">
      <w:start w:val="1"/>
      <w:numFmt w:val="decimal"/>
      <w:lvlText w:val="%1."/>
      <w:lvlJc w:val="left"/>
      <w:pPr>
        <w:ind w:left="720" w:hanging="360"/>
      </w:pPr>
      <w:rPr>
        <w:rFonts w:hint="default"/>
      </w:rPr>
    </w:lvl>
    <w:lvl w:ilvl="1" w:tplc="F07EAB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40A1F"/>
    <w:multiLevelType w:val="hybridMultilevel"/>
    <w:tmpl w:val="0BCA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67259"/>
    <w:multiLevelType w:val="hybridMultilevel"/>
    <w:tmpl w:val="B0BEE8EC"/>
    <w:lvl w:ilvl="0" w:tplc="41D852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E09"/>
    <w:multiLevelType w:val="hybridMultilevel"/>
    <w:tmpl w:val="4ED81862"/>
    <w:lvl w:ilvl="0" w:tplc="AA8656A6">
      <w:start w:val="1"/>
      <w:numFmt w:val="bullet"/>
      <w:lvlText w:val="•"/>
      <w:lvlJc w:val="left"/>
      <w:pPr>
        <w:tabs>
          <w:tab w:val="num" w:pos="720"/>
        </w:tabs>
        <w:ind w:left="720" w:hanging="360"/>
      </w:pPr>
      <w:rPr>
        <w:rFonts w:ascii="Times New Roman" w:hAnsi="Times New Roman" w:hint="default"/>
      </w:rPr>
    </w:lvl>
    <w:lvl w:ilvl="1" w:tplc="81E2387A" w:tentative="1">
      <w:start w:val="1"/>
      <w:numFmt w:val="bullet"/>
      <w:lvlText w:val="•"/>
      <w:lvlJc w:val="left"/>
      <w:pPr>
        <w:tabs>
          <w:tab w:val="num" w:pos="1440"/>
        </w:tabs>
        <w:ind w:left="1440" w:hanging="360"/>
      </w:pPr>
      <w:rPr>
        <w:rFonts w:ascii="Times New Roman" w:hAnsi="Times New Roman" w:hint="default"/>
      </w:rPr>
    </w:lvl>
    <w:lvl w:ilvl="2" w:tplc="0F406332" w:tentative="1">
      <w:start w:val="1"/>
      <w:numFmt w:val="bullet"/>
      <w:lvlText w:val="•"/>
      <w:lvlJc w:val="left"/>
      <w:pPr>
        <w:tabs>
          <w:tab w:val="num" w:pos="2160"/>
        </w:tabs>
        <w:ind w:left="2160" w:hanging="360"/>
      </w:pPr>
      <w:rPr>
        <w:rFonts w:ascii="Times New Roman" w:hAnsi="Times New Roman" w:hint="default"/>
      </w:rPr>
    </w:lvl>
    <w:lvl w:ilvl="3" w:tplc="CCF2E5E0" w:tentative="1">
      <w:start w:val="1"/>
      <w:numFmt w:val="bullet"/>
      <w:lvlText w:val="•"/>
      <w:lvlJc w:val="left"/>
      <w:pPr>
        <w:tabs>
          <w:tab w:val="num" w:pos="2880"/>
        </w:tabs>
        <w:ind w:left="2880" w:hanging="360"/>
      </w:pPr>
      <w:rPr>
        <w:rFonts w:ascii="Times New Roman" w:hAnsi="Times New Roman" w:hint="default"/>
      </w:rPr>
    </w:lvl>
    <w:lvl w:ilvl="4" w:tplc="5C3E4280" w:tentative="1">
      <w:start w:val="1"/>
      <w:numFmt w:val="bullet"/>
      <w:lvlText w:val="•"/>
      <w:lvlJc w:val="left"/>
      <w:pPr>
        <w:tabs>
          <w:tab w:val="num" w:pos="3600"/>
        </w:tabs>
        <w:ind w:left="3600" w:hanging="360"/>
      </w:pPr>
      <w:rPr>
        <w:rFonts w:ascii="Times New Roman" w:hAnsi="Times New Roman" w:hint="default"/>
      </w:rPr>
    </w:lvl>
    <w:lvl w:ilvl="5" w:tplc="95ECECAA" w:tentative="1">
      <w:start w:val="1"/>
      <w:numFmt w:val="bullet"/>
      <w:lvlText w:val="•"/>
      <w:lvlJc w:val="left"/>
      <w:pPr>
        <w:tabs>
          <w:tab w:val="num" w:pos="4320"/>
        </w:tabs>
        <w:ind w:left="4320" w:hanging="360"/>
      </w:pPr>
      <w:rPr>
        <w:rFonts w:ascii="Times New Roman" w:hAnsi="Times New Roman" w:hint="default"/>
      </w:rPr>
    </w:lvl>
    <w:lvl w:ilvl="6" w:tplc="EEF81F26" w:tentative="1">
      <w:start w:val="1"/>
      <w:numFmt w:val="bullet"/>
      <w:lvlText w:val="•"/>
      <w:lvlJc w:val="left"/>
      <w:pPr>
        <w:tabs>
          <w:tab w:val="num" w:pos="5040"/>
        </w:tabs>
        <w:ind w:left="5040" w:hanging="360"/>
      </w:pPr>
      <w:rPr>
        <w:rFonts w:ascii="Times New Roman" w:hAnsi="Times New Roman" w:hint="default"/>
      </w:rPr>
    </w:lvl>
    <w:lvl w:ilvl="7" w:tplc="39BC5F26" w:tentative="1">
      <w:start w:val="1"/>
      <w:numFmt w:val="bullet"/>
      <w:lvlText w:val="•"/>
      <w:lvlJc w:val="left"/>
      <w:pPr>
        <w:tabs>
          <w:tab w:val="num" w:pos="5760"/>
        </w:tabs>
        <w:ind w:left="5760" w:hanging="360"/>
      </w:pPr>
      <w:rPr>
        <w:rFonts w:ascii="Times New Roman" w:hAnsi="Times New Roman" w:hint="default"/>
      </w:rPr>
    </w:lvl>
    <w:lvl w:ilvl="8" w:tplc="95D6C74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CA62D4A"/>
    <w:multiLevelType w:val="hybridMultilevel"/>
    <w:tmpl w:val="7A4E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568927">
    <w:abstractNumId w:val="2"/>
  </w:num>
  <w:num w:numId="2" w16cid:durableId="1960410443">
    <w:abstractNumId w:val="3"/>
  </w:num>
  <w:num w:numId="3" w16cid:durableId="135685569">
    <w:abstractNumId w:val="12"/>
  </w:num>
  <w:num w:numId="4" w16cid:durableId="481851201">
    <w:abstractNumId w:val="16"/>
  </w:num>
  <w:num w:numId="5" w16cid:durableId="10421782">
    <w:abstractNumId w:val="1"/>
  </w:num>
  <w:num w:numId="6" w16cid:durableId="1742219244">
    <w:abstractNumId w:val="20"/>
  </w:num>
  <w:num w:numId="7" w16cid:durableId="630138207">
    <w:abstractNumId w:val="0"/>
  </w:num>
  <w:num w:numId="8" w16cid:durableId="1248926979">
    <w:abstractNumId w:val="6"/>
  </w:num>
  <w:num w:numId="9" w16cid:durableId="1456296144">
    <w:abstractNumId w:val="23"/>
  </w:num>
  <w:num w:numId="10" w16cid:durableId="1273629418">
    <w:abstractNumId w:val="7"/>
  </w:num>
  <w:num w:numId="11" w16cid:durableId="1956710734">
    <w:abstractNumId w:val="9"/>
  </w:num>
  <w:num w:numId="12" w16cid:durableId="1426027387">
    <w:abstractNumId w:val="15"/>
  </w:num>
  <w:num w:numId="13" w16cid:durableId="2097607">
    <w:abstractNumId w:val="19"/>
  </w:num>
  <w:num w:numId="14" w16cid:durableId="644049440">
    <w:abstractNumId w:val="11"/>
  </w:num>
  <w:num w:numId="15" w16cid:durableId="705325857">
    <w:abstractNumId w:val="22"/>
  </w:num>
  <w:num w:numId="16" w16cid:durableId="1301882043">
    <w:abstractNumId w:val="8"/>
  </w:num>
  <w:num w:numId="17" w16cid:durableId="115950492">
    <w:abstractNumId w:val="4"/>
  </w:num>
  <w:num w:numId="18" w16cid:durableId="1327781318">
    <w:abstractNumId w:val="10"/>
  </w:num>
  <w:num w:numId="19" w16cid:durableId="969819406">
    <w:abstractNumId w:val="21"/>
  </w:num>
  <w:num w:numId="20" w16cid:durableId="2064676545">
    <w:abstractNumId w:val="17"/>
  </w:num>
  <w:num w:numId="21" w16cid:durableId="14161111">
    <w:abstractNumId w:val="18"/>
  </w:num>
  <w:num w:numId="22" w16cid:durableId="136608212">
    <w:abstractNumId w:val="14"/>
  </w:num>
  <w:num w:numId="23" w16cid:durableId="1283926607">
    <w:abstractNumId w:val="13"/>
  </w:num>
  <w:num w:numId="24" w16cid:durableId="73855619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sjQwNjA0NzA1NTBX0lEKTi0uzszPAykwNqgFAOHKmQYtAAAA"/>
  </w:docVars>
  <w:rsids>
    <w:rsidRoot w:val="00280321"/>
    <w:rsid w:val="0000581E"/>
    <w:rsid w:val="00006563"/>
    <w:rsid w:val="000066C9"/>
    <w:rsid w:val="00010D26"/>
    <w:rsid w:val="00012031"/>
    <w:rsid w:val="00012250"/>
    <w:rsid w:val="000123DE"/>
    <w:rsid w:val="000135AF"/>
    <w:rsid w:val="00015D46"/>
    <w:rsid w:val="0001601D"/>
    <w:rsid w:val="00017FD6"/>
    <w:rsid w:val="00021BC2"/>
    <w:rsid w:val="00024FD5"/>
    <w:rsid w:val="0003055B"/>
    <w:rsid w:val="00030DCB"/>
    <w:rsid w:val="00033EA6"/>
    <w:rsid w:val="0003493E"/>
    <w:rsid w:val="00037425"/>
    <w:rsid w:val="00054763"/>
    <w:rsid w:val="00056A59"/>
    <w:rsid w:val="00071969"/>
    <w:rsid w:val="0007481F"/>
    <w:rsid w:val="00076771"/>
    <w:rsid w:val="00076DDD"/>
    <w:rsid w:val="000820D8"/>
    <w:rsid w:val="00082229"/>
    <w:rsid w:val="00082C87"/>
    <w:rsid w:val="00082CDB"/>
    <w:rsid w:val="00083035"/>
    <w:rsid w:val="00085FCA"/>
    <w:rsid w:val="00090490"/>
    <w:rsid w:val="0009131C"/>
    <w:rsid w:val="000916FB"/>
    <w:rsid w:val="000928C5"/>
    <w:rsid w:val="00095199"/>
    <w:rsid w:val="000A33F7"/>
    <w:rsid w:val="000A7440"/>
    <w:rsid w:val="000B13B9"/>
    <w:rsid w:val="000B16A3"/>
    <w:rsid w:val="000B4710"/>
    <w:rsid w:val="000B4E71"/>
    <w:rsid w:val="000B517C"/>
    <w:rsid w:val="000B7737"/>
    <w:rsid w:val="000C13E0"/>
    <w:rsid w:val="000C175A"/>
    <w:rsid w:val="000C17BB"/>
    <w:rsid w:val="000C18E3"/>
    <w:rsid w:val="000C1AD4"/>
    <w:rsid w:val="000C48BF"/>
    <w:rsid w:val="000D2F58"/>
    <w:rsid w:val="000D733D"/>
    <w:rsid w:val="000D74DA"/>
    <w:rsid w:val="000E2631"/>
    <w:rsid w:val="000E2FAE"/>
    <w:rsid w:val="000E6184"/>
    <w:rsid w:val="000E619E"/>
    <w:rsid w:val="000F3D37"/>
    <w:rsid w:val="000F52AD"/>
    <w:rsid w:val="000F7960"/>
    <w:rsid w:val="001053D4"/>
    <w:rsid w:val="00105D53"/>
    <w:rsid w:val="00105F88"/>
    <w:rsid w:val="001072F8"/>
    <w:rsid w:val="00112861"/>
    <w:rsid w:val="00116FA0"/>
    <w:rsid w:val="00116FC9"/>
    <w:rsid w:val="001171AB"/>
    <w:rsid w:val="001177E7"/>
    <w:rsid w:val="00126C1B"/>
    <w:rsid w:val="001325B2"/>
    <w:rsid w:val="00142984"/>
    <w:rsid w:val="00145C9A"/>
    <w:rsid w:val="00145D41"/>
    <w:rsid w:val="00146AE7"/>
    <w:rsid w:val="00151729"/>
    <w:rsid w:val="00152206"/>
    <w:rsid w:val="001527F7"/>
    <w:rsid w:val="001576AC"/>
    <w:rsid w:val="00162007"/>
    <w:rsid w:val="00162050"/>
    <w:rsid w:val="00162B10"/>
    <w:rsid w:val="0016342B"/>
    <w:rsid w:val="00167D81"/>
    <w:rsid w:val="0017040A"/>
    <w:rsid w:val="00172E16"/>
    <w:rsid w:val="00173061"/>
    <w:rsid w:val="00174DF8"/>
    <w:rsid w:val="00190522"/>
    <w:rsid w:val="00191E24"/>
    <w:rsid w:val="00193275"/>
    <w:rsid w:val="00193382"/>
    <w:rsid w:val="0019594C"/>
    <w:rsid w:val="00196867"/>
    <w:rsid w:val="00197F43"/>
    <w:rsid w:val="001A0E6F"/>
    <w:rsid w:val="001A3D17"/>
    <w:rsid w:val="001A52C2"/>
    <w:rsid w:val="001B19C6"/>
    <w:rsid w:val="001B392D"/>
    <w:rsid w:val="001B5EA7"/>
    <w:rsid w:val="001C5598"/>
    <w:rsid w:val="001C779A"/>
    <w:rsid w:val="001D2462"/>
    <w:rsid w:val="001D6528"/>
    <w:rsid w:val="001E681A"/>
    <w:rsid w:val="0020309F"/>
    <w:rsid w:val="0020669E"/>
    <w:rsid w:val="00207EAE"/>
    <w:rsid w:val="00210E93"/>
    <w:rsid w:val="00217344"/>
    <w:rsid w:val="002179B7"/>
    <w:rsid w:val="002224AE"/>
    <w:rsid w:val="002248D0"/>
    <w:rsid w:val="00225024"/>
    <w:rsid w:val="002259C5"/>
    <w:rsid w:val="00226B94"/>
    <w:rsid w:val="00227339"/>
    <w:rsid w:val="0023262B"/>
    <w:rsid w:val="0024587E"/>
    <w:rsid w:val="002508CE"/>
    <w:rsid w:val="00251115"/>
    <w:rsid w:val="00256CCE"/>
    <w:rsid w:val="00257AF1"/>
    <w:rsid w:val="002600F4"/>
    <w:rsid w:val="00263B0F"/>
    <w:rsid w:val="0026470B"/>
    <w:rsid w:val="002720F9"/>
    <w:rsid w:val="002743D9"/>
    <w:rsid w:val="002751E7"/>
    <w:rsid w:val="00280321"/>
    <w:rsid w:val="00282285"/>
    <w:rsid w:val="002854B0"/>
    <w:rsid w:val="00292226"/>
    <w:rsid w:val="00292F66"/>
    <w:rsid w:val="002959FD"/>
    <w:rsid w:val="002979F8"/>
    <w:rsid w:val="002A1235"/>
    <w:rsid w:val="002B1BD0"/>
    <w:rsid w:val="002B3987"/>
    <w:rsid w:val="002B4D30"/>
    <w:rsid w:val="002B6C0A"/>
    <w:rsid w:val="002C2F92"/>
    <w:rsid w:val="002C3B74"/>
    <w:rsid w:val="002D2C58"/>
    <w:rsid w:val="002D3CFE"/>
    <w:rsid w:val="002D44CC"/>
    <w:rsid w:val="002D7974"/>
    <w:rsid w:val="002E135D"/>
    <w:rsid w:val="002E4283"/>
    <w:rsid w:val="002E429D"/>
    <w:rsid w:val="002E6582"/>
    <w:rsid w:val="002E6D69"/>
    <w:rsid w:val="002E7099"/>
    <w:rsid w:val="002F1DC7"/>
    <w:rsid w:val="002F298A"/>
    <w:rsid w:val="003024BF"/>
    <w:rsid w:val="003058BC"/>
    <w:rsid w:val="00316F33"/>
    <w:rsid w:val="00320195"/>
    <w:rsid w:val="00322D76"/>
    <w:rsid w:val="00322DF8"/>
    <w:rsid w:val="00324121"/>
    <w:rsid w:val="003268D0"/>
    <w:rsid w:val="00340C0B"/>
    <w:rsid w:val="003414DE"/>
    <w:rsid w:val="003453D3"/>
    <w:rsid w:val="00350212"/>
    <w:rsid w:val="00350F1C"/>
    <w:rsid w:val="00354906"/>
    <w:rsid w:val="00355217"/>
    <w:rsid w:val="0036100D"/>
    <w:rsid w:val="00365369"/>
    <w:rsid w:val="00376754"/>
    <w:rsid w:val="00380FE5"/>
    <w:rsid w:val="003858DB"/>
    <w:rsid w:val="003927E6"/>
    <w:rsid w:val="00393ECE"/>
    <w:rsid w:val="00395B84"/>
    <w:rsid w:val="00395B90"/>
    <w:rsid w:val="003A0798"/>
    <w:rsid w:val="003A194D"/>
    <w:rsid w:val="003A1C76"/>
    <w:rsid w:val="003A22D7"/>
    <w:rsid w:val="003A258B"/>
    <w:rsid w:val="003A7077"/>
    <w:rsid w:val="003A74B3"/>
    <w:rsid w:val="003B17F8"/>
    <w:rsid w:val="003B486C"/>
    <w:rsid w:val="003B4B4B"/>
    <w:rsid w:val="003C76D0"/>
    <w:rsid w:val="003C7FF2"/>
    <w:rsid w:val="003D24BB"/>
    <w:rsid w:val="003E0D77"/>
    <w:rsid w:val="003E49B1"/>
    <w:rsid w:val="003E6E27"/>
    <w:rsid w:val="003F2A38"/>
    <w:rsid w:val="003F61F0"/>
    <w:rsid w:val="003F7056"/>
    <w:rsid w:val="004025AA"/>
    <w:rsid w:val="00403FB6"/>
    <w:rsid w:val="00410B1D"/>
    <w:rsid w:val="00423AB2"/>
    <w:rsid w:val="00425B45"/>
    <w:rsid w:val="00432BBD"/>
    <w:rsid w:val="004330F6"/>
    <w:rsid w:val="00433E3E"/>
    <w:rsid w:val="004352A9"/>
    <w:rsid w:val="004428E1"/>
    <w:rsid w:val="00443CEB"/>
    <w:rsid w:val="00443D7A"/>
    <w:rsid w:val="00443DB1"/>
    <w:rsid w:val="00445EA5"/>
    <w:rsid w:val="00447329"/>
    <w:rsid w:val="0044788A"/>
    <w:rsid w:val="00451FAD"/>
    <w:rsid w:val="00454461"/>
    <w:rsid w:val="00460585"/>
    <w:rsid w:val="004632A3"/>
    <w:rsid w:val="004661DE"/>
    <w:rsid w:val="00471103"/>
    <w:rsid w:val="004762B2"/>
    <w:rsid w:val="0048168F"/>
    <w:rsid w:val="004940F0"/>
    <w:rsid w:val="0049600D"/>
    <w:rsid w:val="00496AA9"/>
    <w:rsid w:val="00497259"/>
    <w:rsid w:val="004A6ED4"/>
    <w:rsid w:val="004A7886"/>
    <w:rsid w:val="004B511C"/>
    <w:rsid w:val="004B7172"/>
    <w:rsid w:val="004C0541"/>
    <w:rsid w:val="004C171B"/>
    <w:rsid w:val="004C423B"/>
    <w:rsid w:val="004C5965"/>
    <w:rsid w:val="004C6E7F"/>
    <w:rsid w:val="004C7AE3"/>
    <w:rsid w:val="004D77FA"/>
    <w:rsid w:val="004D7C9C"/>
    <w:rsid w:val="004E0339"/>
    <w:rsid w:val="004E0614"/>
    <w:rsid w:val="004E2874"/>
    <w:rsid w:val="004E34FA"/>
    <w:rsid w:val="004E578B"/>
    <w:rsid w:val="004E6AF1"/>
    <w:rsid w:val="004F5755"/>
    <w:rsid w:val="0050137B"/>
    <w:rsid w:val="00501FFC"/>
    <w:rsid w:val="0050431C"/>
    <w:rsid w:val="00505E79"/>
    <w:rsid w:val="00515217"/>
    <w:rsid w:val="00515306"/>
    <w:rsid w:val="0051728E"/>
    <w:rsid w:val="00517AF6"/>
    <w:rsid w:val="00523F4E"/>
    <w:rsid w:val="00534597"/>
    <w:rsid w:val="00542C32"/>
    <w:rsid w:val="00543F22"/>
    <w:rsid w:val="00546CB8"/>
    <w:rsid w:val="00547E02"/>
    <w:rsid w:val="00555A93"/>
    <w:rsid w:val="00560877"/>
    <w:rsid w:val="00561F2E"/>
    <w:rsid w:val="0056281B"/>
    <w:rsid w:val="0056284E"/>
    <w:rsid w:val="005632F9"/>
    <w:rsid w:val="00565D78"/>
    <w:rsid w:val="00574E2F"/>
    <w:rsid w:val="0057540F"/>
    <w:rsid w:val="00582D80"/>
    <w:rsid w:val="0058603C"/>
    <w:rsid w:val="0058757A"/>
    <w:rsid w:val="00587705"/>
    <w:rsid w:val="0058777D"/>
    <w:rsid w:val="005934A7"/>
    <w:rsid w:val="00594FE2"/>
    <w:rsid w:val="00595B85"/>
    <w:rsid w:val="00597E6A"/>
    <w:rsid w:val="005A74BE"/>
    <w:rsid w:val="005B1E77"/>
    <w:rsid w:val="005B22D6"/>
    <w:rsid w:val="005B496C"/>
    <w:rsid w:val="005B538E"/>
    <w:rsid w:val="005B5A29"/>
    <w:rsid w:val="005B5BE9"/>
    <w:rsid w:val="005B5E81"/>
    <w:rsid w:val="005C7421"/>
    <w:rsid w:val="005C76CC"/>
    <w:rsid w:val="005D55F9"/>
    <w:rsid w:val="005E210C"/>
    <w:rsid w:val="005E77EA"/>
    <w:rsid w:val="005F6022"/>
    <w:rsid w:val="00601ADB"/>
    <w:rsid w:val="00606840"/>
    <w:rsid w:val="006105D0"/>
    <w:rsid w:val="006108EC"/>
    <w:rsid w:val="00613584"/>
    <w:rsid w:val="00620453"/>
    <w:rsid w:val="00620FB4"/>
    <w:rsid w:val="006213A6"/>
    <w:rsid w:val="006258FC"/>
    <w:rsid w:val="00636826"/>
    <w:rsid w:val="00636A1B"/>
    <w:rsid w:val="00640186"/>
    <w:rsid w:val="00640DDA"/>
    <w:rsid w:val="006454C4"/>
    <w:rsid w:val="00646C58"/>
    <w:rsid w:val="006522E2"/>
    <w:rsid w:val="0065297F"/>
    <w:rsid w:val="00653140"/>
    <w:rsid w:val="0065724A"/>
    <w:rsid w:val="00667F1C"/>
    <w:rsid w:val="00670838"/>
    <w:rsid w:val="006750DA"/>
    <w:rsid w:val="006807E4"/>
    <w:rsid w:val="00680B04"/>
    <w:rsid w:val="0068375C"/>
    <w:rsid w:val="00690517"/>
    <w:rsid w:val="00693EE2"/>
    <w:rsid w:val="006974CB"/>
    <w:rsid w:val="006A2023"/>
    <w:rsid w:val="006A59E3"/>
    <w:rsid w:val="006A6ACF"/>
    <w:rsid w:val="006B22AF"/>
    <w:rsid w:val="006B4258"/>
    <w:rsid w:val="006B4F6D"/>
    <w:rsid w:val="006B6FFE"/>
    <w:rsid w:val="006B7DFC"/>
    <w:rsid w:val="006C03F4"/>
    <w:rsid w:val="006C4138"/>
    <w:rsid w:val="006D21D1"/>
    <w:rsid w:val="006D4555"/>
    <w:rsid w:val="006D6181"/>
    <w:rsid w:val="006D7785"/>
    <w:rsid w:val="006E3E0A"/>
    <w:rsid w:val="006E59B3"/>
    <w:rsid w:val="006E61FA"/>
    <w:rsid w:val="006E7542"/>
    <w:rsid w:val="006F2D00"/>
    <w:rsid w:val="006F6A06"/>
    <w:rsid w:val="00706CDE"/>
    <w:rsid w:val="00707917"/>
    <w:rsid w:val="00710CFB"/>
    <w:rsid w:val="00712640"/>
    <w:rsid w:val="00714254"/>
    <w:rsid w:val="007166B0"/>
    <w:rsid w:val="00723B10"/>
    <w:rsid w:val="00731C01"/>
    <w:rsid w:val="00736016"/>
    <w:rsid w:val="0073652F"/>
    <w:rsid w:val="00736604"/>
    <w:rsid w:val="00737127"/>
    <w:rsid w:val="00740D00"/>
    <w:rsid w:val="00740FBC"/>
    <w:rsid w:val="00743AD0"/>
    <w:rsid w:val="0075026B"/>
    <w:rsid w:val="00752E4D"/>
    <w:rsid w:val="007549D8"/>
    <w:rsid w:val="007565D0"/>
    <w:rsid w:val="00756B23"/>
    <w:rsid w:val="007641A7"/>
    <w:rsid w:val="00767795"/>
    <w:rsid w:val="00775C93"/>
    <w:rsid w:val="007768E4"/>
    <w:rsid w:val="0078205C"/>
    <w:rsid w:val="00782DCB"/>
    <w:rsid w:val="007860EA"/>
    <w:rsid w:val="00786348"/>
    <w:rsid w:val="00793EBD"/>
    <w:rsid w:val="00795D74"/>
    <w:rsid w:val="00797299"/>
    <w:rsid w:val="007A0533"/>
    <w:rsid w:val="007A06C9"/>
    <w:rsid w:val="007B01E3"/>
    <w:rsid w:val="007B15E4"/>
    <w:rsid w:val="007B1F3F"/>
    <w:rsid w:val="007B33F1"/>
    <w:rsid w:val="007B5433"/>
    <w:rsid w:val="007C1CF4"/>
    <w:rsid w:val="007C6001"/>
    <w:rsid w:val="007C62C0"/>
    <w:rsid w:val="007C7341"/>
    <w:rsid w:val="007D04B1"/>
    <w:rsid w:val="007D1858"/>
    <w:rsid w:val="007D34B6"/>
    <w:rsid w:val="007D6B9A"/>
    <w:rsid w:val="007D6D5E"/>
    <w:rsid w:val="007E030F"/>
    <w:rsid w:val="007E1CF2"/>
    <w:rsid w:val="007E666B"/>
    <w:rsid w:val="007F0ED9"/>
    <w:rsid w:val="007F0FDB"/>
    <w:rsid w:val="007F15DB"/>
    <w:rsid w:val="00801EB6"/>
    <w:rsid w:val="0081763D"/>
    <w:rsid w:val="0082131E"/>
    <w:rsid w:val="008347A1"/>
    <w:rsid w:val="008349D8"/>
    <w:rsid w:val="00835C18"/>
    <w:rsid w:val="0084086B"/>
    <w:rsid w:val="008562CC"/>
    <w:rsid w:val="00860DB9"/>
    <w:rsid w:val="00863562"/>
    <w:rsid w:val="0086396A"/>
    <w:rsid w:val="00863C7D"/>
    <w:rsid w:val="00865AD2"/>
    <w:rsid w:val="00866001"/>
    <w:rsid w:val="008662AC"/>
    <w:rsid w:val="00866918"/>
    <w:rsid w:val="00866A67"/>
    <w:rsid w:val="00876F49"/>
    <w:rsid w:val="00880267"/>
    <w:rsid w:val="008816A3"/>
    <w:rsid w:val="0088294D"/>
    <w:rsid w:val="00886EB0"/>
    <w:rsid w:val="00892BF7"/>
    <w:rsid w:val="00895771"/>
    <w:rsid w:val="008A2624"/>
    <w:rsid w:val="008A70BE"/>
    <w:rsid w:val="008B064D"/>
    <w:rsid w:val="008B3C45"/>
    <w:rsid w:val="008B4798"/>
    <w:rsid w:val="008B5EC8"/>
    <w:rsid w:val="008B69D1"/>
    <w:rsid w:val="008B6E0F"/>
    <w:rsid w:val="008C0492"/>
    <w:rsid w:val="008C0A39"/>
    <w:rsid w:val="008C2FD4"/>
    <w:rsid w:val="008D6852"/>
    <w:rsid w:val="008E03F9"/>
    <w:rsid w:val="008E1E41"/>
    <w:rsid w:val="008E3A4B"/>
    <w:rsid w:val="008E3D12"/>
    <w:rsid w:val="008E521F"/>
    <w:rsid w:val="008E6476"/>
    <w:rsid w:val="008E727C"/>
    <w:rsid w:val="008E732A"/>
    <w:rsid w:val="008F1883"/>
    <w:rsid w:val="008F3EDD"/>
    <w:rsid w:val="008F44DC"/>
    <w:rsid w:val="008F467B"/>
    <w:rsid w:val="008F4FEF"/>
    <w:rsid w:val="008F632A"/>
    <w:rsid w:val="008F6624"/>
    <w:rsid w:val="00900A51"/>
    <w:rsid w:val="0090604B"/>
    <w:rsid w:val="009109FC"/>
    <w:rsid w:val="00913A6C"/>
    <w:rsid w:val="009165BC"/>
    <w:rsid w:val="009238A8"/>
    <w:rsid w:val="00925587"/>
    <w:rsid w:val="00931517"/>
    <w:rsid w:val="00932EFF"/>
    <w:rsid w:val="00937708"/>
    <w:rsid w:val="00943A63"/>
    <w:rsid w:val="00947928"/>
    <w:rsid w:val="00954C4C"/>
    <w:rsid w:val="00957986"/>
    <w:rsid w:val="00961204"/>
    <w:rsid w:val="00962ADC"/>
    <w:rsid w:val="00962C5C"/>
    <w:rsid w:val="00966439"/>
    <w:rsid w:val="0096738B"/>
    <w:rsid w:val="00981222"/>
    <w:rsid w:val="00982A1D"/>
    <w:rsid w:val="00985993"/>
    <w:rsid w:val="00990785"/>
    <w:rsid w:val="009943DF"/>
    <w:rsid w:val="00996704"/>
    <w:rsid w:val="009A081D"/>
    <w:rsid w:val="009A2154"/>
    <w:rsid w:val="009A27A4"/>
    <w:rsid w:val="009A2830"/>
    <w:rsid w:val="009A573E"/>
    <w:rsid w:val="009A5939"/>
    <w:rsid w:val="009B2687"/>
    <w:rsid w:val="009B31A3"/>
    <w:rsid w:val="009B681A"/>
    <w:rsid w:val="009B693B"/>
    <w:rsid w:val="009C1676"/>
    <w:rsid w:val="009D4D85"/>
    <w:rsid w:val="009D5AB8"/>
    <w:rsid w:val="009E59FE"/>
    <w:rsid w:val="009F04C7"/>
    <w:rsid w:val="009F04FB"/>
    <w:rsid w:val="009F1FC6"/>
    <w:rsid w:val="009F5510"/>
    <w:rsid w:val="00A065B9"/>
    <w:rsid w:val="00A07385"/>
    <w:rsid w:val="00A1037E"/>
    <w:rsid w:val="00A21197"/>
    <w:rsid w:val="00A21454"/>
    <w:rsid w:val="00A2275D"/>
    <w:rsid w:val="00A249AB"/>
    <w:rsid w:val="00A27404"/>
    <w:rsid w:val="00A300D2"/>
    <w:rsid w:val="00A313FD"/>
    <w:rsid w:val="00A35FFC"/>
    <w:rsid w:val="00A43483"/>
    <w:rsid w:val="00A44CD7"/>
    <w:rsid w:val="00A475AA"/>
    <w:rsid w:val="00A50BF3"/>
    <w:rsid w:val="00A51035"/>
    <w:rsid w:val="00A51F26"/>
    <w:rsid w:val="00A55BA4"/>
    <w:rsid w:val="00A57176"/>
    <w:rsid w:val="00A57F00"/>
    <w:rsid w:val="00A60976"/>
    <w:rsid w:val="00A62BDA"/>
    <w:rsid w:val="00A64137"/>
    <w:rsid w:val="00A66262"/>
    <w:rsid w:val="00A665A4"/>
    <w:rsid w:val="00A66CD5"/>
    <w:rsid w:val="00A756A4"/>
    <w:rsid w:val="00A813EF"/>
    <w:rsid w:val="00A81A53"/>
    <w:rsid w:val="00A84B63"/>
    <w:rsid w:val="00AA2F7F"/>
    <w:rsid w:val="00AA6CDA"/>
    <w:rsid w:val="00AB1AEA"/>
    <w:rsid w:val="00AB32C5"/>
    <w:rsid w:val="00AB63AB"/>
    <w:rsid w:val="00AB69EE"/>
    <w:rsid w:val="00AC4BCA"/>
    <w:rsid w:val="00AC7EC5"/>
    <w:rsid w:val="00AD05F9"/>
    <w:rsid w:val="00AD1F1E"/>
    <w:rsid w:val="00AD2B6F"/>
    <w:rsid w:val="00AD35C4"/>
    <w:rsid w:val="00AD3A7C"/>
    <w:rsid w:val="00AD4BE4"/>
    <w:rsid w:val="00AE26EA"/>
    <w:rsid w:val="00AE5D07"/>
    <w:rsid w:val="00AE6B0C"/>
    <w:rsid w:val="00AF4CF8"/>
    <w:rsid w:val="00AF6CE8"/>
    <w:rsid w:val="00B03DB7"/>
    <w:rsid w:val="00B046FA"/>
    <w:rsid w:val="00B0548E"/>
    <w:rsid w:val="00B05EB3"/>
    <w:rsid w:val="00B060A2"/>
    <w:rsid w:val="00B106FA"/>
    <w:rsid w:val="00B11B37"/>
    <w:rsid w:val="00B12189"/>
    <w:rsid w:val="00B20FE6"/>
    <w:rsid w:val="00B245DE"/>
    <w:rsid w:val="00B25382"/>
    <w:rsid w:val="00B253BF"/>
    <w:rsid w:val="00B26836"/>
    <w:rsid w:val="00B34267"/>
    <w:rsid w:val="00B511D9"/>
    <w:rsid w:val="00B51CF9"/>
    <w:rsid w:val="00B55C6C"/>
    <w:rsid w:val="00B60933"/>
    <w:rsid w:val="00B61D15"/>
    <w:rsid w:val="00B719C9"/>
    <w:rsid w:val="00B71EE1"/>
    <w:rsid w:val="00B72073"/>
    <w:rsid w:val="00B722B5"/>
    <w:rsid w:val="00B77D4E"/>
    <w:rsid w:val="00B80487"/>
    <w:rsid w:val="00B87BC7"/>
    <w:rsid w:val="00B93CF8"/>
    <w:rsid w:val="00B93E02"/>
    <w:rsid w:val="00B9571C"/>
    <w:rsid w:val="00B95CA7"/>
    <w:rsid w:val="00BA316B"/>
    <w:rsid w:val="00BA33E8"/>
    <w:rsid w:val="00BA4D70"/>
    <w:rsid w:val="00BB0448"/>
    <w:rsid w:val="00BB1941"/>
    <w:rsid w:val="00BB21EB"/>
    <w:rsid w:val="00BB295D"/>
    <w:rsid w:val="00BB2CD1"/>
    <w:rsid w:val="00BB518E"/>
    <w:rsid w:val="00BB62F6"/>
    <w:rsid w:val="00BB7FD8"/>
    <w:rsid w:val="00BC2B62"/>
    <w:rsid w:val="00BC31AA"/>
    <w:rsid w:val="00BC6F5E"/>
    <w:rsid w:val="00BC7161"/>
    <w:rsid w:val="00BC741D"/>
    <w:rsid w:val="00BD1C88"/>
    <w:rsid w:val="00BD3226"/>
    <w:rsid w:val="00BD51E8"/>
    <w:rsid w:val="00BD7308"/>
    <w:rsid w:val="00BE0262"/>
    <w:rsid w:val="00BE11CF"/>
    <w:rsid w:val="00BE1927"/>
    <w:rsid w:val="00BE6094"/>
    <w:rsid w:val="00BF2B34"/>
    <w:rsid w:val="00BF6B4B"/>
    <w:rsid w:val="00C03CB9"/>
    <w:rsid w:val="00C0477A"/>
    <w:rsid w:val="00C0493A"/>
    <w:rsid w:val="00C06245"/>
    <w:rsid w:val="00C15507"/>
    <w:rsid w:val="00C22051"/>
    <w:rsid w:val="00C224B9"/>
    <w:rsid w:val="00C2370A"/>
    <w:rsid w:val="00C2659B"/>
    <w:rsid w:val="00C30321"/>
    <w:rsid w:val="00C31ED5"/>
    <w:rsid w:val="00C3447D"/>
    <w:rsid w:val="00C40566"/>
    <w:rsid w:val="00C46496"/>
    <w:rsid w:val="00C52200"/>
    <w:rsid w:val="00C57B88"/>
    <w:rsid w:val="00C607AB"/>
    <w:rsid w:val="00C62A71"/>
    <w:rsid w:val="00C6538E"/>
    <w:rsid w:val="00C705E7"/>
    <w:rsid w:val="00C713C6"/>
    <w:rsid w:val="00C7785D"/>
    <w:rsid w:val="00C84173"/>
    <w:rsid w:val="00C84BE5"/>
    <w:rsid w:val="00C92DE6"/>
    <w:rsid w:val="00C9403A"/>
    <w:rsid w:val="00C94E43"/>
    <w:rsid w:val="00CA2EDB"/>
    <w:rsid w:val="00CA7E6D"/>
    <w:rsid w:val="00CB60EF"/>
    <w:rsid w:val="00CC1EE6"/>
    <w:rsid w:val="00CC3051"/>
    <w:rsid w:val="00CD03C0"/>
    <w:rsid w:val="00CD366C"/>
    <w:rsid w:val="00CD74E7"/>
    <w:rsid w:val="00CE22C0"/>
    <w:rsid w:val="00CE38EF"/>
    <w:rsid w:val="00CE5B9A"/>
    <w:rsid w:val="00CF0587"/>
    <w:rsid w:val="00CF0937"/>
    <w:rsid w:val="00CF1B29"/>
    <w:rsid w:val="00CF2610"/>
    <w:rsid w:val="00CF2F56"/>
    <w:rsid w:val="00CF2F9F"/>
    <w:rsid w:val="00D0101F"/>
    <w:rsid w:val="00D06031"/>
    <w:rsid w:val="00D06299"/>
    <w:rsid w:val="00D10E7A"/>
    <w:rsid w:val="00D128EE"/>
    <w:rsid w:val="00D14640"/>
    <w:rsid w:val="00D14B4B"/>
    <w:rsid w:val="00D1570D"/>
    <w:rsid w:val="00D17906"/>
    <w:rsid w:val="00D211CC"/>
    <w:rsid w:val="00D2201C"/>
    <w:rsid w:val="00D22B6D"/>
    <w:rsid w:val="00D2413B"/>
    <w:rsid w:val="00D27AF1"/>
    <w:rsid w:val="00D32F46"/>
    <w:rsid w:val="00D378E6"/>
    <w:rsid w:val="00D37BFC"/>
    <w:rsid w:val="00D42884"/>
    <w:rsid w:val="00D42A18"/>
    <w:rsid w:val="00D44AE8"/>
    <w:rsid w:val="00D45887"/>
    <w:rsid w:val="00D45F5F"/>
    <w:rsid w:val="00D475F7"/>
    <w:rsid w:val="00D50AB0"/>
    <w:rsid w:val="00D51D36"/>
    <w:rsid w:val="00D51FBA"/>
    <w:rsid w:val="00D5450D"/>
    <w:rsid w:val="00D61A4E"/>
    <w:rsid w:val="00D631FE"/>
    <w:rsid w:val="00D67A1E"/>
    <w:rsid w:val="00D67DD6"/>
    <w:rsid w:val="00D7128F"/>
    <w:rsid w:val="00D762AC"/>
    <w:rsid w:val="00D81C87"/>
    <w:rsid w:val="00D82044"/>
    <w:rsid w:val="00D902CF"/>
    <w:rsid w:val="00D91712"/>
    <w:rsid w:val="00D94D3B"/>
    <w:rsid w:val="00D95D15"/>
    <w:rsid w:val="00DA1232"/>
    <w:rsid w:val="00DB18D2"/>
    <w:rsid w:val="00DB24B9"/>
    <w:rsid w:val="00DB3EBE"/>
    <w:rsid w:val="00DB4137"/>
    <w:rsid w:val="00DC075A"/>
    <w:rsid w:val="00DC0D6D"/>
    <w:rsid w:val="00DC1C33"/>
    <w:rsid w:val="00DC3E8F"/>
    <w:rsid w:val="00DC6B49"/>
    <w:rsid w:val="00DD0CDC"/>
    <w:rsid w:val="00DD6623"/>
    <w:rsid w:val="00DE07F8"/>
    <w:rsid w:val="00DE2ED9"/>
    <w:rsid w:val="00DE4BC6"/>
    <w:rsid w:val="00DF4AC4"/>
    <w:rsid w:val="00DF7515"/>
    <w:rsid w:val="00E021CF"/>
    <w:rsid w:val="00E0527B"/>
    <w:rsid w:val="00E13873"/>
    <w:rsid w:val="00E15001"/>
    <w:rsid w:val="00E16C02"/>
    <w:rsid w:val="00E21311"/>
    <w:rsid w:val="00E232AE"/>
    <w:rsid w:val="00E264E2"/>
    <w:rsid w:val="00E2735E"/>
    <w:rsid w:val="00E311B4"/>
    <w:rsid w:val="00E4195F"/>
    <w:rsid w:val="00E42CC4"/>
    <w:rsid w:val="00E433F6"/>
    <w:rsid w:val="00E4604B"/>
    <w:rsid w:val="00E539AE"/>
    <w:rsid w:val="00E57346"/>
    <w:rsid w:val="00E606AF"/>
    <w:rsid w:val="00E606BE"/>
    <w:rsid w:val="00E61116"/>
    <w:rsid w:val="00E72E4D"/>
    <w:rsid w:val="00E731DF"/>
    <w:rsid w:val="00E760C1"/>
    <w:rsid w:val="00E77829"/>
    <w:rsid w:val="00E80396"/>
    <w:rsid w:val="00E81D9E"/>
    <w:rsid w:val="00E83FC2"/>
    <w:rsid w:val="00E90897"/>
    <w:rsid w:val="00E92D33"/>
    <w:rsid w:val="00E9394C"/>
    <w:rsid w:val="00E95728"/>
    <w:rsid w:val="00EA12EF"/>
    <w:rsid w:val="00EA2BD1"/>
    <w:rsid w:val="00EA4090"/>
    <w:rsid w:val="00EA7D8D"/>
    <w:rsid w:val="00EB13E2"/>
    <w:rsid w:val="00EB2FCF"/>
    <w:rsid w:val="00EB526E"/>
    <w:rsid w:val="00EC426F"/>
    <w:rsid w:val="00EC643D"/>
    <w:rsid w:val="00ED2B95"/>
    <w:rsid w:val="00ED78FD"/>
    <w:rsid w:val="00EE09A4"/>
    <w:rsid w:val="00EE0AA2"/>
    <w:rsid w:val="00EE547D"/>
    <w:rsid w:val="00EE5739"/>
    <w:rsid w:val="00EE5884"/>
    <w:rsid w:val="00EE7921"/>
    <w:rsid w:val="00EF2780"/>
    <w:rsid w:val="00EF6BB9"/>
    <w:rsid w:val="00F042E9"/>
    <w:rsid w:val="00F17A71"/>
    <w:rsid w:val="00F200FC"/>
    <w:rsid w:val="00F23BA0"/>
    <w:rsid w:val="00F24244"/>
    <w:rsid w:val="00F242E7"/>
    <w:rsid w:val="00F33C2D"/>
    <w:rsid w:val="00F34A9A"/>
    <w:rsid w:val="00F352CE"/>
    <w:rsid w:val="00F4015A"/>
    <w:rsid w:val="00F411E1"/>
    <w:rsid w:val="00F420B8"/>
    <w:rsid w:val="00F461B4"/>
    <w:rsid w:val="00F505FC"/>
    <w:rsid w:val="00F507B4"/>
    <w:rsid w:val="00F55916"/>
    <w:rsid w:val="00F55AE5"/>
    <w:rsid w:val="00F609A4"/>
    <w:rsid w:val="00F61A9C"/>
    <w:rsid w:val="00F633B4"/>
    <w:rsid w:val="00F65B76"/>
    <w:rsid w:val="00F7432A"/>
    <w:rsid w:val="00F75120"/>
    <w:rsid w:val="00F75BEB"/>
    <w:rsid w:val="00F8676B"/>
    <w:rsid w:val="00F9562E"/>
    <w:rsid w:val="00F960E2"/>
    <w:rsid w:val="00F97FDC"/>
    <w:rsid w:val="00FA040D"/>
    <w:rsid w:val="00FA3C88"/>
    <w:rsid w:val="00FA3D4B"/>
    <w:rsid w:val="00FA6CEB"/>
    <w:rsid w:val="00FB0B45"/>
    <w:rsid w:val="00FC127D"/>
    <w:rsid w:val="00FC1A88"/>
    <w:rsid w:val="00FC6995"/>
    <w:rsid w:val="00FC7B43"/>
    <w:rsid w:val="00FE2CDD"/>
    <w:rsid w:val="00FF3E3F"/>
    <w:rsid w:val="00FF487E"/>
    <w:rsid w:val="00FF5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CF4F"/>
  <w15:docId w15:val="{BF5A29CF-4B2F-4327-85DB-A02FE683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CE"/>
    <w:rPr>
      <w:rFonts w:ascii="Calibri" w:eastAsia="Calibri" w:hAnsi="Calibri" w:cs="Arial"/>
    </w:rPr>
  </w:style>
  <w:style w:type="paragraph" w:styleId="Heading1">
    <w:name w:val="heading 1"/>
    <w:basedOn w:val="Normal"/>
    <w:link w:val="Heading1Char"/>
    <w:qFormat/>
    <w:rsid w:val="007A06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3858D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3E0"/>
    <w:pPr>
      <w:tabs>
        <w:tab w:val="center" w:pos="4153"/>
        <w:tab w:val="right" w:pos="8306"/>
      </w:tabs>
      <w:bidi/>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C13E0"/>
    <w:rPr>
      <w:rFonts w:eastAsiaTheme="minorEastAsia"/>
    </w:rPr>
  </w:style>
  <w:style w:type="character" w:styleId="Strong">
    <w:name w:val="Strong"/>
    <w:basedOn w:val="DefaultParagraphFont"/>
    <w:qFormat/>
    <w:rsid w:val="000C13E0"/>
    <w:rPr>
      <w:b/>
      <w:bCs/>
    </w:rPr>
  </w:style>
  <w:style w:type="paragraph" w:styleId="ListParagraph">
    <w:name w:val="List Paragraph"/>
    <w:basedOn w:val="Normal"/>
    <w:uiPriority w:val="34"/>
    <w:qFormat/>
    <w:rsid w:val="00C713C6"/>
    <w:pPr>
      <w:bidi/>
      <w:spacing w:after="200" w:line="276" w:lineRule="auto"/>
      <w:ind w:left="720"/>
      <w:contextualSpacing/>
    </w:pPr>
    <w:rPr>
      <w:rFonts w:asciiTheme="minorHAnsi" w:eastAsiaTheme="minorEastAsia" w:hAnsiTheme="minorHAnsi" w:cstheme="minorBidi"/>
    </w:rPr>
  </w:style>
  <w:style w:type="character" w:customStyle="1" w:styleId="style79">
    <w:name w:val="style79"/>
    <w:basedOn w:val="DefaultParagraphFont"/>
    <w:rsid w:val="001325B2"/>
  </w:style>
  <w:style w:type="paragraph" w:styleId="NormalWeb">
    <w:name w:val="Normal (Web)"/>
    <w:basedOn w:val="Normal"/>
    <w:uiPriority w:val="99"/>
    <w:rsid w:val="00132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A06C9"/>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EE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884"/>
    <w:rPr>
      <w:rFonts w:ascii="Calibri" w:eastAsia="Calibri" w:hAnsi="Calibri" w:cs="Arial"/>
    </w:rPr>
  </w:style>
  <w:style w:type="table" w:styleId="TableGrid">
    <w:name w:val="Table Grid"/>
    <w:basedOn w:val="TableNormal"/>
    <w:uiPriority w:val="59"/>
    <w:rsid w:val="00BC6F5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0E6F"/>
    <w:rPr>
      <w:color w:val="0563C1" w:themeColor="hyperlink"/>
      <w:u w:val="single"/>
    </w:rPr>
  </w:style>
  <w:style w:type="character" w:customStyle="1" w:styleId="UnresolvedMention1">
    <w:name w:val="Unresolved Mention1"/>
    <w:basedOn w:val="DefaultParagraphFont"/>
    <w:uiPriority w:val="99"/>
    <w:semiHidden/>
    <w:unhideWhenUsed/>
    <w:rsid w:val="001A0E6F"/>
    <w:rPr>
      <w:color w:val="605E5C"/>
      <w:shd w:val="clear" w:color="auto" w:fill="E1DFDD"/>
    </w:rPr>
  </w:style>
  <w:style w:type="character" w:customStyle="1" w:styleId="instancename">
    <w:name w:val="instancename"/>
    <w:basedOn w:val="DefaultParagraphFont"/>
    <w:rsid w:val="000916FB"/>
  </w:style>
  <w:style w:type="character" w:customStyle="1" w:styleId="Heading6Char">
    <w:name w:val="Heading 6 Char"/>
    <w:basedOn w:val="DefaultParagraphFont"/>
    <w:link w:val="Heading6"/>
    <w:uiPriority w:val="9"/>
    <w:semiHidden/>
    <w:rsid w:val="003858D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5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AE"/>
    <w:rPr>
      <w:rFonts w:ascii="Tahoma" w:eastAsia="Calibri" w:hAnsi="Tahoma" w:cs="Tahoma"/>
      <w:sz w:val="16"/>
      <w:szCs w:val="16"/>
    </w:rPr>
  </w:style>
  <w:style w:type="character" w:styleId="CommentReference">
    <w:name w:val="annotation reference"/>
    <w:basedOn w:val="DefaultParagraphFont"/>
    <w:uiPriority w:val="99"/>
    <w:semiHidden/>
    <w:unhideWhenUsed/>
    <w:rsid w:val="00B253BF"/>
    <w:rPr>
      <w:sz w:val="16"/>
      <w:szCs w:val="16"/>
    </w:rPr>
  </w:style>
  <w:style w:type="paragraph" w:styleId="CommentText">
    <w:name w:val="annotation text"/>
    <w:basedOn w:val="Normal"/>
    <w:link w:val="CommentTextChar"/>
    <w:uiPriority w:val="99"/>
    <w:semiHidden/>
    <w:unhideWhenUsed/>
    <w:rsid w:val="00B253BF"/>
    <w:pPr>
      <w:spacing w:line="240" w:lineRule="auto"/>
    </w:pPr>
    <w:rPr>
      <w:sz w:val="20"/>
      <w:szCs w:val="20"/>
    </w:rPr>
  </w:style>
  <w:style w:type="character" w:customStyle="1" w:styleId="CommentTextChar">
    <w:name w:val="Comment Text Char"/>
    <w:basedOn w:val="DefaultParagraphFont"/>
    <w:link w:val="CommentText"/>
    <w:uiPriority w:val="99"/>
    <w:semiHidden/>
    <w:rsid w:val="00B253B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253BF"/>
    <w:rPr>
      <w:b/>
      <w:bCs/>
    </w:rPr>
  </w:style>
  <w:style w:type="character" w:customStyle="1" w:styleId="CommentSubjectChar">
    <w:name w:val="Comment Subject Char"/>
    <w:basedOn w:val="CommentTextChar"/>
    <w:link w:val="CommentSubject"/>
    <w:uiPriority w:val="99"/>
    <w:semiHidden/>
    <w:rsid w:val="00B253BF"/>
    <w:rPr>
      <w:rFonts w:ascii="Calibri" w:eastAsia="Calibri" w:hAnsi="Calibri" w:cs="Arial"/>
      <w:b/>
      <w:bCs/>
      <w:sz w:val="20"/>
      <w:szCs w:val="20"/>
    </w:rPr>
  </w:style>
  <w:style w:type="character" w:customStyle="1" w:styleId="UnresolvedMention2">
    <w:name w:val="Unresolved Mention2"/>
    <w:basedOn w:val="DefaultParagraphFont"/>
    <w:uiPriority w:val="99"/>
    <w:semiHidden/>
    <w:unhideWhenUsed/>
    <w:rsid w:val="00F6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0598">
      <w:bodyDiv w:val="1"/>
      <w:marLeft w:val="0"/>
      <w:marRight w:val="0"/>
      <w:marTop w:val="0"/>
      <w:marBottom w:val="0"/>
      <w:divBdr>
        <w:top w:val="none" w:sz="0" w:space="0" w:color="auto"/>
        <w:left w:val="none" w:sz="0" w:space="0" w:color="auto"/>
        <w:bottom w:val="none" w:sz="0" w:space="0" w:color="auto"/>
        <w:right w:val="none" w:sz="0" w:space="0" w:color="auto"/>
      </w:divBdr>
    </w:div>
    <w:div w:id="233510532">
      <w:bodyDiv w:val="1"/>
      <w:marLeft w:val="0"/>
      <w:marRight w:val="0"/>
      <w:marTop w:val="0"/>
      <w:marBottom w:val="0"/>
      <w:divBdr>
        <w:top w:val="none" w:sz="0" w:space="0" w:color="auto"/>
        <w:left w:val="none" w:sz="0" w:space="0" w:color="auto"/>
        <w:bottom w:val="none" w:sz="0" w:space="0" w:color="auto"/>
        <w:right w:val="none" w:sz="0" w:space="0" w:color="auto"/>
      </w:divBdr>
    </w:div>
    <w:div w:id="726077148">
      <w:bodyDiv w:val="1"/>
      <w:marLeft w:val="0"/>
      <w:marRight w:val="0"/>
      <w:marTop w:val="0"/>
      <w:marBottom w:val="0"/>
      <w:divBdr>
        <w:top w:val="none" w:sz="0" w:space="0" w:color="auto"/>
        <w:left w:val="none" w:sz="0" w:space="0" w:color="auto"/>
        <w:bottom w:val="none" w:sz="0" w:space="0" w:color="auto"/>
        <w:right w:val="none" w:sz="0" w:space="0" w:color="auto"/>
      </w:divBdr>
    </w:div>
    <w:div w:id="1204514507">
      <w:bodyDiv w:val="1"/>
      <w:marLeft w:val="0"/>
      <w:marRight w:val="0"/>
      <w:marTop w:val="0"/>
      <w:marBottom w:val="0"/>
      <w:divBdr>
        <w:top w:val="none" w:sz="0" w:space="0" w:color="auto"/>
        <w:left w:val="none" w:sz="0" w:space="0" w:color="auto"/>
        <w:bottom w:val="none" w:sz="0" w:space="0" w:color="auto"/>
        <w:right w:val="none" w:sz="0" w:space="0" w:color="auto"/>
      </w:divBdr>
    </w:div>
    <w:div w:id="1691182336">
      <w:bodyDiv w:val="1"/>
      <w:marLeft w:val="0"/>
      <w:marRight w:val="0"/>
      <w:marTop w:val="0"/>
      <w:marBottom w:val="0"/>
      <w:divBdr>
        <w:top w:val="none" w:sz="0" w:space="0" w:color="auto"/>
        <w:left w:val="none" w:sz="0" w:space="0" w:color="auto"/>
        <w:bottom w:val="none" w:sz="0" w:space="0" w:color="auto"/>
        <w:right w:val="none" w:sz="0" w:space="0" w:color="auto"/>
      </w:divBdr>
      <w:divsChild>
        <w:div w:id="283004029">
          <w:marLeft w:val="0"/>
          <w:marRight w:val="0"/>
          <w:marTop w:val="0"/>
          <w:marBottom w:val="0"/>
          <w:divBdr>
            <w:top w:val="none" w:sz="0" w:space="0" w:color="auto"/>
            <w:left w:val="none" w:sz="0" w:space="0" w:color="auto"/>
            <w:bottom w:val="none" w:sz="0" w:space="0" w:color="auto"/>
            <w:right w:val="none" w:sz="0" w:space="0" w:color="auto"/>
          </w:divBdr>
        </w:div>
      </w:divsChild>
    </w:div>
    <w:div w:id="1828663218">
      <w:bodyDiv w:val="1"/>
      <w:marLeft w:val="0"/>
      <w:marRight w:val="0"/>
      <w:marTop w:val="0"/>
      <w:marBottom w:val="0"/>
      <w:divBdr>
        <w:top w:val="none" w:sz="0" w:space="0" w:color="auto"/>
        <w:left w:val="none" w:sz="0" w:space="0" w:color="auto"/>
        <w:bottom w:val="none" w:sz="0" w:space="0" w:color="auto"/>
        <w:right w:val="none" w:sz="0" w:space="0" w:color="auto"/>
      </w:divBdr>
      <w:divsChild>
        <w:div w:id="1225334071">
          <w:marLeft w:val="0"/>
          <w:marRight w:val="0"/>
          <w:marTop w:val="0"/>
          <w:marBottom w:val="0"/>
          <w:divBdr>
            <w:top w:val="none" w:sz="0" w:space="0" w:color="auto"/>
            <w:left w:val="none" w:sz="0" w:space="0" w:color="auto"/>
            <w:bottom w:val="none" w:sz="0" w:space="0" w:color="auto"/>
            <w:right w:val="none" w:sz="0" w:space="0" w:color="auto"/>
          </w:divBdr>
        </w:div>
      </w:divsChild>
    </w:div>
    <w:div w:id="19477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hrh/nursing_midwifery/nursing_convention_C149.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philadelphia.edu.jo/nursing/syllabus/910437-en.pdf" TargetMode="External"/><Relationship Id="rId17" Type="http://schemas.openxmlformats.org/officeDocument/2006/relationships/hyperlink" Target="http://www.najah.edu" TargetMode="External"/><Relationship Id="rId2" Type="http://schemas.openxmlformats.org/officeDocument/2006/relationships/customXml" Target="../customXml/item2.xml"/><Relationship Id="rId16" Type="http://schemas.openxmlformats.org/officeDocument/2006/relationships/hyperlink" Target="https://www.apa.org/science/programs/testing/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vertkit.s3.amazonaws.com/landing_pages/incentives/000/441/301/original/PresentationRubric.pdf?1534704210" TargetMode="External"/><Relationship Id="rId5" Type="http://schemas.openxmlformats.org/officeDocument/2006/relationships/settings" Target="settings.xml"/><Relationship Id="rId15" Type="http://schemas.openxmlformats.org/officeDocument/2006/relationships/hyperlink" Target="http://www.nursing2.zu.edu.eg/NewsDetails.aspx?NewsID=4171" TargetMode="External"/><Relationship Id="rId10" Type="http://schemas.openxmlformats.org/officeDocument/2006/relationships/hyperlink" Target="https://moodle.najah.edu/mod/resource/view.php?id=371948"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dn.najah.edu/media/filer_public/c3/a0/c3a0bd4c-aa60-463b-9148-09f7667e6e6c/college_guide.pdf" TargetMode="External"/><Relationship Id="rId14" Type="http://schemas.openxmlformats.org/officeDocument/2006/relationships/hyperlink" Target="https://silo.tips/download/suez-canal-university-faculty-of-nursing-ismailia-course-specification-nursing-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86E7F5391746F286A476522FC3141F"/>
        <w:category>
          <w:name w:val="General"/>
          <w:gallery w:val="placeholder"/>
        </w:category>
        <w:types>
          <w:type w:val="bbPlcHdr"/>
        </w:types>
        <w:behaviors>
          <w:behavior w:val="content"/>
        </w:behaviors>
        <w:guid w:val="{1916187D-5FA3-47F1-81A4-EAA094DC99FF}"/>
      </w:docPartPr>
      <w:docPartBody>
        <w:p w:rsidR="00161574" w:rsidRDefault="00161574" w:rsidP="00161574">
          <w:pPr>
            <w:pStyle w:val="A786E7F5391746F286A476522FC3141F"/>
          </w:pPr>
          <w:r>
            <w:rPr>
              <w:rFonts w:asciiTheme="majorHAnsi" w:eastAsiaTheme="majorEastAsia" w:hAnsiTheme="majorHAnsi" w:cstheme="majorBidi"/>
              <w:sz w:val="36"/>
              <w:szCs w:val="36"/>
            </w:rPr>
            <w:t>[Type the document title]</w:t>
          </w:r>
        </w:p>
      </w:docPartBody>
    </w:docPart>
    <w:docPart>
      <w:docPartPr>
        <w:name w:val="8796BA64265D49D7B14F1697DAE6395D"/>
        <w:category>
          <w:name w:val="General"/>
          <w:gallery w:val="placeholder"/>
        </w:category>
        <w:types>
          <w:type w:val="bbPlcHdr"/>
        </w:types>
        <w:behaviors>
          <w:behavior w:val="content"/>
        </w:behaviors>
        <w:guid w:val="{571B7E42-5990-4008-A047-B0EF90120BCC}"/>
      </w:docPartPr>
      <w:docPartBody>
        <w:p w:rsidR="00161574" w:rsidRDefault="00161574" w:rsidP="00161574">
          <w:pPr>
            <w:pStyle w:val="8796BA64265D49D7B14F1697DAE6395D"/>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74"/>
    <w:rsid w:val="00132A9A"/>
    <w:rsid w:val="00161574"/>
    <w:rsid w:val="0034232F"/>
    <w:rsid w:val="004330F6"/>
    <w:rsid w:val="00DD0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6E7F5391746F286A476522FC3141F">
    <w:name w:val="A786E7F5391746F286A476522FC3141F"/>
    <w:rsid w:val="00161574"/>
  </w:style>
  <w:style w:type="paragraph" w:customStyle="1" w:styleId="8796BA64265D49D7B14F1697DAE6395D">
    <w:name w:val="8796BA64265D49D7B14F1697DAE6395D"/>
    <w:rsid w:val="0016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C14D3-7D6F-481A-89D3-40485410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7874</Words>
  <Characters>44888</Characters>
  <Application>Microsoft Office Word</Application>
  <DocSecurity>0</DocSecurity>
  <Lines>374</Lines>
  <Paragraphs>105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An-Najah National University              Faculty of Medicine &amp; Health Sciences  Department of Nursing &amp;Midwifery
</vt:lpstr>
      <vt:lpstr/>
    </vt:vector>
  </TitlesOfParts>
  <Company>Enjoy My Fine Releases.</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An-Najah National University              Faculty of Medicine &amp; Health Sciences  Department of Nursing &amp;Midwifery
</dc:title>
  <dc:creator>ASUS</dc:creator>
  <cp:lastModifiedBy>Administrator</cp:lastModifiedBy>
  <cp:revision>9</cp:revision>
  <dcterms:created xsi:type="dcterms:W3CDTF">2021-09-04T20:12:00Z</dcterms:created>
  <dcterms:modified xsi:type="dcterms:W3CDTF">2024-09-15T21:23:00Z</dcterms:modified>
</cp:coreProperties>
</file>