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B1" w:rsidRDefault="00D53A78" w:rsidP="00D53A78">
      <w:pPr>
        <w:jc w:val="center"/>
        <w:rPr>
          <w:rFonts w:hint="cs"/>
          <w:b/>
          <w:bCs/>
          <w:rtl/>
          <w:lang w:bidi="ar-BH"/>
        </w:rPr>
      </w:pPr>
      <w:r w:rsidRPr="00D53A78">
        <w:rPr>
          <w:b/>
          <w:bCs/>
        </w:rPr>
        <w:t xml:space="preserve">Chapter 4 : </w:t>
      </w:r>
      <w:r w:rsidRPr="00D53A78">
        <w:rPr>
          <w:b/>
          <w:bCs/>
        </w:rPr>
        <w:br/>
        <w:t>Correcting entries</w:t>
      </w:r>
      <w:r w:rsidR="00843B5C">
        <w:rPr>
          <w:b/>
          <w:bCs/>
        </w:rPr>
        <w:br/>
      </w:r>
      <w:r w:rsidR="00843B5C">
        <w:rPr>
          <w:rFonts w:hint="cs"/>
          <w:b/>
          <w:bCs/>
          <w:rtl/>
          <w:lang w:bidi="ar-BH"/>
        </w:rPr>
        <w:t xml:space="preserve">قيود التصحيح </w:t>
      </w:r>
    </w:p>
    <w:p w:rsidR="00843B5C" w:rsidRPr="00843B5C" w:rsidRDefault="00843B5C" w:rsidP="00843B5C">
      <w:pPr>
        <w:rPr>
          <w:b/>
          <w:bCs/>
          <w:lang w:bidi="ar-BH"/>
        </w:rPr>
      </w:pPr>
      <w:r>
        <w:rPr>
          <w:b/>
          <w:bCs/>
          <w:rtl/>
          <w:lang w:bidi="ar-BH"/>
        </w:rPr>
        <w:br/>
      </w:r>
      <w:r w:rsidRPr="00843B5C">
        <w:rPr>
          <w:b/>
          <w:bCs/>
          <w:lang w:bidi="ar-BH"/>
        </w:rPr>
        <w:t xml:space="preserve">On May 10. </w:t>
      </w:r>
      <w:proofErr w:type="spellStart"/>
      <w:r w:rsidRPr="00843B5C">
        <w:rPr>
          <w:b/>
          <w:bCs/>
          <w:lang w:bidi="ar-BH"/>
        </w:rPr>
        <w:t>Mercato</w:t>
      </w:r>
      <w:proofErr w:type="spellEnd"/>
      <w:r w:rsidRPr="00843B5C">
        <w:rPr>
          <w:b/>
          <w:bCs/>
          <w:lang w:bidi="ar-BH"/>
        </w:rPr>
        <w:t xml:space="preserve"> Co. journalized and posted a NT$500 cash collection on account from a</w:t>
      </w:r>
    </w:p>
    <w:p w:rsidR="00843B5C" w:rsidRDefault="00843B5C" w:rsidP="00843B5C">
      <w:pPr>
        <w:rPr>
          <w:b/>
          <w:bCs/>
          <w:rtl/>
          <w:lang w:bidi="ar-BH"/>
        </w:rPr>
      </w:pPr>
      <w:r w:rsidRPr="00843B5C">
        <w:rPr>
          <w:b/>
          <w:bCs/>
          <w:lang w:bidi="ar-BH"/>
        </w:rPr>
        <w:t>customer as a debit to Cash NT$500 and a credit to Service Revenue NT$500.</w:t>
      </w:r>
    </w:p>
    <w:p w:rsidR="00836706" w:rsidRDefault="00836706" w:rsidP="00843B5C">
      <w:pPr>
        <w:rPr>
          <w:b/>
          <w:bCs/>
          <w:rtl/>
          <w:lang w:bidi="ar-BH"/>
        </w:rPr>
      </w:pPr>
    </w:p>
    <w:p w:rsidR="00836706" w:rsidRDefault="00836706" w:rsidP="00892302">
      <w:pPr>
        <w:rPr>
          <w:b/>
          <w:bCs/>
          <w:lang w:bidi="ar-BH"/>
        </w:rPr>
      </w:pPr>
      <w:r w:rsidRPr="00E424A4">
        <w:rPr>
          <w:b/>
          <w:bCs/>
          <w:highlight w:val="yellow"/>
          <w:lang w:bidi="ar-BH"/>
        </w:rPr>
        <w:t xml:space="preserve">Correct entry </w:t>
      </w:r>
      <w:r w:rsidRPr="00E424A4">
        <w:rPr>
          <w:rFonts w:hint="cs"/>
          <w:b/>
          <w:bCs/>
          <w:highlight w:val="yellow"/>
          <w:rtl/>
          <w:lang w:bidi="ar-BH"/>
        </w:rPr>
        <w:t>القيد الصحيح ( كان لازم يتسجل</w:t>
      </w:r>
      <w:r>
        <w:rPr>
          <w:rFonts w:hint="cs"/>
          <w:b/>
          <w:bCs/>
          <w:rtl/>
          <w:lang w:bidi="ar-BH"/>
        </w:rPr>
        <w:t>)</w:t>
      </w:r>
      <w:r w:rsidR="00E424A4">
        <w:rPr>
          <w:b/>
          <w:bCs/>
          <w:lang w:bidi="ar-BH"/>
        </w:rPr>
        <w:t xml:space="preserve">                               </w:t>
      </w:r>
      <w:r w:rsidR="00E424A4" w:rsidRPr="00E424A4">
        <w:rPr>
          <w:b/>
          <w:bCs/>
          <w:highlight w:val="yellow"/>
          <w:lang w:bidi="ar-BH"/>
        </w:rPr>
        <w:t xml:space="preserve">Wrong entry </w:t>
      </w:r>
      <w:r w:rsidR="00E424A4" w:rsidRPr="00E424A4">
        <w:rPr>
          <w:rFonts w:hint="cs"/>
          <w:b/>
          <w:bCs/>
          <w:highlight w:val="yellow"/>
          <w:rtl/>
          <w:lang w:bidi="ar-BH"/>
        </w:rPr>
        <w:t>القيد الخطأ الذي تم تسجيله</w:t>
      </w:r>
      <w:r w:rsidR="00E424A4">
        <w:rPr>
          <w:rFonts w:hint="cs"/>
          <w:b/>
          <w:bCs/>
          <w:rtl/>
          <w:lang w:bidi="ar-BH"/>
        </w:rPr>
        <w:t xml:space="preserve"> </w:t>
      </w:r>
      <w:r>
        <w:rPr>
          <w:b/>
          <w:bCs/>
          <w:rtl/>
          <w:lang w:bidi="ar-BH"/>
        </w:rPr>
        <w:br/>
      </w:r>
      <w:proofErr w:type="spellStart"/>
      <w:r w:rsidR="00B259F9">
        <w:rPr>
          <w:b/>
          <w:bCs/>
          <w:lang w:bidi="ar-BH"/>
        </w:rPr>
        <w:t>Dr</w:t>
      </w:r>
      <w:proofErr w:type="spellEnd"/>
      <w:r w:rsidR="00B259F9">
        <w:rPr>
          <w:b/>
          <w:bCs/>
          <w:lang w:bidi="ar-BH"/>
        </w:rPr>
        <w:t xml:space="preserve"> cash             500                                                                      </w:t>
      </w:r>
      <w:proofErr w:type="spellStart"/>
      <w:r w:rsidR="00B259F9">
        <w:rPr>
          <w:b/>
          <w:bCs/>
          <w:lang w:bidi="ar-BH"/>
        </w:rPr>
        <w:t>Dr</w:t>
      </w:r>
      <w:proofErr w:type="spellEnd"/>
      <w:r w:rsidR="00B259F9">
        <w:rPr>
          <w:b/>
          <w:bCs/>
          <w:lang w:bidi="ar-BH"/>
        </w:rPr>
        <w:t xml:space="preserve"> cash         500 </w:t>
      </w:r>
      <w:r w:rsidR="00B259F9">
        <w:rPr>
          <w:b/>
          <w:bCs/>
          <w:lang w:bidi="ar-BH"/>
        </w:rPr>
        <w:br/>
        <w:t xml:space="preserve">      Cr </w:t>
      </w:r>
      <w:proofErr w:type="spellStart"/>
      <w:r w:rsidR="00B259F9">
        <w:rPr>
          <w:b/>
          <w:bCs/>
          <w:lang w:bidi="ar-BH"/>
        </w:rPr>
        <w:t>acc</w:t>
      </w:r>
      <w:proofErr w:type="spellEnd"/>
      <w:r w:rsidR="00B259F9">
        <w:rPr>
          <w:b/>
          <w:bCs/>
          <w:lang w:bidi="ar-BH"/>
        </w:rPr>
        <w:t xml:space="preserve"> rec              500                                                               </w:t>
      </w:r>
      <w:r w:rsidR="00B259F9" w:rsidRPr="00B259F9">
        <w:rPr>
          <w:b/>
          <w:bCs/>
          <w:color w:val="FF0000"/>
          <w:lang w:bidi="ar-BH"/>
        </w:rPr>
        <w:t xml:space="preserve">Cr service rev                 500 </w:t>
      </w:r>
    </w:p>
    <w:p w:rsidR="00E424A4" w:rsidRDefault="00E424A4" w:rsidP="00892302">
      <w:pPr>
        <w:jc w:val="center"/>
        <w:rPr>
          <w:b/>
          <w:bCs/>
          <w:lang w:bidi="ar-BH"/>
        </w:rPr>
      </w:pPr>
      <w:r w:rsidRPr="00E424A4">
        <w:rPr>
          <w:b/>
          <w:bCs/>
          <w:highlight w:val="yellow"/>
        </w:rPr>
        <w:t xml:space="preserve">Correcting entry </w:t>
      </w:r>
      <w:r w:rsidRPr="00E424A4">
        <w:rPr>
          <w:rFonts w:hint="cs"/>
          <w:b/>
          <w:bCs/>
          <w:highlight w:val="yellow"/>
          <w:rtl/>
          <w:lang w:bidi="ar-BH"/>
        </w:rPr>
        <w:t>قيد التصحي</w:t>
      </w:r>
      <w:r>
        <w:rPr>
          <w:rFonts w:hint="cs"/>
          <w:b/>
          <w:bCs/>
          <w:rtl/>
          <w:lang w:bidi="ar-BH"/>
        </w:rPr>
        <w:t xml:space="preserve">ح </w:t>
      </w:r>
      <w:r>
        <w:rPr>
          <w:b/>
          <w:bCs/>
          <w:rtl/>
          <w:lang w:bidi="ar-BH"/>
        </w:rPr>
        <w:br/>
      </w:r>
      <w:r w:rsidR="00B259F9">
        <w:rPr>
          <w:b/>
          <w:bCs/>
          <w:lang w:bidi="ar-BH"/>
        </w:rPr>
        <w:t xml:space="preserve">direct method : </w:t>
      </w:r>
      <w:r w:rsidR="00B259F9">
        <w:rPr>
          <w:b/>
          <w:bCs/>
          <w:lang w:bidi="ar-BH"/>
        </w:rPr>
        <w:br/>
      </w:r>
      <w:proofErr w:type="spellStart"/>
      <w:r w:rsidR="00B259F9">
        <w:rPr>
          <w:b/>
          <w:bCs/>
          <w:lang w:bidi="ar-BH"/>
        </w:rPr>
        <w:t>Dr</w:t>
      </w:r>
      <w:proofErr w:type="spellEnd"/>
      <w:r w:rsidR="00B259F9">
        <w:rPr>
          <w:b/>
          <w:bCs/>
          <w:lang w:bidi="ar-BH"/>
        </w:rPr>
        <w:t xml:space="preserve"> service rev         500 </w:t>
      </w:r>
      <w:r w:rsidR="00B259F9">
        <w:rPr>
          <w:b/>
          <w:bCs/>
          <w:lang w:bidi="ar-BH"/>
        </w:rPr>
        <w:br/>
        <w:t xml:space="preserve">      Cr </w:t>
      </w:r>
      <w:proofErr w:type="spellStart"/>
      <w:r w:rsidR="00B259F9">
        <w:rPr>
          <w:b/>
          <w:bCs/>
          <w:lang w:bidi="ar-BH"/>
        </w:rPr>
        <w:t>acc</w:t>
      </w:r>
      <w:proofErr w:type="spellEnd"/>
      <w:r w:rsidR="00B259F9">
        <w:rPr>
          <w:b/>
          <w:bCs/>
          <w:lang w:bidi="ar-BH"/>
        </w:rPr>
        <w:t xml:space="preserve"> rec               500 </w:t>
      </w:r>
    </w:p>
    <w:p w:rsidR="00B259F9" w:rsidRDefault="00B259F9" w:rsidP="00892302">
      <w:pPr>
        <w:jc w:val="center"/>
        <w:rPr>
          <w:b/>
          <w:bCs/>
          <w:lang w:bidi="ar-BH"/>
        </w:rPr>
      </w:pPr>
    </w:p>
    <w:p w:rsidR="00B259F9" w:rsidRDefault="00B259F9" w:rsidP="00892302">
      <w:pPr>
        <w:jc w:val="center"/>
        <w:rPr>
          <w:b/>
          <w:bCs/>
          <w:lang w:bidi="ar-BH"/>
        </w:rPr>
      </w:pPr>
      <w:r>
        <w:rPr>
          <w:b/>
          <w:bCs/>
          <w:lang w:bidi="ar-BH"/>
        </w:rPr>
        <w:t xml:space="preserve">Reversing entry ( indirect method) </w:t>
      </w:r>
      <w:r>
        <w:rPr>
          <w:b/>
          <w:bCs/>
          <w:lang w:bidi="ar-BH"/>
        </w:rPr>
        <w:br/>
      </w:r>
      <w:proofErr w:type="spellStart"/>
      <w:r>
        <w:rPr>
          <w:b/>
          <w:bCs/>
          <w:lang w:bidi="ar-BH"/>
        </w:rPr>
        <w:t>Dr</w:t>
      </w:r>
      <w:proofErr w:type="spellEnd"/>
      <w:r>
        <w:rPr>
          <w:b/>
          <w:bCs/>
          <w:lang w:bidi="ar-BH"/>
        </w:rPr>
        <w:t xml:space="preserve"> service rev    500 </w:t>
      </w:r>
      <w:r>
        <w:rPr>
          <w:b/>
          <w:bCs/>
          <w:lang w:bidi="ar-BH"/>
        </w:rPr>
        <w:br/>
        <w:t xml:space="preserve">            Cr cash                     500 </w:t>
      </w:r>
    </w:p>
    <w:p w:rsidR="00B259F9" w:rsidRDefault="00B259F9" w:rsidP="00892302">
      <w:pPr>
        <w:jc w:val="center"/>
        <w:rPr>
          <w:b/>
          <w:bCs/>
          <w:lang w:bidi="ar-BH"/>
        </w:rPr>
      </w:pPr>
      <w:proofErr w:type="spellStart"/>
      <w:r>
        <w:rPr>
          <w:b/>
          <w:bCs/>
          <w:lang w:bidi="ar-BH"/>
        </w:rPr>
        <w:t>Dr</w:t>
      </w:r>
      <w:proofErr w:type="spellEnd"/>
      <w:r>
        <w:rPr>
          <w:b/>
          <w:bCs/>
          <w:lang w:bidi="ar-BH"/>
        </w:rPr>
        <w:t xml:space="preserve"> cash     500 </w:t>
      </w:r>
      <w:r>
        <w:rPr>
          <w:b/>
          <w:bCs/>
          <w:lang w:bidi="ar-BH"/>
        </w:rPr>
        <w:br/>
        <w:t xml:space="preserve">                    Cr </w:t>
      </w:r>
      <w:proofErr w:type="spellStart"/>
      <w:r>
        <w:rPr>
          <w:b/>
          <w:bCs/>
          <w:lang w:bidi="ar-BH"/>
        </w:rPr>
        <w:t>acc</w:t>
      </w:r>
      <w:proofErr w:type="spellEnd"/>
      <w:r>
        <w:rPr>
          <w:b/>
          <w:bCs/>
          <w:lang w:bidi="ar-BH"/>
        </w:rPr>
        <w:t xml:space="preserve"> rec           500 </w:t>
      </w: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  <w:r>
        <w:rPr>
          <w:b/>
          <w:bCs/>
          <w:lang w:bidi="ar-BH"/>
        </w:rPr>
        <w:br/>
      </w: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C11C38" w:rsidRDefault="00C11C38" w:rsidP="00892302">
      <w:pPr>
        <w:jc w:val="center"/>
        <w:rPr>
          <w:b/>
          <w:bCs/>
          <w:lang w:bidi="ar-BH"/>
        </w:rPr>
      </w:pPr>
    </w:p>
    <w:p w:rsidR="00E424A4" w:rsidRDefault="00E424A4" w:rsidP="00D53A78">
      <w:pPr>
        <w:jc w:val="center"/>
        <w:rPr>
          <w:b/>
          <w:bCs/>
          <w:lang w:bidi="ar-BH"/>
        </w:rPr>
      </w:pPr>
    </w:p>
    <w:p w:rsidR="00E424A4" w:rsidRPr="00E424A4" w:rsidRDefault="00E424A4" w:rsidP="00E424A4">
      <w:pPr>
        <w:rPr>
          <w:b/>
          <w:bCs/>
          <w:lang w:bidi="ar-BH"/>
        </w:rPr>
      </w:pPr>
      <w:r w:rsidRPr="00E424A4">
        <w:rPr>
          <w:b/>
          <w:bCs/>
          <w:lang w:bidi="ar-BH"/>
        </w:rPr>
        <w:t xml:space="preserve">On May 18, </w:t>
      </w:r>
      <w:proofErr w:type="spellStart"/>
      <w:r w:rsidRPr="00E424A4">
        <w:rPr>
          <w:b/>
          <w:bCs/>
          <w:lang w:bidi="ar-BH"/>
        </w:rPr>
        <w:t>Mercato</w:t>
      </w:r>
      <w:proofErr w:type="spellEnd"/>
      <w:r w:rsidRPr="00E424A4">
        <w:rPr>
          <w:b/>
          <w:bCs/>
          <w:lang w:bidi="ar-BH"/>
        </w:rPr>
        <w:t xml:space="preserve"> purchased on account equipment costing NT$4,500. The transaction</w:t>
      </w:r>
    </w:p>
    <w:p w:rsidR="00E424A4" w:rsidRPr="00E424A4" w:rsidRDefault="00E424A4" w:rsidP="00E424A4">
      <w:pPr>
        <w:rPr>
          <w:b/>
          <w:bCs/>
          <w:lang w:bidi="ar-BH"/>
        </w:rPr>
      </w:pPr>
      <w:r w:rsidRPr="00E424A4">
        <w:rPr>
          <w:b/>
          <w:bCs/>
          <w:lang w:bidi="ar-BH"/>
        </w:rPr>
        <w:t>was journalized and posted as a debit to Equipment NT$450 and a credit to Accounts Payable</w:t>
      </w:r>
    </w:p>
    <w:p w:rsidR="00921BAC" w:rsidRDefault="00E424A4" w:rsidP="004827A8">
      <w:pPr>
        <w:rPr>
          <w:b/>
          <w:bCs/>
          <w:lang w:bidi="ar-BH"/>
        </w:rPr>
      </w:pPr>
      <w:r w:rsidRPr="00E424A4">
        <w:rPr>
          <w:b/>
          <w:bCs/>
          <w:lang w:bidi="ar-BH"/>
        </w:rPr>
        <w:t>NT$450. The error was discovered on June 3,</w:t>
      </w:r>
    </w:p>
    <w:p w:rsidR="00E424A4" w:rsidRDefault="00921BAC" w:rsidP="00892302">
      <w:pPr>
        <w:rPr>
          <w:b/>
          <w:bCs/>
          <w:lang w:bidi="ar-BH"/>
        </w:rPr>
      </w:pPr>
      <w:r w:rsidRPr="00E424A4">
        <w:rPr>
          <w:b/>
          <w:bCs/>
          <w:highlight w:val="yellow"/>
          <w:lang w:bidi="ar-BH"/>
        </w:rPr>
        <w:t xml:space="preserve">Correct entry </w:t>
      </w:r>
      <w:r w:rsidRPr="00E424A4">
        <w:rPr>
          <w:rFonts w:hint="cs"/>
          <w:b/>
          <w:bCs/>
          <w:highlight w:val="yellow"/>
          <w:rtl/>
          <w:lang w:bidi="ar-BH"/>
        </w:rPr>
        <w:t>القيد الصحيح ( كان لازم يتسجل</w:t>
      </w:r>
      <w:r>
        <w:rPr>
          <w:rFonts w:hint="cs"/>
          <w:b/>
          <w:bCs/>
          <w:rtl/>
          <w:lang w:bidi="ar-BH"/>
        </w:rPr>
        <w:t>)</w:t>
      </w:r>
      <w:r>
        <w:rPr>
          <w:b/>
          <w:bCs/>
          <w:lang w:bidi="ar-BH"/>
        </w:rPr>
        <w:t xml:space="preserve">                               </w:t>
      </w:r>
      <w:r w:rsidRPr="00E424A4">
        <w:rPr>
          <w:b/>
          <w:bCs/>
          <w:highlight w:val="yellow"/>
          <w:lang w:bidi="ar-BH"/>
        </w:rPr>
        <w:t xml:space="preserve">Wrong entry </w:t>
      </w:r>
      <w:r w:rsidRPr="00E424A4">
        <w:rPr>
          <w:rFonts w:hint="cs"/>
          <w:b/>
          <w:bCs/>
          <w:highlight w:val="yellow"/>
          <w:rtl/>
          <w:lang w:bidi="ar-BH"/>
        </w:rPr>
        <w:t>القيد الخطأ الذي تم تسجيله</w:t>
      </w:r>
      <w:r w:rsidR="00E424A4">
        <w:rPr>
          <w:b/>
          <w:bCs/>
          <w:lang w:bidi="ar-BH"/>
        </w:rPr>
        <w:br/>
      </w:r>
      <w:proofErr w:type="spellStart"/>
      <w:r w:rsidR="00C2405F">
        <w:rPr>
          <w:b/>
          <w:bCs/>
          <w:lang w:bidi="ar-BH"/>
        </w:rPr>
        <w:t>Dr</w:t>
      </w:r>
      <w:proofErr w:type="spellEnd"/>
      <w:r w:rsidR="00C2405F">
        <w:rPr>
          <w:b/>
          <w:bCs/>
          <w:lang w:bidi="ar-BH"/>
        </w:rPr>
        <w:t xml:space="preserve"> equipment           4,500                                                           </w:t>
      </w:r>
      <w:proofErr w:type="spellStart"/>
      <w:r w:rsidR="00C2405F">
        <w:rPr>
          <w:b/>
          <w:bCs/>
          <w:lang w:bidi="ar-BH"/>
        </w:rPr>
        <w:t>Dr</w:t>
      </w:r>
      <w:proofErr w:type="spellEnd"/>
      <w:r w:rsidR="00C2405F">
        <w:rPr>
          <w:b/>
          <w:bCs/>
          <w:lang w:bidi="ar-BH"/>
        </w:rPr>
        <w:t xml:space="preserve"> equipment        450 </w:t>
      </w:r>
      <w:r w:rsidR="00C2405F">
        <w:rPr>
          <w:b/>
          <w:bCs/>
          <w:lang w:bidi="ar-BH"/>
        </w:rPr>
        <w:br/>
        <w:t xml:space="preserve">   Cr </w:t>
      </w:r>
      <w:proofErr w:type="spellStart"/>
      <w:r w:rsidR="00C2405F">
        <w:rPr>
          <w:b/>
          <w:bCs/>
          <w:lang w:bidi="ar-BH"/>
        </w:rPr>
        <w:t>acc</w:t>
      </w:r>
      <w:proofErr w:type="spellEnd"/>
      <w:r w:rsidR="00C2405F">
        <w:rPr>
          <w:b/>
          <w:bCs/>
          <w:lang w:bidi="ar-BH"/>
        </w:rPr>
        <w:t xml:space="preserve"> pay                           4,500                                                      Cr </w:t>
      </w:r>
      <w:proofErr w:type="spellStart"/>
      <w:r w:rsidR="00C2405F">
        <w:rPr>
          <w:b/>
          <w:bCs/>
          <w:lang w:bidi="ar-BH"/>
        </w:rPr>
        <w:t>acc</w:t>
      </w:r>
      <w:proofErr w:type="spellEnd"/>
      <w:r w:rsidR="00C2405F">
        <w:rPr>
          <w:b/>
          <w:bCs/>
          <w:lang w:bidi="ar-BH"/>
        </w:rPr>
        <w:t xml:space="preserve"> pay                      450</w:t>
      </w:r>
    </w:p>
    <w:p w:rsidR="00921BAC" w:rsidRDefault="00921BAC" w:rsidP="004827A8">
      <w:pPr>
        <w:rPr>
          <w:b/>
          <w:bCs/>
          <w:lang w:bidi="ar-BH"/>
        </w:rPr>
      </w:pPr>
    </w:p>
    <w:p w:rsidR="00C2405F" w:rsidRDefault="00921BAC" w:rsidP="00892302">
      <w:pPr>
        <w:jc w:val="center"/>
        <w:rPr>
          <w:b/>
          <w:bCs/>
          <w:lang w:bidi="ar-BH"/>
        </w:rPr>
      </w:pPr>
      <w:r w:rsidRPr="003637B7">
        <w:rPr>
          <w:b/>
          <w:bCs/>
          <w:highlight w:val="yellow"/>
          <w:lang w:bidi="ar-BH"/>
        </w:rPr>
        <w:t>Correcting entry</w:t>
      </w:r>
      <w:r>
        <w:rPr>
          <w:b/>
          <w:bCs/>
          <w:lang w:bidi="ar-BH"/>
        </w:rPr>
        <w:t xml:space="preserve"> </w:t>
      </w:r>
      <w:r>
        <w:rPr>
          <w:b/>
          <w:bCs/>
          <w:lang w:bidi="ar-BH"/>
        </w:rPr>
        <w:br/>
      </w:r>
      <w:r w:rsidR="00C2405F">
        <w:rPr>
          <w:b/>
          <w:bCs/>
          <w:lang w:bidi="ar-BH"/>
        </w:rPr>
        <w:t xml:space="preserve">direct method : </w:t>
      </w:r>
      <w:r w:rsidR="00C2405F">
        <w:rPr>
          <w:b/>
          <w:bCs/>
          <w:lang w:bidi="ar-BH"/>
        </w:rPr>
        <w:br/>
      </w:r>
      <w:proofErr w:type="spellStart"/>
      <w:r w:rsidR="00C2405F">
        <w:rPr>
          <w:b/>
          <w:bCs/>
          <w:lang w:bidi="ar-BH"/>
        </w:rPr>
        <w:t>Dr</w:t>
      </w:r>
      <w:proofErr w:type="spellEnd"/>
      <w:r w:rsidR="00C2405F">
        <w:rPr>
          <w:b/>
          <w:bCs/>
          <w:lang w:bidi="ar-BH"/>
        </w:rPr>
        <w:t xml:space="preserve"> equipment ( 4,500 – 450)    4,050 </w:t>
      </w:r>
      <w:r w:rsidR="00C2405F">
        <w:rPr>
          <w:b/>
          <w:bCs/>
          <w:lang w:bidi="ar-BH"/>
        </w:rPr>
        <w:br/>
        <w:t xml:space="preserve">                    Cr </w:t>
      </w:r>
      <w:proofErr w:type="spellStart"/>
      <w:r w:rsidR="00C2405F">
        <w:rPr>
          <w:b/>
          <w:bCs/>
          <w:lang w:bidi="ar-BH"/>
        </w:rPr>
        <w:t>acc</w:t>
      </w:r>
      <w:proofErr w:type="spellEnd"/>
      <w:r w:rsidR="00C2405F">
        <w:rPr>
          <w:b/>
          <w:bCs/>
          <w:lang w:bidi="ar-BH"/>
        </w:rPr>
        <w:t xml:space="preserve"> pay                                                 4,050 </w:t>
      </w:r>
    </w:p>
    <w:p w:rsidR="00C2405F" w:rsidRDefault="00C2405F" w:rsidP="00892302">
      <w:pPr>
        <w:jc w:val="center"/>
        <w:rPr>
          <w:b/>
          <w:bCs/>
          <w:lang w:bidi="ar-BH"/>
        </w:rPr>
      </w:pPr>
    </w:p>
    <w:p w:rsidR="00C2405F" w:rsidRDefault="00C2405F" w:rsidP="00892302">
      <w:pPr>
        <w:jc w:val="center"/>
        <w:rPr>
          <w:b/>
          <w:bCs/>
          <w:lang w:bidi="ar-BH"/>
        </w:rPr>
      </w:pPr>
      <w:r>
        <w:rPr>
          <w:b/>
          <w:bCs/>
          <w:lang w:bidi="ar-BH"/>
        </w:rPr>
        <w:t>Indirect method:</w:t>
      </w:r>
    </w:p>
    <w:p w:rsidR="003637B7" w:rsidRDefault="00C2405F" w:rsidP="00C2405F">
      <w:pPr>
        <w:rPr>
          <w:b/>
          <w:bCs/>
          <w:lang w:bidi="ar-BH"/>
        </w:rPr>
      </w:pPr>
      <w:r>
        <w:rPr>
          <w:b/>
          <w:bCs/>
          <w:lang w:bidi="ar-BH"/>
        </w:rPr>
        <w:t xml:space="preserve">                                                                            Dra cc pay       450 </w:t>
      </w:r>
      <w:r>
        <w:rPr>
          <w:b/>
          <w:bCs/>
          <w:lang w:bidi="ar-BH"/>
        </w:rPr>
        <w:br/>
        <w:t xml:space="preserve">                                                                                Cr equipment        450 </w:t>
      </w:r>
      <w:r>
        <w:rPr>
          <w:b/>
          <w:bCs/>
          <w:lang w:bidi="ar-BH"/>
        </w:rPr>
        <w:br/>
      </w:r>
      <w:r>
        <w:rPr>
          <w:b/>
          <w:bCs/>
          <w:lang w:bidi="ar-BH"/>
        </w:rPr>
        <w:br/>
        <w:t xml:space="preserve">                                                                           </w:t>
      </w:r>
      <w:proofErr w:type="spellStart"/>
      <w:r>
        <w:rPr>
          <w:b/>
          <w:bCs/>
          <w:lang w:bidi="ar-BH"/>
        </w:rPr>
        <w:t>Dr</w:t>
      </w:r>
      <w:proofErr w:type="spellEnd"/>
      <w:r>
        <w:rPr>
          <w:b/>
          <w:bCs/>
          <w:lang w:bidi="ar-BH"/>
        </w:rPr>
        <w:t xml:space="preserve"> equipment   4,500 </w:t>
      </w:r>
      <w:r>
        <w:rPr>
          <w:b/>
          <w:bCs/>
          <w:lang w:bidi="ar-BH"/>
        </w:rPr>
        <w:br/>
        <w:t xml:space="preserve">                                                                              Cr </w:t>
      </w:r>
      <w:proofErr w:type="spellStart"/>
      <w:r>
        <w:rPr>
          <w:b/>
          <w:bCs/>
          <w:lang w:bidi="ar-BH"/>
        </w:rPr>
        <w:t>acc</w:t>
      </w:r>
      <w:proofErr w:type="spellEnd"/>
      <w:r>
        <w:rPr>
          <w:b/>
          <w:bCs/>
          <w:lang w:bidi="ar-BH"/>
        </w:rPr>
        <w:t xml:space="preserve"> pay                 4,500 </w:t>
      </w:r>
      <w:bookmarkStart w:id="0" w:name="_GoBack"/>
      <w:bookmarkEnd w:id="0"/>
      <w:r>
        <w:rPr>
          <w:b/>
          <w:bCs/>
          <w:lang w:bidi="ar-BH"/>
        </w:rPr>
        <w:br/>
      </w:r>
    </w:p>
    <w:p w:rsidR="00E424A4" w:rsidRPr="00D53A78" w:rsidRDefault="00E424A4" w:rsidP="00D53A78">
      <w:pPr>
        <w:jc w:val="center"/>
        <w:rPr>
          <w:b/>
          <w:bCs/>
          <w:lang w:bidi="ar-BH"/>
        </w:rPr>
      </w:pPr>
    </w:p>
    <w:sectPr w:rsidR="00E424A4" w:rsidRPr="00D5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85"/>
    <w:rsid w:val="001B3585"/>
    <w:rsid w:val="003637B7"/>
    <w:rsid w:val="004827A8"/>
    <w:rsid w:val="00836706"/>
    <w:rsid w:val="00843B5C"/>
    <w:rsid w:val="00892302"/>
    <w:rsid w:val="00921BAC"/>
    <w:rsid w:val="009A62B1"/>
    <w:rsid w:val="00B259F9"/>
    <w:rsid w:val="00C11C38"/>
    <w:rsid w:val="00C2405F"/>
    <w:rsid w:val="00D53A78"/>
    <w:rsid w:val="00E4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8171"/>
  <w15:chartTrackingRefBased/>
  <w15:docId w15:val="{12C32B77-2ECD-4ACF-B5F3-844414C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9</cp:revision>
  <dcterms:created xsi:type="dcterms:W3CDTF">2025-01-04T07:29:00Z</dcterms:created>
  <dcterms:modified xsi:type="dcterms:W3CDTF">2025-01-04T11:14:00Z</dcterms:modified>
</cp:coreProperties>
</file>