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39" w:rsidRDefault="005B52CC" w:rsidP="00976B65">
      <w:pPr>
        <w:bidi w:val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LO3: Accounting equation </w:t>
      </w:r>
      <w:r>
        <w:rPr>
          <w:rFonts w:hint="cs"/>
          <w:b/>
          <w:bCs/>
          <w:sz w:val="28"/>
          <w:szCs w:val="28"/>
          <w:rtl/>
          <w:lang w:bidi="ar-JO"/>
        </w:rPr>
        <w:t>المعادلة المحاسبية</w:t>
      </w:r>
    </w:p>
    <w:p w:rsidR="0038371E" w:rsidRDefault="000B559D" w:rsidP="00976B65">
      <w:pPr>
        <w:bidi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Assets                     = liabilities + owner equity </w:t>
      </w:r>
      <w:r>
        <w:rPr>
          <w:b/>
          <w:bCs/>
          <w:sz w:val="28"/>
          <w:szCs w:val="28"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حقوق الملكية + التزام الدائن = الأصول ( الممتلكات)</w:t>
      </w:r>
    </w:p>
    <w:p w:rsidR="003F3C9A" w:rsidRDefault="00D64250" w:rsidP="00C40884">
      <w:pPr>
        <w:bidi w:val="0"/>
        <w:rPr>
          <w:b/>
          <w:bCs/>
          <w:sz w:val="28"/>
          <w:szCs w:val="28"/>
          <w:lang w:bidi="ar-JO"/>
        </w:rPr>
      </w:pPr>
      <w:r w:rsidRPr="004D5DCF">
        <w:rPr>
          <w:b/>
          <w:bCs/>
          <w:sz w:val="28"/>
          <w:szCs w:val="28"/>
          <w:highlight w:val="yellow"/>
          <w:lang w:bidi="ar-JO"/>
        </w:rPr>
        <w:t xml:space="preserve">Assets: resources a business own. It is used in the company's activities </w:t>
      </w:r>
      <w:proofErr w:type="gramStart"/>
      <w:r w:rsidRPr="004D5DCF">
        <w:rPr>
          <w:b/>
          <w:bCs/>
          <w:sz w:val="28"/>
          <w:szCs w:val="28"/>
          <w:highlight w:val="yellow"/>
          <w:lang w:bidi="ar-JO"/>
        </w:rPr>
        <w:t>( it</w:t>
      </w:r>
      <w:proofErr w:type="gramEnd"/>
      <w:r w:rsidRPr="004D5DCF">
        <w:rPr>
          <w:b/>
          <w:bCs/>
          <w:sz w:val="28"/>
          <w:szCs w:val="28"/>
          <w:highlight w:val="yellow"/>
          <w:lang w:bidi="ar-JO"/>
        </w:rPr>
        <w:t xml:space="preserve"> provide future services or benefits)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4D5DCF" w:rsidRDefault="00D64250" w:rsidP="004D5DCF">
      <w:pPr>
        <w:shd w:val="clear" w:color="auto" w:fill="FFFFFF" w:themeFill="background1"/>
        <w:bidi w:val="0"/>
        <w:rPr>
          <w:b/>
          <w:bCs/>
          <w:sz w:val="28"/>
          <w:szCs w:val="28"/>
          <w:lang w:bidi="ar-JO"/>
        </w:rPr>
      </w:pPr>
      <w:r w:rsidRPr="004D5DCF">
        <w:rPr>
          <w:b/>
          <w:bCs/>
          <w:sz w:val="28"/>
          <w:szCs w:val="28"/>
          <w:highlight w:val="red"/>
          <w:lang w:bidi="ar-JO"/>
        </w:rPr>
        <w:t>Example: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br/>
        <w:t xml:space="preserve">cash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نقد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building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الأبنية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land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الأراضي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equipment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معدات </w:t>
      </w:r>
      <w:r>
        <w:rPr>
          <w:b/>
          <w:bCs/>
          <w:sz w:val="28"/>
          <w:szCs w:val="28"/>
          <w:lang w:bidi="ar-JO"/>
        </w:rPr>
        <w:t xml:space="preserve"> (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ممتلكات يتم استخدامها في عمليات الشركة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عمرها ظويل اكثر من سنة 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supplies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مستلزمات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( </w:t>
      </w:r>
      <w:r>
        <w:rPr>
          <w:rFonts w:hint="cs"/>
          <w:b/>
          <w:bCs/>
          <w:sz w:val="28"/>
          <w:szCs w:val="28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ممتلكات يتم استخدامها في عمليات الشركة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عمرها </w:t>
      </w:r>
      <w:r>
        <w:rPr>
          <w:rFonts w:hint="cs"/>
          <w:b/>
          <w:bCs/>
          <w:sz w:val="28"/>
          <w:szCs w:val="28"/>
          <w:rtl/>
          <w:lang w:bidi="ar-JO"/>
        </w:rPr>
        <w:t>قصير اقل من سنة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inventory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بضائع في المخازن </w:t>
      </w:r>
      <w:r>
        <w:rPr>
          <w:b/>
          <w:bCs/>
          <w:sz w:val="28"/>
          <w:szCs w:val="28"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ممتلكات تم شراءها بهدف إعادة البيع 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account receivable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ذمم مدينة </w:t>
      </w:r>
      <w:r>
        <w:rPr>
          <w:b/>
          <w:bCs/>
          <w:sz w:val="28"/>
          <w:szCs w:val="28"/>
          <w:lang w:bidi="ar-JO"/>
        </w:rPr>
        <w:t xml:space="preserve"> (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مصاري انا بدي إياها من الناس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ناتجة عن البيع على الدين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prepaid expense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مصاريف مدفوعة مقدما </w:t>
      </w:r>
      <w:r w:rsidR="00A81BAB">
        <w:rPr>
          <w:b/>
          <w:bCs/>
          <w:sz w:val="28"/>
          <w:szCs w:val="28"/>
          <w:lang w:bidi="ar-JO"/>
        </w:rPr>
        <w:t xml:space="preserve"> (</w:t>
      </w:r>
      <w:r w:rsidR="00A81BAB">
        <w:rPr>
          <w:rFonts w:hint="cs"/>
          <w:b/>
          <w:bCs/>
          <w:sz w:val="28"/>
          <w:szCs w:val="28"/>
          <w:rtl/>
          <w:lang w:bidi="ar-JO"/>
        </w:rPr>
        <w:t xml:space="preserve">(امتلك حق في استخدام خدمات للمستقبل </w:t>
      </w:r>
    </w:p>
    <w:p w:rsidR="00976B65" w:rsidRDefault="004D5DCF" w:rsidP="00976B65">
      <w:pPr>
        <w:shd w:val="clear" w:color="auto" w:fill="FFFFFF" w:themeFill="background1"/>
        <w:bidi w:val="0"/>
        <w:rPr>
          <w:b/>
          <w:bCs/>
          <w:sz w:val="28"/>
          <w:szCs w:val="28"/>
          <w:lang w:bidi="ar-JO"/>
        </w:rPr>
      </w:pPr>
      <w:r w:rsidRPr="004D5DCF">
        <w:rPr>
          <w:b/>
          <w:bCs/>
          <w:sz w:val="28"/>
          <w:szCs w:val="28"/>
          <w:highlight w:val="yellow"/>
          <w:lang w:bidi="ar-JO"/>
        </w:rPr>
        <w:t>Liability : claims against assets ( obligations and debts)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br/>
      </w:r>
      <w:r w:rsidRPr="004D5DCF">
        <w:rPr>
          <w:b/>
          <w:bCs/>
          <w:sz w:val="28"/>
          <w:szCs w:val="28"/>
          <w:highlight w:val="red"/>
          <w:lang w:bidi="ar-JO"/>
        </w:rPr>
        <w:t>example: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br/>
        <w:t xml:space="preserve">Loans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قروض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Note </w:t>
      </w:r>
      <w:r w:rsidRPr="00971E7E">
        <w:rPr>
          <w:b/>
          <w:bCs/>
          <w:sz w:val="28"/>
          <w:szCs w:val="28"/>
          <w:highlight w:val="green"/>
          <w:lang w:bidi="ar-JO"/>
        </w:rPr>
        <w:t>payable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كمبيالات</w:t>
      </w:r>
      <w:r>
        <w:rPr>
          <w:b/>
          <w:bCs/>
          <w:sz w:val="28"/>
          <w:szCs w:val="28"/>
          <w:lang w:bidi="ar-JO"/>
        </w:rPr>
        <w:br/>
        <w:t xml:space="preserve">account </w:t>
      </w:r>
      <w:r w:rsidRPr="00971E7E">
        <w:rPr>
          <w:b/>
          <w:bCs/>
          <w:sz w:val="28"/>
          <w:szCs w:val="28"/>
          <w:highlight w:val="green"/>
          <w:lang w:bidi="ar-JO"/>
        </w:rPr>
        <w:t>payable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ذمم دائنة </w:t>
      </w:r>
      <w:r>
        <w:rPr>
          <w:b/>
          <w:bCs/>
          <w:sz w:val="28"/>
          <w:szCs w:val="28"/>
          <w:lang w:bidi="ar-JO"/>
        </w:rPr>
        <w:t xml:space="preserve"> (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مصاري الناس بدها إياها مني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ناتجة عن شراء على الدين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lang w:bidi="ar-JO"/>
        </w:rPr>
        <w:br/>
      </w:r>
      <w:r w:rsidR="00971E7E">
        <w:rPr>
          <w:b/>
          <w:bCs/>
          <w:sz w:val="28"/>
          <w:szCs w:val="28"/>
          <w:lang w:bidi="ar-JO"/>
        </w:rPr>
        <w:t xml:space="preserve">tax </w:t>
      </w:r>
      <w:r w:rsidR="00971E7E" w:rsidRPr="00971E7E">
        <w:rPr>
          <w:b/>
          <w:bCs/>
          <w:sz w:val="28"/>
          <w:szCs w:val="28"/>
          <w:highlight w:val="green"/>
          <w:lang w:bidi="ar-JO"/>
        </w:rPr>
        <w:t>payable</w:t>
      </w:r>
      <w:r w:rsidR="00971E7E">
        <w:rPr>
          <w:b/>
          <w:bCs/>
          <w:sz w:val="28"/>
          <w:szCs w:val="28"/>
          <w:lang w:bidi="ar-JO"/>
        </w:rPr>
        <w:t xml:space="preserve"> </w:t>
      </w:r>
      <w:r w:rsidR="00971E7E">
        <w:rPr>
          <w:rFonts w:hint="cs"/>
          <w:b/>
          <w:bCs/>
          <w:sz w:val="28"/>
          <w:szCs w:val="28"/>
          <w:rtl/>
          <w:lang w:bidi="ar-JO"/>
        </w:rPr>
        <w:t xml:space="preserve">ديون للضرائب </w:t>
      </w:r>
      <w:r w:rsidR="00971E7E">
        <w:rPr>
          <w:b/>
          <w:bCs/>
          <w:sz w:val="28"/>
          <w:szCs w:val="28"/>
          <w:lang w:bidi="ar-JO"/>
        </w:rPr>
        <w:t xml:space="preserve"> / salaries and wages </w:t>
      </w:r>
      <w:r w:rsidR="00971E7E" w:rsidRPr="00971E7E">
        <w:rPr>
          <w:b/>
          <w:bCs/>
          <w:sz w:val="28"/>
          <w:szCs w:val="28"/>
          <w:highlight w:val="green"/>
          <w:lang w:bidi="ar-JO"/>
        </w:rPr>
        <w:t>payable</w:t>
      </w:r>
      <w:r w:rsidR="00971E7E">
        <w:rPr>
          <w:b/>
          <w:bCs/>
          <w:sz w:val="28"/>
          <w:szCs w:val="28"/>
          <w:lang w:bidi="ar-JO"/>
        </w:rPr>
        <w:t xml:space="preserve"> </w:t>
      </w:r>
      <w:r w:rsidR="00971E7E">
        <w:rPr>
          <w:rFonts w:hint="cs"/>
          <w:b/>
          <w:bCs/>
          <w:sz w:val="28"/>
          <w:szCs w:val="28"/>
          <w:rtl/>
          <w:lang w:bidi="ar-JO"/>
        </w:rPr>
        <w:t xml:space="preserve">ديون للموظفين </w:t>
      </w:r>
      <w:r w:rsidR="00971E7E">
        <w:rPr>
          <w:b/>
          <w:bCs/>
          <w:sz w:val="28"/>
          <w:szCs w:val="28"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unearned revenue </w:t>
      </w:r>
      <w:r w:rsidR="00971E7E">
        <w:rPr>
          <w:rFonts w:hint="cs"/>
          <w:b/>
          <w:bCs/>
          <w:sz w:val="28"/>
          <w:szCs w:val="28"/>
          <w:rtl/>
          <w:lang w:bidi="ar-JO"/>
        </w:rPr>
        <w:t xml:space="preserve">ايراد غير مستحق </w:t>
      </w:r>
      <w:r w:rsidR="00971E7E">
        <w:rPr>
          <w:b/>
          <w:bCs/>
          <w:sz w:val="28"/>
          <w:szCs w:val="28"/>
          <w:lang w:bidi="ar-JO"/>
        </w:rPr>
        <w:t xml:space="preserve">( </w:t>
      </w:r>
      <w:r w:rsidR="00971E7E">
        <w:rPr>
          <w:rFonts w:hint="cs"/>
          <w:b/>
          <w:bCs/>
          <w:sz w:val="28"/>
          <w:szCs w:val="28"/>
          <w:rtl/>
          <w:lang w:bidi="ar-JO"/>
        </w:rPr>
        <w:t>التزام علي لتقديم خدمة</w:t>
      </w:r>
      <w:r w:rsidR="00971E7E">
        <w:rPr>
          <w:b/>
          <w:bCs/>
          <w:sz w:val="28"/>
          <w:szCs w:val="28"/>
          <w:lang w:bidi="ar-JO"/>
        </w:rPr>
        <w:t xml:space="preserve">( </w:t>
      </w:r>
    </w:p>
    <w:p w:rsidR="007F0132" w:rsidRDefault="003E0B94" w:rsidP="00976B65">
      <w:pPr>
        <w:shd w:val="clear" w:color="auto" w:fill="FFFFFF" w:themeFill="background1"/>
        <w:bidi w:val="0"/>
        <w:rPr>
          <w:b/>
          <w:bCs/>
          <w:sz w:val="28"/>
          <w:szCs w:val="28"/>
          <w:rtl/>
          <w:lang w:bidi="ar-JO"/>
        </w:rPr>
      </w:pPr>
      <w:r w:rsidRPr="007F0132">
        <w:rPr>
          <w:b/>
          <w:bCs/>
          <w:sz w:val="28"/>
          <w:szCs w:val="28"/>
          <w:highlight w:val="yellow"/>
          <w:lang w:bidi="ar-JO"/>
        </w:rPr>
        <w:lastRenderedPageBreak/>
        <w:t xml:space="preserve">Equity : </w:t>
      </w:r>
      <w:r w:rsidR="007F0132" w:rsidRPr="007F0132">
        <w:rPr>
          <w:b/>
          <w:bCs/>
          <w:sz w:val="28"/>
          <w:szCs w:val="28"/>
          <w:highlight w:val="yellow"/>
          <w:lang w:bidi="ar-JO"/>
        </w:rPr>
        <w:t xml:space="preserve">ownership claims against assets  </w:t>
      </w:r>
      <w:r w:rsidR="007F0132" w:rsidRPr="007F0132">
        <w:rPr>
          <w:rFonts w:hint="cs"/>
          <w:b/>
          <w:bCs/>
          <w:sz w:val="28"/>
          <w:szCs w:val="28"/>
          <w:highlight w:val="yellow"/>
          <w:rtl/>
          <w:lang w:bidi="ar-JO"/>
        </w:rPr>
        <w:t>حقوق الملكية</w:t>
      </w:r>
      <w:r w:rsidR="007F013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F0132">
        <w:rPr>
          <w:b/>
          <w:bCs/>
          <w:sz w:val="28"/>
          <w:szCs w:val="28"/>
          <w:rtl/>
          <w:lang w:bidi="ar-JO"/>
        </w:rPr>
        <w:br/>
      </w:r>
      <w:r w:rsidR="007F0132">
        <w:rPr>
          <w:b/>
          <w:bCs/>
          <w:sz w:val="28"/>
          <w:szCs w:val="28"/>
          <w:lang w:bidi="ar-JO"/>
        </w:rPr>
        <w:t xml:space="preserve">Residual equity </w:t>
      </w:r>
      <w:r w:rsidR="007F0132">
        <w:rPr>
          <w:rFonts w:hint="cs"/>
          <w:b/>
          <w:bCs/>
          <w:sz w:val="28"/>
          <w:szCs w:val="28"/>
          <w:rtl/>
          <w:lang w:bidi="ar-JO"/>
        </w:rPr>
        <w:t xml:space="preserve">حقوق الملكية المتبقية </w:t>
      </w:r>
      <w:r w:rsidR="004D5DCF">
        <w:rPr>
          <w:b/>
          <w:bCs/>
          <w:sz w:val="28"/>
          <w:szCs w:val="28"/>
          <w:lang w:bidi="ar-JO"/>
        </w:rPr>
        <w:br/>
      </w:r>
      <w:r w:rsidR="007F0132">
        <w:rPr>
          <w:b/>
          <w:bCs/>
          <w:sz w:val="28"/>
          <w:szCs w:val="28"/>
          <w:lang w:bidi="ar-JO"/>
        </w:rPr>
        <w:t xml:space="preserve">A= L + OE </w:t>
      </w:r>
      <w:r w:rsidR="007F0132">
        <w:rPr>
          <w:b/>
          <w:bCs/>
          <w:sz w:val="28"/>
          <w:szCs w:val="28"/>
          <w:lang w:bidi="ar-JO"/>
        </w:rPr>
        <w:br/>
      </w:r>
      <w:r w:rsidR="007F0132" w:rsidRPr="00976B65">
        <w:rPr>
          <w:b/>
          <w:bCs/>
          <w:sz w:val="28"/>
          <w:szCs w:val="28"/>
          <w:highlight w:val="magenta"/>
          <w:lang w:bidi="ar-JO"/>
        </w:rPr>
        <w:t>A-L = OE.</w:t>
      </w:r>
      <w:r w:rsidR="007F0132" w:rsidRPr="00976B65">
        <w:rPr>
          <w:b/>
          <w:bCs/>
          <w:sz w:val="28"/>
          <w:szCs w:val="28"/>
          <w:highlight w:val="magenta"/>
          <w:lang w:bidi="ar-JO"/>
        </w:rPr>
        <w:br/>
        <w:t xml:space="preserve">Equity = share capital + Retained earnings </w:t>
      </w:r>
      <w:r w:rsidR="00422175" w:rsidRPr="00976B65">
        <w:rPr>
          <w:b/>
          <w:bCs/>
          <w:sz w:val="28"/>
          <w:szCs w:val="28"/>
          <w:highlight w:val="magenta"/>
          <w:lang w:bidi="ar-JO"/>
        </w:rPr>
        <w:br/>
        <w:t xml:space="preserve">Equity  = S.C + </w:t>
      </w:r>
      <w:r w:rsidR="00422175" w:rsidRPr="00976B65">
        <w:rPr>
          <w:b/>
          <w:bCs/>
          <w:sz w:val="28"/>
          <w:szCs w:val="28"/>
          <w:highlight w:val="magenta"/>
          <w:lang w:bidi="ar-JO"/>
        </w:rPr>
        <w:t>RE ( Beginning of the period ) +( Revenue – expense) – Dividends</w:t>
      </w:r>
      <w:r w:rsidR="007F0132">
        <w:rPr>
          <w:b/>
          <w:bCs/>
          <w:sz w:val="28"/>
          <w:szCs w:val="28"/>
          <w:lang w:bidi="ar-JO"/>
        </w:rPr>
        <w:br/>
        <w:t xml:space="preserve"> </w:t>
      </w:r>
      <w:r w:rsidR="007F0132">
        <w:rPr>
          <w:b/>
          <w:bCs/>
          <w:sz w:val="28"/>
          <w:szCs w:val="28"/>
          <w:lang w:bidi="ar-JO"/>
        </w:rPr>
        <w:br/>
      </w:r>
      <w:r w:rsidR="007F0132" w:rsidRPr="00976B65">
        <w:rPr>
          <w:b/>
          <w:bCs/>
          <w:sz w:val="28"/>
          <w:szCs w:val="28"/>
          <w:highlight w:val="cyan"/>
          <w:lang w:bidi="ar-JO"/>
        </w:rPr>
        <w:t xml:space="preserve">(1) share capital : </w:t>
      </w:r>
      <w:r w:rsidR="007F0132" w:rsidRPr="00976B65">
        <w:rPr>
          <w:rFonts w:hint="cs"/>
          <w:b/>
          <w:bCs/>
          <w:sz w:val="28"/>
          <w:szCs w:val="28"/>
          <w:highlight w:val="cyan"/>
          <w:rtl/>
          <w:lang w:bidi="ar-JO"/>
        </w:rPr>
        <w:t>راس المال</w:t>
      </w:r>
    </w:p>
    <w:p w:rsidR="00422175" w:rsidRDefault="007F0132" w:rsidP="00422175">
      <w:pPr>
        <w:shd w:val="clear" w:color="auto" w:fill="FFFFFF" w:themeFill="background1"/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Cash received from shareholders in exchange of shares.</w:t>
      </w:r>
      <w:r>
        <w:rPr>
          <w:b/>
          <w:bCs/>
          <w:sz w:val="28"/>
          <w:szCs w:val="28"/>
          <w:lang w:bidi="ar-JO"/>
        </w:rPr>
        <w:br/>
      </w:r>
      <w:r>
        <w:rPr>
          <w:b/>
          <w:bCs/>
          <w:sz w:val="28"/>
          <w:szCs w:val="28"/>
          <w:lang w:bidi="ar-JO"/>
        </w:rPr>
        <w:br/>
      </w:r>
      <w:r w:rsidRPr="00976B65">
        <w:rPr>
          <w:b/>
          <w:bCs/>
          <w:sz w:val="28"/>
          <w:szCs w:val="28"/>
          <w:highlight w:val="cyan"/>
          <w:lang w:bidi="ar-JO"/>
        </w:rPr>
        <w:t xml:space="preserve">(2) Retained earnings : </w:t>
      </w:r>
      <w:r w:rsidRPr="00976B65">
        <w:rPr>
          <w:rFonts w:hint="cs"/>
          <w:b/>
          <w:bCs/>
          <w:sz w:val="28"/>
          <w:szCs w:val="28"/>
          <w:highlight w:val="cyan"/>
          <w:rtl/>
          <w:lang w:bidi="ar-JO"/>
        </w:rPr>
        <w:t>أرباح محتجزة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br/>
      </w:r>
      <w:r w:rsidRPr="00976B65">
        <w:rPr>
          <w:b/>
          <w:bCs/>
          <w:sz w:val="28"/>
          <w:szCs w:val="28"/>
          <w:highlight w:val="magenta"/>
          <w:lang w:bidi="ar-JO"/>
        </w:rPr>
        <w:t xml:space="preserve">RE ( end of the period) = RE ( Beginning of the period ) + net income – Dividends </w:t>
      </w:r>
      <w:r w:rsidR="00422175" w:rsidRPr="00976B65">
        <w:rPr>
          <w:b/>
          <w:bCs/>
          <w:sz w:val="28"/>
          <w:szCs w:val="28"/>
          <w:highlight w:val="magenta"/>
          <w:lang w:bidi="ar-JO"/>
        </w:rPr>
        <w:br/>
      </w:r>
      <w:r w:rsidR="00422175" w:rsidRPr="00976B65">
        <w:rPr>
          <w:b/>
          <w:bCs/>
          <w:sz w:val="28"/>
          <w:szCs w:val="28"/>
          <w:highlight w:val="magenta"/>
          <w:lang w:bidi="ar-JO"/>
        </w:rPr>
        <w:t>RE ( end of the period) = RE ( Beginning of the period ) +</w:t>
      </w:r>
      <w:r w:rsidR="00422175" w:rsidRPr="00976B65">
        <w:rPr>
          <w:b/>
          <w:bCs/>
          <w:sz w:val="28"/>
          <w:szCs w:val="28"/>
          <w:highlight w:val="magenta"/>
          <w:lang w:bidi="ar-JO"/>
        </w:rPr>
        <w:t xml:space="preserve">( Revenue – expense) </w:t>
      </w:r>
      <w:r w:rsidR="00422175" w:rsidRPr="00976B65">
        <w:rPr>
          <w:b/>
          <w:bCs/>
          <w:sz w:val="28"/>
          <w:szCs w:val="28"/>
          <w:highlight w:val="magenta"/>
          <w:lang w:bidi="ar-JO"/>
        </w:rPr>
        <w:t>– Dividends</w:t>
      </w:r>
    </w:p>
    <w:p w:rsidR="00422175" w:rsidRDefault="00422175" w:rsidP="00422175">
      <w:pPr>
        <w:shd w:val="clear" w:color="auto" w:fill="FFFFFF" w:themeFill="background1"/>
        <w:bidi w:val="0"/>
        <w:rPr>
          <w:b/>
          <w:bCs/>
          <w:sz w:val="28"/>
          <w:szCs w:val="28"/>
          <w:lang w:bidi="ar-JO"/>
        </w:rPr>
      </w:pPr>
      <w:r w:rsidRPr="00A5450D">
        <w:rPr>
          <w:b/>
          <w:bCs/>
          <w:sz w:val="28"/>
          <w:szCs w:val="28"/>
          <w:highlight w:val="cyan"/>
          <w:lang w:bidi="ar-JO"/>
        </w:rPr>
        <w:t xml:space="preserve">Revenue : </w:t>
      </w:r>
      <w:r w:rsidRPr="00A5450D">
        <w:rPr>
          <w:rFonts w:hint="cs"/>
          <w:b/>
          <w:bCs/>
          <w:sz w:val="28"/>
          <w:szCs w:val="28"/>
          <w:highlight w:val="cyan"/>
          <w:rtl/>
          <w:lang w:bidi="ar-JO"/>
        </w:rPr>
        <w:t>ايراد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>ناتجة عن البيع و تقديم الخدمات</w:t>
      </w:r>
      <w:r>
        <w:rPr>
          <w:b/>
          <w:bCs/>
          <w:sz w:val="28"/>
          <w:szCs w:val="28"/>
          <w:rtl/>
          <w:lang w:bidi="ar-JO"/>
        </w:rPr>
        <w:br/>
      </w:r>
      <w:r w:rsidRPr="00422175">
        <w:rPr>
          <w:b/>
          <w:bCs/>
          <w:sz w:val="28"/>
          <w:szCs w:val="28"/>
          <w:lang w:bidi="ar-JO"/>
        </w:rPr>
        <w:t>Revenues are the gross increases in equity</w:t>
      </w:r>
      <w:r>
        <w:rPr>
          <w:b/>
          <w:bCs/>
          <w:sz w:val="28"/>
          <w:szCs w:val="28"/>
          <w:lang w:bidi="ar-JO"/>
        </w:rPr>
        <w:t xml:space="preserve"> resulting from business activi</w:t>
      </w:r>
      <w:r w:rsidRPr="00422175">
        <w:rPr>
          <w:b/>
          <w:bCs/>
          <w:sz w:val="28"/>
          <w:szCs w:val="28"/>
          <w:lang w:bidi="ar-JO"/>
        </w:rPr>
        <w:t>ties entered into for the purpose of earning income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D5DCF" w:rsidRDefault="00422175" w:rsidP="00976B65">
      <w:pPr>
        <w:shd w:val="clear" w:color="auto" w:fill="FFFFFF" w:themeFill="background1"/>
        <w:bidi w:val="0"/>
        <w:rPr>
          <w:rFonts w:hint="cs"/>
          <w:b/>
          <w:bCs/>
          <w:sz w:val="28"/>
          <w:szCs w:val="28"/>
          <w:rtl/>
          <w:lang w:bidi="ar-JO"/>
        </w:rPr>
      </w:pPr>
      <w:r w:rsidRPr="00422175">
        <w:rPr>
          <w:b/>
          <w:bCs/>
          <w:sz w:val="28"/>
          <w:szCs w:val="28"/>
          <w:highlight w:val="red"/>
          <w:lang w:bidi="ar-JO"/>
        </w:rPr>
        <w:t>Example :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br/>
        <w:t xml:space="preserve">Sales revenue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ايراد ناتج عن بيع سلع </w:t>
      </w:r>
      <w:r>
        <w:rPr>
          <w:b/>
          <w:bCs/>
          <w:sz w:val="28"/>
          <w:szCs w:val="28"/>
          <w:lang w:bidi="ar-JO"/>
        </w:rPr>
        <w:br/>
        <w:t xml:space="preserve">service revenue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ايراد ناتج عن تقديم خدمات </w:t>
      </w:r>
      <w:r>
        <w:rPr>
          <w:b/>
          <w:bCs/>
          <w:sz w:val="28"/>
          <w:szCs w:val="28"/>
          <w:lang w:bidi="ar-JO"/>
        </w:rPr>
        <w:br/>
        <w:t xml:space="preserve">rent revenue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ايراد ناتج عن تأجير </w:t>
      </w:r>
      <w:r>
        <w:rPr>
          <w:b/>
          <w:bCs/>
          <w:sz w:val="28"/>
          <w:szCs w:val="28"/>
          <w:lang w:bidi="ar-JO"/>
        </w:rPr>
        <w:br/>
      </w:r>
      <w:r w:rsidR="004D5DCF">
        <w:rPr>
          <w:b/>
          <w:bCs/>
          <w:sz w:val="28"/>
          <w:szCs w:val="28"/>
          <w:lang w:bidi="ar-JO"/>
        </w:rPr>
        <w:lastRenderedPageBreak/>
        <w:br/>
      </w:r>
      <w:r w:rsidRPr="00A5450D">
        <w:rPr>
          <w:b/>
          <w:bCs/>
          <w:sz w:val="28"/>
          <w:szCs w:val="28"/>
          <w:highlight w:val="cyan"/>
          <w:lang w:bidi="ar-JO"/>
        </w:rPr>
        <w:t xml:space="preserve">expense : </w:t>
      </w:r>
      <w:r w:rsidRPr="00A5450D">
        <w:rPr>
          <w:rFonts w:hint="cs"/>
          <w:b/>
          <w:bCs/>
          <w:sz w:val="28"/>
          <w:szCs w:val="28"/>
          <w:highlight w:val="cyan"/>
          <w:rtl/>
          <w:lang w:bidi="ar-JO"/>
        </w:rPr>
        <w:t>مصاريف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>ناتج عن استخدام خدمة او اصل</w:t>
      </w:r>
      <w:r w:rsidR="00976B65">
        <w:rPr>
          <w:b/>
          <w:bCs/>
          <w:sz w:val="28"/>
          <w:szCs w:val="28"/>
          <w:rtl/>
          <w:lang w:bidi="ar-JO"/>
        </w:rPr>
        <w:br/>
      </w:r>
      <w:r w:rsidR="00976B65" w:rsidRPr="00976B65">
        <w:rPr>
          <w:b/>
          <w:bCs/>
          <w:sz w:val="28"/>
          <w:szCs w:val="28"/>
          <w:lang w:bidi="ar-JO"/>
        </w:rPr>
        <w:t>Expenses are the cost of assets consumed or services used in the process of</w:t>
      </w:r>
      <w:r w:rsidR="00976B65">
        <w:rPr>
          <w:b/>
          <w:bCs/>
          <w:sz w:val="28"/>
          <w:szCs w:val="28"/>
          <w:lang w:bidi="ar-JO"/>
        </w:rPr>
        <w:t xml:space="preserve"> </w:t>
      </w:r>
      <w:r w:rsidR="00976B65" w:rsidRPr="00976B65">
        <w:rPr>
          <w:b/>
          <w:bCs/>
          <w:sz w:val="28"/>
          <w:szCs w:val="28"/>
          <w:lang w:bidi="ar-JO"/>
        </w:rPr>
        <w:t>earning revenue. They are decreases in equity that result from operating the business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D5DCF" w:rsidRDefault="00A5450D" w:rsidP="004D5DCF">
      <w:pPr>
        <w:shd w:val="clear" w:color="auto" w:fill="FFFFFF" w:themeFill="background1"/>
        <w:bidi w:val="0"/>
        <w:rPr>
          <w:b/>
          <w:bCs/>
          <w:sz w:val="28"/>
          <w:szCs w:val="28"/>
          <w:lang w:bidi="ar-JO"/>
        </w:rPr>
      </w:pPr>
      <w:r w:rsidRPr="00A5450D">
        <w:rPr>
          <w:b/>
          <w:bCs/>
          <w:sz w:val="28"/>
          <w:szCs w:val="28"/>
          <w:highlight w:val="red"/>
          <w:lang w:bidi="ar-JO"/>
        </w:rPr>
        <w:t>Example: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br/>
        <w:t xml:space="preserve">salaries expense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رواتب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UTILITY EXPENSE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خدمات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ADVERTISING EXPENSE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ترويج </w:t>
      </w:r>
    </w:p>
    <w:p w:rsidR="00A5450D" w:rsidRDefault="00A5450D" w:rsidP="00A5450D">
      <w:pPr>
        <w:shd w:val="clear" w:color="auto" w:fill="FFFFFF" w:themeFill="background1"/>
        <w:bidi w:val="0"/>
        <w:rPr>
          <w:rFonts w:hint="cs"/>
          <w:b/>
          <w:bCs/>
          <w:sz w:val="28"/>
          <w:szCs w:val="28"/>
          <w:lang w:bidi="ar-JO"/>
        </w:rPr>
      </w:pPr>
      <w:r w:rsidRPr="00A5450D">
        <w:rPr>
          <w:b/>
          <w:bCs/>
          <w:sz w:val="28"/>
          <w:szCs w:val="28"/>
          <w:highlight w:val="cyan"/>
          <w:lang w:bidi="ar-JO"/>
        </w:rPr>
        <w:t>Net income/net loss = revenue –</w:t>
      </w:r>
      <w:r>
        <w:rPr>
          <w:b/>
          <w:bCs/>
          <w:sz w:val="28"/>
          <w:szCs w:val="28"/>
          <w:highlight w:val="cyan"/>
          <w:lang w:bidi="ar-JO"/>
        </w:rPr>
        <w:t xml:space="preserve"> expens</w:t>
      </w:r>
      <w:r>
        <w:rPr>
          <w:b/>
          <w:bCs/>
          <w:sz w:val="28"/>
          <w:szCs w:val="28"/>
          <w:lang w:bidi="ar-JO"/>
        </w:rPr>
        <w:t xml:space="preserve">e </w:t>
      </w:r>
      <w:r>
        <w:rPr>
          <w:b/>
          <w:bCs/>
          <w:sz w:val="28"/>
          <w:szCs w:val="28"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الربح </w:t>
      </w:r>
      <w:r>
        <w:rPr>
          <w:b/>
          <w:bCs/>
          <w:sz w:val="28"/>
          <w:szCs w:val="28"/>
          <w:lang w:bidi="ar-JO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خسارة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b/>
          <w:bCs/>
          <w:sz w:val="28"/>
          <w:szCs w:val="28"/>
          <w:lang w:bidi="ar-JO"/>
        </w:rPr>
        <w:t xml:space="preserve">Revenue &gt;expense        net income </w:t>
      </w:r>
      <w:r>
        <w:rPr>
          <w:b/>
          <w:bCs/>
          <w:sz w:val="28"/>
          <w:szCs w:val="28"/>
          <w:lang w:bidi="ar-JO"/>
        </w:rPr>
        <w:br/>
        <w:t xml:space="preserve">revenue &lt; expense       net loss </w:t>
      </w:r>
    </w:p>
    <w:p w:rsidR="004D5DCF" w:rsidRDefault="004D5DCF" w:rsidP="004D5DCF">
      <w:pPr>
        <w:shd w:val="clear" w:color="auto" w:fill="FFFFFF" w:themeFill="background1"/>
        <w:bidi w:val="0"/>
        <w:rPr>
          <w:b/>
          <w:bCs/>
          <w:sz w:val="28"/>
          <w:szCs w:val="28"/>
          <w:lang w:bidi="ar-JO"/>
        </w:rPr>
      </w:pPr>
    </w:p>
    <w:p w:rsidR="004D5DCF" w:rsidRPr="00BE4DA6" w:rsidRDefault="00A5450D" w:rsidP="004B362F">
      <w:pPr>
        <w:shd w:val="clear" w:color="auto" w:fill="FFFFFF" w:themeFill="background1"/>
        <w:bidi w:val="0"/>
        <w:rPr>
          <w:rFonts w:hint="cs"/>
          <w:b/>
          <w:bCs/>
          <w:sz w:val="28"/>
          <w:szCs w:val="28"/>
          <w:rtl/>
          <w:lang w:bidi="ar-JO"/>
        </w:rPr>
      </w:pPr>
      <w:r w:rsidRPr="00976B65">
        <w:rPr>
          <w:b/>
          <w:bCs/>
          <w:sz w:val="28"/>
          <w:szCs w:val="28"/>
          <w:highlight w:val="cyan"/>
          <w:lang w:bidi="ar-JO"/>
        </w:rPr>
        <w:t>Dividends</w:t>
      </w:r>
      <w:r>
        <w:rPr>
          <w:b/>
          <w:bCs/>
          <w:sz w:val="28"/>
          <w:szCs w:val="28"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توزيعات الأرباح 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أرباح تم توزيعها للملاك </w:t>
      </w:r>
      <w:r w:rsidR="004B362F">
        <w:rPr>
          <w:b/>
          <w:bCs/>
          <w:sz w:val="28"/>
          <w:szCs w:val="28"/>
          <w:lang w:bidi="ar-JO"/>
        </w:rPr>
        <w:br/>
      </w:r>
      <w:r w:rsidR="004B362F" w:rsidRPr="004B362F">
        <w:rPr>
          <w:b/>
          <w:bCs/>
          <w:sz w:val="28"/>
          <w:szCs w:val="28"/>
          <w:lang w:bidi="ar-JO"/>
        </w:rPr>
        <w:t>The distribution of cash or other assets to shareholders is called a</w:t>
      </w:r>
      <w:r w:rsidR="004B362F">
        <w:rPr>
          <w:b/>
          <w:bCs/>
          <w:sz w:val="28"/>
          <w:szCs w:val="28"/>
          <w:lang w:bidi="ar-JO"/>
        </w:rPr>
        <w:t xml:space="preserve"> </w:t>
      </w:r>
      <w:bookmarkStart w:id="0" w:name="_GoBack"/>
      <w:bookmarkEnd w:id="0"/>
      <w:r w:rsidR="004B362F" w:rsidRPr="004B362F">
        <w:rPr>
          <w:b/>
          <w:bCs/>
          <w:sz w:val="28"/>
          <w:szCs w:val="28"/>
          <w:lang w:bidi="ar-JO"/>
        </w:rPr>
        <w:t>dividend. Dividends reduce retained earnings. However, dividends are not expenses.</w:t>
      </w:r>
    </w:p>
    <w:sectPr w:rsidR="004D5DCF" w:rsidRPr="00BE4DA6" w:rsidSect="007F735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0B559D"/>
    <w:rsid w:val="00175E56"/>
    <w:rsid w:val="001E418E"/>
    <w:rsid w:val="0038371E"/>
    <w:rsid w:val="003B02E1"/>
    <w:rsid w:val="003D76FA"/>
    <w:rsid w:val="003E0B94"/>
    <w:rsid w:val="003F3C9A"/>
    <w:rsid w:val="004068CC"/>
    <w:rsid w:val="00411B98"/>
    <w:rsid w:val="00422175"/>
    <w:rsid w:val="004518A7"/>
    <w:rsid w:val="00474724"/>
    <w:rsid w:val="004B362F"/>
    <w:rsid w:val="004C0F09"/>
    <w:rsid w:val="004D5DCF"/>
    <w:rsid w:val="005A27E1"/>
    <w:rsid w:val="005B52CC"/>
    <w:rsid w:val="007071CB"/>
    <w:rsid w:val="00715A7D"/>
    <w:rsid w:val="007F0132"/>
    <w:rsid w:val="007F7357"/>
    <w:rsid w:val="0082234A"/>
    <w:rsid w:val="00971E7E"/>
    <w:rsid w:val="00976B65"/>
    <w:rsid w:val="00A5450D"/>
    <w:rsid w:val="00A81BAB"/>
    <w:rsid w:val="00A963BE"/>
    <w:rsid w:val="00A96F78"/>
    <w:rsid w:val="00B1298C"/>
    <w:rsid w:val="00B44E20"/>
    <w:rsid w:val="00BA0FE4"/>
    <w:rsid w:val="00BE1FF6"/>
    <w:rsid w:val="00BE4DA6"/>
    <w:rsid w:val="00BF7251"/>
    <w:rsid w:val="00C40884"/>
    <w:rsid w:val="00D002C4"/>
    <w:rsid w:val="00D1635D"/>
    <w:rsid w:val="00D64250"/>
    <w:rsid w:val="00D9692B"/>
    <w:rsid w:val="00DC7CA3"/>
    <w:rsid w:val="00E95339"/>
    <w:rsid w:val="00EF48AD"/>
    <w:rsid w:val="00F70B85"/>
    <w:rsid w:val="00FB42E3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394C1"/>
  <w15:chartTrackingRefBased/>
  <w15:docId w15:val="{2B67874F-A969-486F-90B1-0A0C8E35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NNUCC</dc:creator>
  <cp:keywords/>
  <dc:description/>
  <cp:lastModifiedBy>NNUCC</cp:lastModifiedBy>
  <cp:revision>18</cp:revision>
  <dcterms:created xsi:type="dcterms:W3CDTF">2024-09-24T06:52:00Z</dcterms:created>
  <dcterms:modified xsi:type="dcterms:W3CDTF">2024-11-27T08:51:00Z</dcterms:modified>
</cp:coreProperties>
</file>