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37D1" w14:textId="1AACF3E7" w:rsidR="00416A58" w:rsidRPr="00AC45F9" w:rsidRDefault="00416A58" w:rsidP="00416A58">
      <w:pPr>
        <w:spacing w:after="0" w:line="240" w:lineRule="auto"/>
        <w:rPr>
          <w:rFonts w:asciiTheme="majorBidi" w:eastAsia="Times New Roman" w:hAnsiTheme="majorBidi" w:cstheme="majorBidi"/>
          <w:b/>
          <w:bCs/>
          <w:sz w:val="28"/>
          <w:szCs w:val="28"/>
          <w:lang w:eastAsia="ar-SA"/>
        </w:rPr>
      </w:pPr>
      <w:r w:rsidRPr="00AC45F9">
        <w:rPr>
          <w:rFonts w:asciiTheme="majorBidi" w:eastAsia="Times New Roman" w:hAnsiTheme="majorBidi" w:cstheme="majorBidi"/>
          <w:b/>
          <w:bCs/>
          <w:sz w:val="28"/>
          <w:szCs w:val="28"/>
          <w:lang w:eastAsia="ar-SA"/>
        </w:rPr>
        <w:t>An-Najah National University</w:t>
      </w:r>
      <w:r w:rsidRPr="00AC45F9">
        <w:rPr>
          <w:rFonts w:asciiTheme="majorBidi" w:eastAsia="Times New Roman" w:hAnsiTheme="majorBidi" w:cstheme="majorBidi"/>
          <w:b/>
          <w:bCs/>
          <w:sz w:val="28"/>
          <w:szCs w:val="28"/>
          <w:lang w:eastAsia="ar-SA"/>
        </w:rPr>
        <w:tab/>
      </w:r>
      <w:r w:rsidRPr="00AC45F9">
        <w:rPr>
          <w:rFonts w:asciiTheme="majorBidi" w:eastAsia="Times New Roman" w:hAnsiTheme="majorBidi" w:cstheme="majorBidi"/>
          <w:b/>
          <w:bCs/>
          <w:sz w:val="28"/>
          <w:szCs w:val="28"/>
          <w:lang w:eastAsia="ar-SA"/>
        </w:rPr>
        <w:tab/>
      </w:r>
      <w:r w:rsidRPr="00AC45F9">
        <w:rPr>
          <w:rFonts w:asciiTheme="majorBidi" w:eastAsia="Times New Roman" w:hAnsiTheme="majorBidi" w:cstheme="majorBidi"/>
          <w:b/>
          <w:bCs/>
          <w:sz w:val="28"/>
          <w:szCs w:val="28"/>
          <w:lang w:eastAsia="ar-SA"/>
        </w:rPr>
        <w:tab/>
      </w:r>
      <w:r w:rsidRPr="00AC45F9">
        <w:rPr>
          <w:rFonts w:asciiTheme="majorBidi" w:eastAsia="Times New Roman" w:hAnsiTheme="majorBidi" w:cstheme="majorBidi"/>
          <w:b/>
          <w:bCs/>
          <w:sz w:val="28"/>
          <w:szCs w:val="28"/>
          <w:lang w:eastAsia="ar-SA"/>
        </w:rPr>
        <w:tab/>
      </w:r>
      <w:r w:rsidR="004C52C3" w:rsidRPr="00AC45F9">
        <w:rPr>
          <w:rFonts w:asciiTheme="majorBidi" w:eastAsia="Times New Roman" w:hAnsiTheme="majorBidi" w:cstheme="majorBidi"/>
          <w:b/>
          <w:bCs/>
          <w:sz w:val="28"/>
          <w:szCs w:val="28"/>
          <w:lang w:eastAsia="ar-SA"/>
        </w:rPr>
        <w:tab/>
      </w:r>
      <w:r w:rsidRPr="00AC45F9">
        <w:rPr>
          <w:rFonts w:asciiTheme="majorBidi" w:eastAsia="Times New Roman" w:hAnsiTheme="majorBidi" w:cstheme="majorBidi"/>
          <w:b/>
          <w:bCs/>
          <w:sz w:val="28"/>
          <w:szCs w:val="28"/>
          <w:lang w:eastAsia="ar-SA"/>
        </w:rPr>
        <w:t>Department of English</w:t>
      </w:r>
    </w:p>
    <w:p w14:paraId="49BAA098" w14:textId="6550963F" w:rsidR="007042FC" w:rsidRPr="00BC2E5A" w:rsidRDefault="000C30C2" w:rsidP="00A96D31">
      <w:pPr>
        <w:spacing w:after="0" w:line="240" w:lineRule="auto"/>
        <w:jc w:val="both"/>
        <w:rPr>
          <w:rFonts w:asciiTheme="majorBidi" w:eastAsia="Times New Roman" w:hAnsiTheme="majorBidi" w:cstheme="majorBidi"/>
          <w:b/>
          <w:bCs/>
          <w:sz w:val="24"/>
          <w:szCs w:val="24"/>
        </w:rPr>
      </w:pPr>
      <w:r w:rsidRPr="00BC2E5A">
        <w:rPr>
          <w:rFonts w:asciiTheme="majorBidi" w:eastAsia="Times New Roman" w:hAnsiTheme="majorBidi" w:cstheme="majorBidi"/>
          <w:b/>
          <w:bCs/>
          <w:sz w:val="24"/>
          <w:szCs w:val="24"/>
        </w:rPr>
        <w:t xml:space="preserve">Writing and Research </w:t>
      </w:r>
      <w:r w:rsidR="00416A58" w:rsidRPr="00BC2E5A">
        <w:rPr>
          <w:rFonts w:asciiTheme="majorBidi" w:eastAsia="Times New Roman" w:hAnsiTheme="majorBidi" w:cstheme="majorBidi"/>
          <w:b/>
          <w:bCs/>
          <w:sz w:val="24"/>
          <w:szCs w:val="24"/>
        </w:rPr>
        <w:t>(</w:t>
      </w:r>
      <w:r w:rsidRPr="00BC2E5A">
        <w:rPr>
          <w:rFonts w:asciiTheme="majorBidi" w:eastAsia="Times New Roman" w:hAnsiTheme="majorBidi" w:cstheme="majorBidi"/>
          <w:b/>
          <w:bCs/>
          <w:sz w:val="24"/>
          <w:szCs w:val="24"/>
        </w:rPr>
        <w:t>10306113</w:t>
      </w:r>
      <w:r w:rsidR="00416A58" w:rsidRPr="00BC2E5A">
        <w:rPr>
          <w:rFonts w:asciiTheme="majorBidi" w:eastAsia="Times New Roman" w:hAnsiTheme="majorBidi" w:cstheme="majorBidi"/>
          <w:b/>
          <w:bCs/>
          <w:sz w:val="24"/>
          <w:szCs w:val="24"/>
        </w:rPr>
        <w:t>)</w:t>
      </w:r>
      <w:r w:rsidR="004377ED" w:rsidRPr="00BC2E5A">
        <w:rPr>
          <w:rFonts w:asciiTheme="majorBidi" w:eastAsia="Times New Roman" w:hAnsiTheme="majorBidi" w:cstheme="majorBidi"/>
          <w:b/>
          <w:bCs/>
          <w:sz w:val="24"/>
          <w:szCs w:val="24"/>
        </w:rPr>
        <w:tab/>
      </w:r>
      <w:r w:rsidR="004377ED" w:rsidRPr="00BC2E5A">
        <w:rPr>
          <w:rFonts w:asciiTheme="majorBidi" w:eastAsia="Times New Roman" w:hAnsiTheme="majorBidi" w:cstheme="majorBidi"/>
          <w:b/>
          <w:bCs/>
          <w:sz w:val="24"/>
          <w:szCs w:val="24"/>
        </w:rPr>
        <w:tab/>
        <w:t xml:space="preserve"> Second Semester, 2019</w:t>
      </w:r>
      <w:r w:rsidR="004C52C3" w:rsidRPr="00BC2E5A">
        <w:rPr>
          <w:rFonts w:asciiTheme="majorBidi" w:eastAsia="Times New Roman" w:hAnsiTheme="majorBidi" w:cstheme="majorBidi"/>
          <w:b/>
          <w:bCs/>
          <w:sz w:val="24"/>
          <w:szCs w:val="24"/>
        </w:rPr>
        <w:tab/>
      </w:r>
      <w:r w:rsidR="00A96D31">
        <w:rPr>
          <w:rFonts w:asciiTheme="majorBidi" w:eastAsia="Times New Roman" w:hAnsiTheme="majorBidi" w:cstheme="majorBidi"/>
          <w:b/>
          <w:bCs/>
          <w:sz w:val="24"/>
          <w:szCs w:val="24"/>
        </w:rPr>
        <w:t xml:space="preserve">       </w:t>
      </w:r>
      <w:r w:rsidR="00416A58" w:rsidRPr="00BC2E5A">
        <w:rPr>
          <w:rFonts w:asciiTheme="majorBidi" w:eastAsia="Times New Roman" w:hAnsiTheme="majorBidi" w:cstheme="majorBidi"/>
          <w:b/>
          <w:bCs/>
          <w:sz w:val="24"/>
          <w:szCs w:val="24"/>
        </w:rPr>
        <w:t>Course Outline</w:t>
      </w:r>
    </w:p>
    <w:p w14:paraId="02208FE9" w14:textId="7CB946DE" w:rsidR="00416A58" w:rsidRPr="004C52C3" w:rsidRDefault="00416A58" w:rsidP="007564DB">
      <w:pPr>
        <w:spacing w:after="0" w:line="240" w:lineRule="auto"/>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p>
    <w:p w14:paraId="5E0679A9" w14:textId="77777777" w:rsidR="00201B53" w:rsidRDefault="00201B53" w:rsidP="007564DB">
      <w:pPr>
        <w:spacing w:after="0" w:line="240" w:lineRule="auto"/>
        <w:jc w:val="both"/>
        <w:rPr>
          <w:rFonts w:asciiTheme="majorBidi" w:eastAsia="Times New Roman" w:hAnsiTheme="majorBidi" w:cstheme="majorBidi"/>
          <w:sz w:val="24"/>
          <w:szCs w:val="24"/>
        </w:rPr>
      </w:pPr>
    </w:p>
    <w:p w14:paraId="719364AE" w14:textId="6726FEB6" w:rsidR="007564DB" w:rsidRPr="004C52C3" w:rsidRDefault="007564DB" w:rsidP="007564DB">
      <w:pPr>
        <w:spacing w:after="0" w:line="240" w:lineRule="auto"/>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 xml:space="preserve">Writing and Research focuses on the development of students’ advanced academic writing </w:t>
      </w:r>
      <w:r w:rsidR="004B3AB7">
        <w:rPr>
          <w:rFonts w:asciiTheme="majorBidi" w:eastAsia="Times New Roman" w:hAnsiTheme="majorBidi" w:cstheme="majorBidi"/>
          <w:sz w:val="24"/>
          <w:szCs w:val="24"/>
        </w:rPr>
        <w:t xml:space="preserve">and research </w:t>
      </w:r>
      <w:r w:rsidRPr="004C52C3">
        <w:rPr>
          <w:rFonts w:asciiTheme="majorBidi" w:eastAsia="Times New Roman" w:hAnsiTheme="majorBidi" w:cstheme="majorBidi"/>
          <w:sz w:val="24"/>
          <w:szCs w:val="24"/>
        </w:rPr>
        <w:t xml:space="preserve">skills. The aim is to enable students to read and write a variety of texts analytically and critically at both paragraph and essay levels. Students will practice skills of definition, analysis (cause/effect, classification), persuasion/argument, synthesis and critical writing. The course will introduce students to sub-skills in academic writing such as library research, use of sources and bibliographic referencing, interpreting data from charts, diagrams and graphs and writing literary essays.  The course will focus on writing as a process. </w:t>
      </w:r>
    </w:p>
    <w:p w14:paraId="52C72639" w14:textId="77777777" w:rsidR="00BC2FC3" w:rsidRDefault="00BC2FC3" w:rsidP="007564DB">
      <w:pPr>
        <w:spacing w:after="0" w:line="240" w:lineRule="auto"/>
        <w:jc w:val="both"/>
        <w:rPr>
          <w:rFonts w:asciiTheme="majorBidi" w:eastAsia="Times New Roman" w:hAnsiTheme="majorBidi" w:cstheme="majorBidi"/>
          <w:b/>
          <w:bCs/>
          <w:sz w:val="24"/>
          <w:szCs w:val="24"/>
        </w:rPr>
      </w:pPr>
    </w:p>
    <w:p w14:paraId="562C2C70" w14:textId="5434D045" w:rsidR="007564DB" w:rsidRPr="004C52C3" w:rsidRDefault="007564DB" w:rsidP="007564DB">
      <w:pPr>
        <w:spacing w:after="0" w:line="240" w:lineRule="auto"/>
        <w:jc w:val="both"/>
        <w:rPr>
          <w:rFonts w:asciiTheme="majorBidi" w:eastAsia="Times New Roman" w:hAnsiTheme="majorBidi" w:cstheme="majorBidi"/>
          <w:b/>
          <w:bCs/>
          <w:sz w:val="24"/>
          <w:szCs w:val="24"/>
        </w:rPr>
      </w:pPr>
      <w:r w:rsidRPr="004C52C3">
        <w:rPr>
          <w:rFonts w:asciiTheme="majorBidi" w:eastAsia="Times New Roman" w:hAnsiTheme="majorBidi" w:cstheme="majorBidi"/>
          <w:b/>
          <w:bCs/>
          <w:sz w:val="24"/>
          <w:szCs w:val="24"/>
        </w:rPr>
        <w:t xml:space="preserve">Textbooks and </w:t>
      </w:r>
      <w:r w:rsidR="00201B53">
        <w:rPr>
          <w:rFonts w:asciiTheme="majorBidi" w:eastAsia="Times New Roman" w:hAnsiTheme="majorBidi" w:cstheme="majorBidi"/>
          <w:b/>
          <w:bCs/>
          <w:sz w:val="24"/>
          <w:szCs w:val="24"/>
        </w:rPr>
        <w:t>s</w:t>
      </w:r>
      <w:r w:rsidRPr="004C52C3">
        <w:rPr>
          <w:rFonts w:asciiTheme="majorBidi" w:eastAsia="Times New Roman" w:hAnsiTheme="majorBidi" w:cstheme="majorBidi"/>
          <w:b/>
          <w:bCs/>
          <w:sz w:val="24"/>
          <w:szCs w:val="24"/>
        </w:rPr>
        <w:t xml:space="preserve">upplemental material </w:t>
      </w:r>
    </w:p>
    <w:p w14:paraId="2892A215" w14:textId="5634A146" w:rsidR="007564DB" w:rsidRPr="004C52C3" w:rsidRDefault="007564DB" w:rsidP="00137C2D">
      <w:pPr>
        <w:spacing w:before="40" w:after="40" w:line="240" w:lineRule="auto"/>
        <w:ind w:firstLine="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Bailey,</w:t>
      </w:r>
      <w:r w:rsidR="00416A58" w:rsidRPr="004C52C3">
        <w:rPr>
          <w:rFonts w:asciiTheme="majorBidi" w:eastAsia="Times New Roman" w:hAnsiTheme="majorBidi" w:cstheme="majorBidi"/>
          <w:sz w:val="24"/>
          <w:szCs w:val="24"/>
        </w:rPr>
        <w:t xml:space="preserve"> </w:t>
      </w:r>
      <w:r w:rsidRPr="004C52C3">
        <w:rPr>
          <w:rFonts w:asciiTheme="majorBidi" w:eastAsia="Times New Roman" w:hAnsiTheme="majorBidi" w:cstheme="majorBidi"/>
          <w:sz w:val="24"/>
          <w:szCs w:val="24"/>
        </w:rPr>
        <w:t>S. (20</w:t>
      </w:r>
      <w:r w:rsidR="004C52C3" w:rsidRPr="004C52C3">
        <w:rPr>
          <w:rFonts w:asciiTheme="majorBidi" w:eastAsia="Times New Roman" w:hAnsiTheme="majorBidi" w:cstheme="majorBidi"/>
          <w:sz w:val="24"/>
          <w:szCs w:val="24"/>
        </w:rPr>
        <w:t>15</w:t>
      </w:r>
      <w:r w:rsidRPr="004C52C3">
        <w:rPr>
          <w:rFonts w:asciiTheme="majorBidi" w:eastAsia="Times New Roman" w:hAnsiTheme="majorBidi" w:cstheme="majorBidi"/>
          <w:sz w:val="24"/>
          <w:szCs w:val="24"/>
        </w:rPr>
        <w:t xml:space="preserve">).  </w:t>
      </w:r>
      <w:r w:rsidRPr="004C52C3">
        <w:rPr>
          <w:rFonts w:asciiTheme="majorBidi" w:eastAsia="Times New Roman" w:hAnsiTheme="majorBidi" w:cstheme="majorBidi"/>
          <w:i/>
          <w:iCs/>
          <w:sz w:val="24"/>
          <w:szCs w:val="24"/>
        </w:rPr>
        <w:t>Academic Writing</w:t>
      </w:r>
      <w:r w:rsidRPr="004C52C3">
        <w:rPr>
          <w:rFonts w:asciiTheme="majorBidi" w:eastAsia="Times New Roman" w:hAnsiTheme="majorBidi" w:cstheme="majorBidi"/>
          <w:sz w:val="24"/>
          <w:szCs w:val="24"/>
        </w:rPr>
        <w:t xml:space="preserve">. 2nd ed.  London: Routledge. </w:t>
      </w:r>
    </w:p>
    <w:p w14:paraId="5FFC0B5E" w14:textId="4274FBCF" w:rsidR="00C85034" w:rsidRDefault="007564DB" w:rsidP="002F54CA">
      <w:pPr>
        <w:spacing w:after="0" w:line="240" w:lineRule="auto"/>
        <w:ind w:firstLine="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Hacker,</w:t>
      </w:r>
      <w:r w:rsidR="00416A58" w:rsidRPr="004C52C3">
        <w:rPr>
          <w:rFonts w:asciiTheme="majorBidi" w:eastAsia="Times New Roman" w:hAnsiTheme="majorBidi" w:cstheme="majorBidi"/>
          <w:sz w:val="24"/>
          <w:szCs w:val="24"/>
        </w:rPr>
        <w:t xml:space="preserve"> </w:t>
      </w:r>
      <w:r w:rsidRPr="004C52C3">
        <w:rPr>
          <w:rFonts w:asciiTheme="majorBidi" w:eastAsia="Times New Roman" w:hAnsiTheme="majorBidi" w:cstheme="majorBidi"/>
          <w:sz w:val="24"/>
          <w:szCs w:val="24"/>
        </w:rPr>
        <w:t xml:space="preserve">D. &amp; Sommers, N.  (2012).  </w:t>
      </w:r>
      <w:r w:rsidRPr="004C52C3">
        <w:rPr>
          <w:rFonts w:asciiTheme="majorBidi" w:eastAsia="Times New Roman" w:hAnsiTheme="majorBidi" w:cstheme="majorBidi"/>
          <w:i/>
          <w:iCs/>
          <w:sz w:val="24"/>
          <w:szCs w:val="24"/>
        </w:rPr>
        <w:t xml:space="preserve">A Pocket size Manual. </w:t>
      </w:r>
      <w:r w:rsidRPr="00FB3EA0">
        <w:rPr>
          <w:rFonts w:asciiTheme="majorBidi" w:eastAsia="Times New Roman" w:hAnsiTheme="majorBidi" w:cstheme="majorBidi"/>
          <w:sz w:val="24"/>
          <w:szCs w:val="24"/>
        </w:rPr>
        <w:t>Boston</w:t>
      </w:r>
      <w:r w:rsidRPr="004C52C3">
        <w:rPr>
          <w:rFonts w:asciiTheme="majorBidi" w:eastAsia="Times New Roman" w:hAnsiTheme="majorBidi" w:cstheme="majorBidi"/>
          <w:sz w:val="24"/>
          <w:szCs w:val="24"/>
        </w:rPr>
        <w:t>: Bedford/St. Martin's.</w:t>
      </w:r>
    </w:p>
    <w:p w14:paraId="5653B1CE" w14:textId="13078224" w:rsidR="00F57232" w:rsidRPr="001E37CB" w:rsidRDefault="009776CF" w:rsidP="001E37CB">
      <w:pPr>
        <w:spacing w:before="40" w:after="40" w:line="240" w:lineRule="auto"/>
        <w:ind w:firstLine="360"/>
        <w:jc w:val="both"/>
        <w:rPr>
          <w:rFonts w:asciiTheme="majorBidi" w:eastAsia="Times New Roman" w:hAnsiTheme="majorBidi" w:cstheme="majorBidi"/>
          <w:sz w:val="24"/>
          <w:szCs w:val="24"/>
        </w:rPr>
      </w:pPr>
      <w:r>
        <w:rPr>
          <w:rFonts w:asciiTheme="majorBidi" w:eastAsia="Times New Roman" w:hAnsiTheme="majorBidi" w:cstheme="majorBidi"/>
          <w:sz w:val="24"/>
          <w:szCs w:val="24"/>
        </w:rPr>
        <w:t>Effective Academic Writing 3</w:t>
      </w:r>
      <w:r w:rsidR="002E60DD">
        <w:rPr>
          <w:rFonts w:asciiTheme="majorBidi" w:eastAsia="Times New Roman" w:hAnsiTheme="majorBidi" w:cstheme="majorBidi"/>
          <w:sz w:val="24"/>
          <w:szCs w:val="24"/>
        </w:rPr>
        <w:t xml:space="preserve"> (</w:t>
      </w:r>
      <w:r w:rsidR="002E60DD" w:rsidRPr="004C52C3">
        <w:rPr>
          <w:rFonts w:asciiTheme="majorBidi" w:eastAsia="Times New Roman" w:hAnsiTheme="majorBidi" w:cstheme="majorBidi"/>
          <w:sz w:val="24"/>
          <w:szCs w:val="24"/>
        </w:rPr>
        <w:t>In-house materials</w:t>
      </w:r>
      <w:r w:rsidR="002E60DD">
        <w:rPr>
          <w:rFonts w:asciiTheme="majorBidi" w:eastAsia="Times New Roman" w:hAnsiTheme="majorBidi" w:cstheme="majorBidi"/>
          <w:sz w:val="24"/>
          <w:szCs w:val="24"/>
        </w:rPr>
        <w:t>)</w:t>
      </w:r>
    </w:p>
    <w:p w14:paraId="31D6F285" w14:textId="77777777" w:rsidR="00201B53" w:rsidRDefault="00201B53" w:rsidP="004C52C3">
      <w:pPr>
        <w:spacing w:after="0" w:line="240" w:lineRule="auto"/>
        <w:jc w:val="both"/>
        <w:rPr>
          <w:rFonts w:asciiTheme="majorBidi" w:eastAsia="Times New Roman" w:hAnsiTheme="majorBidi" w:cstheme="majorBidi"/>
          <w:b/>
          <w:bCs/>
          <w:sz w:val="24"/>
          <w:szCs w:val="24"/>
        </w:rPr>
      </w:pPr>
    </w:p>
    <w:p w14:paraId="45ADCFCF" w14:textId="0926D570" w:rsidR="004C52C3" w:rsidRPr="004C52C3" w:rsidRDefault="004C52C3" w:rsidP="004C52C3">
      <w:pPr>
        <w:spacing w:after="0" w:line="240" w:lineRule="auto"/>
        <w:jc w:val="both"/>
        <w:rPr>
          <w:rFonts w:asciiTheme="majorBidi" w:eastAsia="Times New Roman" w:hAnsiTheme="majorBidi" w:cstheme="majorBidi"/>
          <w:sz w:val="24"/>
          <w:szCs w:val="24"/>
        </w:rPr>
      </w:pPr>
      <w:r w:rsidRPr="004C52C3">
        <w:rPr>
          <w:rFonts w:asciiTheme="majorBidi" w:eastAsia="Times New Roman" w:hAnsiTheme="majorBidi" w:cstheme="majorBidi"/>
          <w:b/>
          <w:bCs/>
          <w:sz w:val="24"/>
          <w:szCs w:val="24"/>
        </w:rPr>
        <w:t>Instructor</w:t>
      </w:r>
      <w:r>
        <w:rPr>
          <w:rFonts w:asciiTheme="majorBidi" w:eastAsia="Times New Roman" w:hAnsiTheme="majorBidi" w:cstheme="majorBidi"/>
          <w:sz w:val="24"/>
          <w:szCs w:val="24"/>
        </w:rPr>
        <w:t>:</w:t>
      </w:r>
      <w:r w:rsidR="004377ED">
        <w:rPr>
          <w:rFonts w:asciiTheme="majorBidi" w:eastAsia="Times New Roman" w:hAnsiTheme="majorBidi" w:cstheme="majorBidi"/>
          <w:sz w:val="24"/>
          <w:szCs w:val="24"/>
        </w:rPr>
        <w:t xml:space="preserve"> Dr. Nabil Alawi</w:t>
      </w:r>
    </w:p>
    <w:p w14:paraId="33F37E9E" w14:textId="0752CC56" w:rsidR="007564DB" w:rsidRDefault="007564DB" w:rsidP="007564DB">
      <w:pPr>
        <w:spacing w:after="0" w:line="240" w:lineRule="auto"/>
        <w:jc w:val="both"/>
        <w:rPr>
          <w:rFonts w:asciiTheme="majorBidi" w:eastAsia="Times New Roman" w:hAnsiTheme="majorBidi" w:cstheme="majorBidi"/>
          <w:b/>
          <w:bCs/>
          <w:sz w:val="24"/>
          <w:szCs w:val="24"/>
        </w:rPr>
      </w:pPr>
      <w:r w:rsidRPr="004C52C3">
        <w:rPr>
          <w:rFonts w:asciiTheme="majorBidi" w:eastAsia="Times New Roman" w:hAnsiTheme="majorBidi" w:cstheme="majorBidi"/>
          <w:b/>
          <w:bCs/>
          <w:sz w:val="24"/>
          <w:szCs w:val="24"/>
        </w:rPr>
        <w:t xml:space="preserve">Main areas of knowledge </w:t>
      </w:r>
    </w:p>
    <w:tbl>
      <w:tblPr>
        <w:tblStyle w:val="TableGrid"/>
        <w:tblW w:w="0" w:type="auto"/>
        <w:tblLook w:val="04A0" w:firstRow="1" w:lastRow="0" w:firstColumn="1" w:lastColumn="0" w:noHBand="0" w:noVBand="1"/>
      </w:tblPr>
      <w:tblGrid>
        <w:gridCol w:w="4675"/>
        <w:gridCol w:w="4675"/>
      </w:tblGrid>
      <w:tr w:rsidR="002F54CA" w14:paraId="6CA991F0" w14:textId="77777777" w:rsidTr="002F54CA">
        <w:tc>
          <w:tcPr>
            <w:tcW w:w="4675" w:type="dxa"/>
          </w:tcPr>
          <w:p w14:paraId="4820B061" w14:textId="77777777" w:rsidR="002F54CA" w:rsidRPr="004C52C3" w:rsidRDefault="002F54CA" w:rsidP="002F54CA">
            <w:pPr>
              <w:ind w:left="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Readership (audience)</w:t>
            </w:r>
          </w:p>
          <w:p w14:paraId="1ABBDC01" w14:textId="77777777" w:rsidR="002F54CA" w:rsidRPr="004C52C3" w:rsidRDefault="002F54CA" w:rsidP="002F54CA">
            <w:pPr>
              <w:ind w:left="790" w:hanging="45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Rhetorical features of different types of writing</w:t>
            </w:r>
          </w:p>
          <w:p w14:paraId="2E7D26CA" w14:textId="77777777" w:rsidR="002F54CA" w:rsidRPr="004C52C3" w:rsidRDefault="002F54CA" w:rsidP="002F54CA">
            <w:pPr>
              <w:ind w:left="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Text organization strategies</w:t>
            </w:r>
          </w:p>
          <w:p w14:paraId="1245E5BB" w14:textId="77777777" w:rsidR="002F54CA" w:rsidRPr="004C52C3" w:rsidRDefault="002F54CA" w:rsidP="002F54CA">
            <w:pPr>
              <w:ind w:left="700" w:hanging="34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Academic writing: definition, concepts and skills</w:t>
            </w:r>
          </w:p>
          <w:p w14:paraId="1E8B0250" w14:textId="21506CC1" w:rsidR="002F54CA" w:rsidRPr="004C52C3" w:rsidRDefault="002F54CA" w:rsidP="002F54CA">
            <w:pPr>
              <w:ind w:left="700" w:hanging="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Argument from sources/</w:t>
            </w:r>
            <w:r w:rsidR="00F57232">
              <w:rPr>
                <w:rFonts w:asciiTheme="majorBidi" w:eastAsia="Times New Roman" w:hAnsiTheme="majorBidi" w:cstheme="majorBidi"/>
                <w:sz w:val="24"/>
                <w:szCs w:val="24"/>
              </w:rPr>
              <w:t>i</w:t>
            </w:r>
            <w:r w:rsidRPr="004C52C3">
              <w:rPr>
                <w:rFonts w:asciiTheme="majorBidi" w:eastAsia="Times New Roman" w:hAnsiTheme="majorBidi" w:cstheme="majorBidi"/>
                <w:sz w:val="24"/>
                <w:szCs w:val="24"/>
              </w:rPr>
              <w:t>ntegrating multiple sources of information into a text</w:t>
            </w:r>
          </w:p>
          <w:p w14:paraId="55E4868F" w14:textId="77777777" w:rsidR="002F54CA" w:rsidRPr="004C52C3" w:rsidRDefault="002F54CA" w:rsidP="002F54CA">
            <w:pPr>
              <w:ind w:left="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Writing as a social activity</w:t>
            </w:r>
          </w:p>
          <w:p w14:paraId="3B0B1170" w14:textId="77777777" w:rsidR="002F54CA" w:rsidRPr="004C52C3" w:rsidRDefault="002F54CA" w:rsidP="002F54CA">
            <w:pPr>
              <w:ind w:left="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Writing as a self-critical activity</w:t>
            </w:r>
          </w:p>
          <w:p w14:paraId="32A8C856" w14:textId="77777777" w:rsidR="002F54CA" w:rsidRPr="004C52C3" w:rsidRDefault="002F54CA" w:rsidP="002F54CA">
            <w:pPr>
              <w:ind w:left="700" w:hanging="34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Knowledge of APA: in-text and end-of- text citation format</w:t>
            </w:r>
          </w:p>
          <w:p w14:paraId="101A4C22" w14:textId="77777777" w:rsidR="002F54CA" w:rsidRPr="004C52C3" w:rsidRDefault="002F54CA" w:rsidP="002F54CA">
            <w:pPr>
              <w:ind w:left="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Plagiarism – concept and implications</w:t>
            </w:r>
          </w:p>
          <w:p w14:paraId="5BE7735D" w14:textId="77777777" w:rsidR="002F54CA" w:rsidRPr="004C52C3" w:rsidRDefault="002F54CA" w:rsidP="002F54CA">
            <w:pPr>
              <w:ind w:left="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Data interpretation</w:t>
            </w:r>
          </w:p>
          <w:p w14:paraId="5941ADC5" w14:textId="77777777" w:rsidR="002F54CA" w:rsidRPr="004C52C3" w:rsidRDefault="002F54CA" w:rsidP="002F54CA">
            <w:pPr>
              <w:ind w:left="700" w:hanging="34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Development of contexts and backgrounds of topics/texts</w:t>
            </w:r>
          </w:p>
          <w:p w14:paraId="3BB16833" w14:textId="28264FB4" w:rsidR="002F54CA" w:rsidRPr="002F54CA" w:rsidRDefault="002F54CA" w:rsidP="002F54CA">
            <w:pPr>
              <w:ind w:left="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Summarizing skills</w:t>
            </w:r>
          </w:p>
        </w:tc>
        <w:tc>
          <w:tcPr>
            <w:tcW w:w="4675" w:type="dxa"/>
          </w:tcPr>
          <w:p w14:paraId="5695D8CD" w14:textId="1705B87A" w:rsidR="002F54CA" w:rsidRDefault="002F54CA" w:rsidP="002F54CA">
            <w:pPr>
              <w:ind w:left="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00F57232" w:rsidRPr="00F57232">
              <w:rPr>
                <w:rFonts w:asciiTheme="majorBidi" w:eastAsia="Times New Roman" w:hAnsiTheme="majorBidi" w:cstheme="majorBidi"/>
                <w:sz w:val="24"/>
                <w:szCs w:val="24"/>
              </w:rPr>
              <w:tab/>
            </w:r>
            <w:r w:rsidRPr="002F54CA">
              <w:rPr>
                <w:rFonts w:asciiTheme="majorBidi" w:eastAsia="Times New Roman" w:hAnsiTheme="majorBidi" w:cstheme="majorBidi"/>
                <w:sz w:val="24"/>
                <w:szCs w:val="24"/>
              </w:rPr>
              <w:t>Paraphrasing skills</w:t>
            </w:r>
            <w:r>
              <w:rPr>
                <w:rFonts w:asciiTheme="majorBidi" w:eastAsia="Times New Roman" w:hAnsiTheme="majorBidi" w:cstheme="majorBidi"/>
                <w:sz w:val="24"/>
                <w:szCs w:val="24"/>
              </w:rPr>
              <w:t xml:space="preserve"> </w:t>
            </w:r>
          </w:p>
          <w:p w14:paraId="39342471" w14:textId="4360155A" w:rsidR="002F54CA" w:rsidRPr="002F54CA" w:rsidRDefault="002F54CA" w:rsidP="002F54CA">
            <w:pPr>
              <w:pStyle w:val="ListParagraph"/>
              <w:numPr>
                <w:ilvl w:val="0"/>
                <w:numId w:val="5"/>
              </w:numPr>
              <w:jc w:val="both"/>
              <w:rPr>
                <w:rFonts w:asciiTheme="majorBidi" w:eastAsia="Times New Roman" w:hAnsiTheme="majorBidi" w:cstheme="majorBidi"/>
                <w:sz w:val="24"/>
                <w:szCs w:val="24"/>
              </w:rPr>
            </w:pPr>
            <w:r w:rsidRPr="002F54CA">
              <w:rPr>
                <w:rFonts w:asciiTheme="majorBidi" w:eastAsia="Times New Roman" w:hAnsiTheme="majorBidi" w:cstheme="majorBidi"/>
                <w:sz w:val="24"/>
                <w:szCs w:val="24"/>
              </w:rPr>
              <w:t xml:space="preserve">Analyzing </w:t>
            </w:r>
            <w:r w:rsidR="00F57232">
              <w:rPr>
                <w:rFonts w:asciiTheme="majorBidi" w:eastAsia="Times New Roman" w:hAnsiTheme="majorBidi" w:cstheme="majorBidi"/>
                <w:sz w:val="24"/>
                <w:szCs w:val="24"/>
              </w:rPr>
              <w:t>s</w:t>
            </w:r>
            <w:r w:rsidRPr="002F54CA">
              <w:rPr>
                <w:rFonts w:asciiTheme="majorBidi" w:eastAsia="Times New Roman" w:hAnsiTheme="majorBidi" w:cstheme="majorBidi"/>
                <w:sz w:val="24"/>
                <w:szCs w:val="24"/>
              </w:rPr>
              <w:t>kills</w:t>
            </w:r>
          </w:p>
          <w:p w14:paraId="2066E249" w14:textId="5B150F36" w:rsidR="002F54CA" w:rsidRPr="004C52C3" w:rsidRDefault="002F54CA" w:rsidP="002F54CA">
            <w:pPr>
              <w:ind w:left="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 xml:space="preserve">Synthesizing </w:t>
            </w:r>
            <w:r w:rsidR="00F57232">
              <w:rPr>
                <w:rFonts w:asciiTheme="majorBidi" w:eastAsia="Times New Roman" w:hAnsiTheme="majorBidi" w:cstheme="majorBidi"/>
                <w:sz w:val="24"/>
                <w:szCs w:val="24"/>
              </w:rPr>
              <w:t>s</w:t>
            </w:r>
            <w:r w:rsidRPr="004C52C3">
              <w:rPr>
                <w:rFonts w:asciiTheme="majorBidi" w:eastAsia="Times New Roman" w:hAnsiTheme="majorBidi" w:cstheme="majorBidi"/>
                <w:sz w:val="24"/>
                <w:szCs w:val="24"/>
              </w:rPr>
              <w:t>kills</w:t>
            </w:r>
          </w:p>
          <w:p w14:paraId="2603DF31" w14:textId="77777777" w:rsidR="002F54CA" w:rsidRPr="004C52C3" w:rsidRDefault="002F54CA" w:rsidP="002F54CA">
            <w:pPr>
              <w:ind w:left="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Critical reading/thinking skills</w:t>
            </w:r>
          </w:p>
          <w:p w14:paraId="4D0859C2" w14:textId="0AA4205B" w:rsidR="002F54CA" w:rsidRPr="002F54CA" w:rsidRDefault="002F54CA" w:rsidP="002F54CA">
            <w:pPr>
              <w:pStyle w:val="ListParagraph"/>
              <w:numPr>
                <w:ilvl w:val="0"/>
                <w:numId w:val="3"/>
              </w:numPr>
              <w:rPr>
                <w:rFonts w:asciiTheme="majorBidi" w:eastAsia="Times New Roman" w:hAnsiTheme="majorBidi" w:cstheme="majorBidi"/>
                <w:sz w:val="24"/>
                <w:szCs w:val="24"/>
              </w:rPr>
            </w:pPr>
            <w:r w:rsidRPr="004B3AB7">
              <w:rPr>
                <w:rFonts w:asciiTheme="majorBidi" w:eastAsia="Times New Roman" w:hAnsiTheme="majorBidi" w:cstheme="majorBidi"/>
                <w:sz w:val="24"/>
                <w:szCs w:val="24"/>
              </w:rPr>
              <w:t>Oral presentation of student writing</w:t>
            </w:r>
          </w:p>
          <w:p w14:paraId="33D1F33C" w14:textId="6A2AA134" w:rsidR="002F54CA" w:rsidRPr="002F54CA" w:rsidRDefault="002F54CA" w:rsidP="002F54CA">
            <w:pPr>
              <w:pStyle w:val="ListParagraph"/>
              <w:numPr>
                <w:ilvl w:val="0"/>
                <w:numId w:val="3"/>
              </w:numPr>
              <w:rPr>
                <w:rFonts w:asciiTheme="majorBidi" w:eastAsia="Times New Roman" w:hAnsiTheme="majorBidi" w:cstheme="majorBidi"/>
                <w:sz w:val="24"/>
                <w:szCs w:val="24"/>
              </w:rPr>
            </w:pPr>
            <w:r w:rsidRPr="002F54CA">
              <w:rPr>
                <w:rFonts w:asciiTheme="majorBidi" w:eastAsia="Times New Roman" w:hAnsiTheme="majorBidi" w:cstheme="majorBidi"/>
                <w:sz w:val="24"/>
                <w:szCs w:val="24"/>
              </w:rPr>
              <w:t>Evaluation of texts /</w:t>
            </w:r>
            <w:r w:rsidR="00F57232">
              <w:rPr>
                <w:rFonts w:asciiTheme="majorBidi" w:eastAsia="Times New Roman" w:hAnsiTheme="majorBidi" w:cstheme="majorBidi"/>
                <w:sz w:val="24"/>
                <w:szCs w:val="24"/>
              </w:rPr>
              <w:t>c</w:t>
            </w:r>
            <w:r w:rsidRPr="002F54CA">
              <w:rPr>
                <w:rFonts w:asciiTheme="majorBidi" w:eastAsia="Times New Roman" w:hAnsiTheme="majorBidi" w:cstheme="majorBidi"/>
                <w:sz w:val="24"/>
                <w:szCs w:val="24"/>
              </w:rPr>
              <w:t xml:space="preserve">ritical </w:t>
            </w:r>
            <w:r w:rsidR="00F57232">
              <w:rPr>
                <w:rFonts w:asciiTheme="majorBidi" w:eastAsia="Times New Roman" w:hAnsiTheme="majorBidi" w:cstheme="majorBidi"/>
                <w:sz w:val="24"/>
                <w:szCs w:val="24"/>
              </w:rPr>
              <w:t>r</w:t>
            </w:r>
            <w:r w:rsidRPr="002F54CA">
              <w:rPr>
                <w:rFonts w:asciiTheme="majorBidi" w:eastAsia="Times New Roman" w:hAnsiTheme="majorBidi" w:cstheme="majorBidi"/>
                <w:sz w:val="24"/>
                <w:szCs w:val="24"/>
              </w:rPr>
              <w:t>eading</w:t>
            </w:r>
          </w:p>
          <w:p w14:paraId="2C48CFE2" w14:textId="77777777" w:rsidR="002F54CA" w:rsidRPr="004C52C3" w:rsidRDefault="002F54CA" w:rsidP="002F54CA">
            <w:pPr>
              <w:ind w:firstLine="360"/>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Quotations (APA)</w:t>
            </w:r>
          </w:p>
          <w:p w14:paraId="005BC927" w14:textId="77777777" w:rsidR="002F54CA" w:rsidRPr="004C52C3" w:rsidRDefault="002F54CA" w:rsidP="002F54CA">
            <w:pPr>
              <w:ind w:firstLine="360"/>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Note taking on notecards</w:t>
            </w:r>
          </w:p>
          <w:p w14:paraId="5C408B8C" w14:textId="77777777" w:rsidR="002F54CA" w:rsidRPr="004377ED" w:rsidRDefault="002F54CA" w:rsidP="002F54CA">
            <w:pPr>
              <w:pStyle w:val="ListParagraph"/>
              <w:numPr>
                <w:ilvl w:val="0"/>
                <w:numId w:val="1"/>
              </w:numPr>
              <w:spacing w:line="276" w:lineRule="auto"/>
              <w:ind w:left="720"/>
              <w:jc w:val="both"/>
              <w:rPr>
                <w:rFonts w:asciiTheme="majorBidi" w:eastAsia="Times New Roman" w:hAnsiTheme="majorBidi" w:cstheme="majorBidi"/>
                <w:sz w:val="24"/>
                <w:szCs w:val="24"/>
              </w:rPr>
            </w:pPr>
            <w:r w:rsidRPr="004377ED">
              <w:rPr>
                <w:rFonts w:asciiTheme="majorBidi" w:eastAsia="Times New Roman" w:hAnsiTheme="majorBidi" w:cstheme="majorBidi"/>
                <w:sz w:val="24"/>
                <w:szCs w:val="24"/>
              </w:rPr>
              <w:t>Evaluating sources</w:t>
            </w:r>
          </w:p>
          <w:p w14:paraId="33366469" w14:textId="77777777" w:rsidR="002F54CA" w:rsidRPr="004C52C3" w:rsidRDefault="002F54CA" w:rsidP="002F54CA">
            <w:pPr>
              <w:spacing w:line="276" w:lineRule="auto"/>
              <w:ind w:left="790" w:hanging="450"/>
              <w:contextualSpacing/>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 xml:space="preserve">APA style sheet </w:t>
            </w:r>
            <w:r>
              <w:rPr>
                <w:rFonts w:asciiTheme="majorBidi" w:eastAsia="Times New Roman" w:hAnsiTheme="majorBidi" w:cstheme="majorBidi"/>
                <w:sz w:val="24"/>
                <w:szCs w:val="24"/>
              </w:rPr>
              <w:t>r</w:t>
            </w:r>
            <w:r w:rsidRPr="004C52C3">
              <w:rPr>
                <w:rFonts w:asciiTheme="majorBidi" w:eastAsia="Times New Roman" w:hAnsiTheme="majorBidi" w:cstheme="majorBidi"/>
                <w:sz w:val="24"/>
                <w:szCs w:val="24"/>
              </w:rPr>
              <w:t>eferences and quotations</w:t>
            </w:r>
          </w:p>
          <w:p w14:paraId="48B6DD3F" w14:textId="77777777" w:rsidR="002F54CA" w:rsidRPr="004B3AB7" w:rsidRDefault="002F54CA" w:rsidP="002F54CA">
            <w:pPr>
              <w:pStyle w:val="ListParagraph"/>
              <w:numPr>
                <w:ilvl w:val="0"/>
                <w:numId w:val="2"/>
              </w:numPr>
              <w:tabs>
                <w:tab w:val="left" w:pos="810"/>
              </w:tabs>
              <w:rPr>
                <w:rFonts w:asciiTheme="majorBidi" w:eastAsia="Times New Roman" w:hAnsiTheme="majorBidi" w:cstheme="majorBidi"/>
                <w:sz w:val="24"/>
                <w:szCs w:val="24"/>
              </w:rPr>
            </w:pPr>
            <w:r w:rsidRPr="004B3AB7">
              <w:rPr>
                <w:rFonts w:asciiTheme="majorBidi" w:eastAsia="Times New Roman" w:hAnsiTheme="majorBidi" w:cstheme="majorBidi"/>
                <w:sz w:val="24"/>
                <w:szCs w:val="24"/>
              </w:rPr>
              <w:t>Annotations</w:t>
            </w:r>
          </w:p>
          <w:p w14:paraId="2A529035" w14:textId="77777777" w:rsidR="002F54CA" w:rsidRPr="004C52C3" w:rsidRDefault="002F54CA" w:rsidP="002F54CA">
            <w:pPr>
              <w:spacing w:line="276" w:lineRule="auto"/>
              <w:ind w:firstLine="360"/>
              <w:contextualSpacing/>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The language of Literature</w:t>
            </w:r>
          </w:p>
          <w:p w14:paraId="3C72FE52" w14:textId="4915C8C2" w:rsidR="002F54CA" w:rsidRPr="004C52C3" w:rsidRDefault="002F54CA" w:rsidP="002F54CA">
            <w:pPr>
              <w:ind w:firstLine="360"/>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 xml:space="preserve">Writing </w:t>
            </w:r>
            <w:r w:rsidR="00F57232">
              <w:rPr>
                <w:rFonts w:asciiTheme="majorBidi" w:eastAsia="Times New Roman" w:hAnsiTheme="majorBidi" w:cstheme="majorBidi"/>
                <w:sz w:val="24"/>
                <w:szCs w:val="24"/>
              </w:rPr>
              <w:t>on</w:t>
            </w:r>
            <w:r w:rsidRPr="004C52C3">
              <w:rPr>
                <w:rFonts w:asciiTheme="majorBidi" w:eastAsia="Times New Roman" w:hAnsiTheme="majorBidi" w:cstheme="majorBidi"/>
                <w:sz w:val="24"/>
                <w:szCs w:val="24"/>
              </w:rPr>
              <w:t xml:space="preserve"> </w:t>
            </w:r>
            <w:r w:rsidR="00F57232">
              <w:rPr>
                <w:rFonts w:asciiTheme="majorBidi" w:eastAsia="Times New Roman" w:hAnsiTheme="majorBidi" w:cstheme="majorBidi"/>
                <w:sz w:val="24"/>
                <w:szCs w:val="24"/>
              </w:rPr>
              <w:t>l</w:t>
            </w:r>
            <w:r w:rsidRPr="004C52C3">
              <w:rPr>
                <w:rFonts w:asciiTheme="majorBidi" w:eastAsia="Times New Roman" w:hAnsiTheme="majorBidi" w:cstheme="majorBidi"/>
                <w:sz w:val="24"/>
                <w:szCs w:val="24"/>
              </w:rPr>
              <w:t>iterature</w:t>
            </w:r>
          </w:p>
          <w:p w14:paraId="22936B0E" w14:textId="77777777" w:rsidR="002F54CA" w:rsidRPr="004C52C3" w:rsidRDefault="002F54CA" w:rsidP="002F54CA">
            <w:pPr>
              <w:ind w:firstLine="360"/>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 xml:space="preserve">Writing the proposal </w:t>
            </w:r>
          </w:p>
          <w:p w14:paraId="0C7EB4B5" w14:textId="76CD36EE" w:rsidR="002F54CA" w:rsidRPr="004B3AB7" w:rsidRDefault="002F54CA" w:rsidP="002F54CA">
            <w:pPr>
              <w:pStyle w:val="ListParagraph"/>
              <w:numPr>
                <w:ilvl w:val="0"/>
                <w:numId w:val="1"/>
              </w:numPr>
              <w:ind w:left="720"/>
              <w:rPr>
                <w:rFonts w:asciiTheme="majorBidi" w:eastAsia="Times New Roman" w:hAnsiTheme="majorBidi" w:cstheme="majorBidi"/>
                <w:sz w:val="24"/>
                <w:szCs w:val="24"/>
              </w:rPr>
            </w:pPr>
            <w:r w:rsidRPr="004B3AB7">
              <w:rPr>
                <w:rFonts w:asciiTheme="majorBidi" w:eastAsia="Times New Roman" w:hAnsiTheme="majorBidi" w:cstheme="majorBidi"/>
                <w:sz w:val="24"/>
                <w:szCs w:val="24"/>
              </w:rPr>
              <w:t xml:space="preserve">Literature </w:t>
            </w:r>
            <w:r w:rsidR="00F57232">
              <w:rPr>
                <w:rFonts w:asciiTheme="majorBidi" w:eastAsia="Times New Roman" w:hAnsiTheme="majorBidi" w:cstheme="majorBidi"/>
                <w:sz w:val="24"/>
                <w:szCs w:val="24"/>
              </w:rPr>
              <w:t>r</w:t>
            </w:r>
            <w:r w:rsidRPr="004B3AB7">
              <w:rPr>
                <w:rFonts w:asciiTheme="majorBidi" w:eastAsia="Times New Roman" w:hAnsiTheme="majorBidi" w:cstheme="majorBidi"/>
                <w:sz w:val="24"/>
                <w:szCs w:val="24"/>
              </w:rPr>
              <w:t xml:space="preserve">eview: </w:t>
            </w:r>
            <w:r w:rsidR="00F57232">
              <w:rPr>
                <w:rFonts w:asciiTheme="majorBidi" w:eastAsia="Times New Roman" w:hAnsiTheme="majorBidi" w:cstheme="majorBidi"/>
                <w:sz w:val="24"/>
                <w:szCs w:val="24"/>
              </w:rPr>
              <w:t>a</w:t>
            </w:r>
            <w:r w:rsidRPr="004B3AB7">
              <w:rPr>
                <w:rFonts w:asciiTheme="majorBidi" w:eastAsia="Times New Roman" w:hAnsiTheme="majorBidi" w:cstheme="majorBidi"/>
                <w:sz w:val="24"/>
                <w:szCs w:val="24"/>
              </w:rPr>
              <w:t xml:space="preserve">nalysis </w:t>
            </w:r>
          </w:p>
          <w:p w14:paraId="1FF7489E" w14:textId="768A3500" w:rsidR="002F54CA" w:rsidRPr="00F57232" w:rsidRDefault="002F54CA" w:rsidP="00F57232">
            <w:pPr>
              <w:spacing w:line="276" w:lineRule="auto"/>
              <w:ind w:firstLine="360"/>
              <w:contextualSpacing/>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Integrating sources techniques</w:t>
            </w:r>
          </w:p>
        </w:tc>
      </w:tr>
    </w:tbl>
    <w:p w14:paraId="0E75AB87" w14:textId="77777777" w:rsidR="002F54CA" w:rsidRPr="001E37CB" w:rsidRDefault="002F54CA" w:rsidP="007564DB">
      <w:pPr>
        <w:spacing w:after="0" w:line="240" w:lineRule="auto"/>
        <w:jc w:val="both"/>
        <w:rPr>
          <w:rFonts w:asciiTheme="majorBidi" w:eastAsia="Times New Roman" w:hAnsiTheme="majorBidi" w:cstheme="majorBidi"/>
          <w:b/>
          <w:bCs/>
          <w:sz w:val="18"/>
          <w:szCs w:val="18"/>
        </w:rPr>
      </w:pPr>
    </w:p>
    <w:p w14:paraId="263F2BD8" w14:textId="140C0C45" w:rsidR="007564DB" w:rsidRPr="004C52C3" w:rsidRDefault="007564DB" w:rsidP="004B3AB7">
      <w:pPr>
        <w:spacing w:after="0" w:line="240" w:lineRule="auto"/>
        <w:ind w:left="360" w:hanging="360"/>
        <w:jc w:val="both"/>
        <w:rPr>
          <w:rFonts w:asciiTheme="majorBidi" w:eastAsia="Times New Roman" w:hAnsiTheme="majorBidi" w:cstheme="majorBidi"/>
          <w:b/>
          <w:bCs/>
          <w:sz w:val="24"/>
          <w:szCs w:val="24"/>
        </w:rPr>
      </w:pPr>
      <w:r w:rsidRPr="004C52C3">
        <w:rPr>
          <w:rFonts w:asciiTheme="majorBidi" w:eastAsia="Times New Roman" w:hAnsiTheme="majorBidi" w:cstheme="majorBidi"/>
          <w:b/>
          <w:bCs/>
          <w:sz w:val="24"/>
          <w:szCs w:val="24"/>
        </w:rPr>
        <w:t>Subject-Specific Skills</w:t>
      </w:r>
      <w:r w:rsidR="004C52C3" w:rsidRPr="004C52C3">
        <w:rPr>
          <w:rFonts w:asciiTheme="majorBidi" w:eastAsia="Times New Roman" w:hAnsiTheme="majorBidi" w:cstheme="majorBidi"/>
          <w:b/>
          <w:bCs/>
          <w:sz w:val="24"/>
          <w:szCs w:val="24"/>
        </w:rPr>
        <w:t xml:space="preserve"> (ILOs)</w:t>
      </w:r>
    </w:p>
    <w:p w14:paraId="2F5DB23C" w14:textId="22185122" w:rsidR="002E60DD" w:rsidRPr="004C52C3" w:rsidRDefault="007564DB" w:rsidP="001E37CB">
      <w:pPr>
        <w:spacing w:after="0" w:line="240" w:lineRule="auto"/>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At the end of the course, students should be able to:</w:t>
      </w:r>
    </w:p>
    <w:tbl>
      <w:tblPr>
        <w:tblStyle w:val="TableGrid"/>
        <w:tblW w:w="0" w:type="auto"/>
        <w:tblInd w:w="-5" w:type="dxa"/>
        <w:tblLook w:val="04A0" w:firstRow="1" w:lastRow="0" w:firstColumn="1" w:lastColumn="0" w:noHBand="0" w:noVBand="1"/>
      </w:tblPr>
      <w:tblGrid>
        <w:gridCol w:w="5051"/>
        <w:gridCol w:w="4304"/>
      </w:tblGrid>
      <w:tr w:rsidR="002E60DD" w14:paraId="160D80F1" w14:textId="77777777" w:rsidTr="001E37CB">
        <w:tc>
          <w:tcPr>
            <w:tcW w:w="5051" w:type="dxa"/>
          </w:tcPr>
          <w:p w14:paraId="0F38D5EB" w14:textId="372E0EDB" w:rsidR="002E60DD" w:rsidRPr="004C52C3" w:rsidRDefault="002E60DD" w:rsidP="002E60DD">
            <w:pPr>
              <w:ind w:left="720" w:hanging="360"/>
              <w:jc w:val="both"/>
              <w:rPr>
                <w:rFonts w:asciiTheme="majorBidi" w:eastAsia="Times New Roman" w:hAnsiTheme="majorBidi" w:cstheme="majorBidi"/>
                <w:sz w:val="24"/>
                <w:szCs w:val="24"/>
              </w:rPr>
            </w:pPr>
            <w:r w:rsidRPr="002E60DD">
              <w:rPr>
                <w:rFonts w:asciiTheme="majorBidi" w:eastAsia="Times New Roman" w:hAnsiTheme="majorBidi" w:cstheme="majorBidi"/>
                <w:sz w:val="24"/>
                <w:szCs w:val="24"/>
              </w:rPr>
              <w:t>•</w:t>
            </w:r>
            <w:r w:rsidR="00F65E76">
              <w:rPr>
                <w:rFonts w:asciiTheme="majorBidi" w:eastAsia="Times New Roman" w:hAnsiTheme="majorBidi" w:cstheme="majorBidi"/>
                <w:sz w:val="24"/>
                <w:szCs w:val="24"/>
              </w:rPr>
              <w:t xml:space="preserve">    </w:t>
            </w:r>
            <w:r w:rsidRPr="004C52C3">
              <w:rPr>
                <w:rFonts w:asciiTheme="majorBidi" w:eastAsia="Times New Roman" w:hAnsiTheme="majorBidi" w:cstheme="majorBidi"/>
                <w:sz w:val="24"/>
                <w:szCs w:val="24"/>
              </w:rPr>
              <w:t>Construct a clear plan in the form of notes, a summary, a flow-chart, or concept map showing the main elements of the essay and the connections between them, as a basis for writing.</w:t>
            </w:r>
          </w:p>
          <w:p w14:paraId="12734987" w14:textId="77777777" w:rsidR="002E60DD" w:rsidRPr="004C52C3" w:rsidRDefault="002E60DD" w:rsidP="002E60DD">
            <w:pPr>
              <w:ind w:left="700" w:hanging="34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lastRenderedPageBreak/>
              <w:t>•</w:t>
            </w:r>
            <w:r w:rsidRPr="004C52C3">
              <w:rPr>
                <w:rFonts w:asciiTheme="majorBidi" w:eastAsia="Times New Roman" w:hAnsiTheme="majorBidi" w:cstheme="majorBidi"/>
                <w:sz w:val="24"/>
                <w:szCs w:val="24"/>
              </w:rPr>
              <w:tab/>
              <w:t xml:space="preserve">Tailor the text to a </w:t>
            </w:r>
            <w:proofErr w:type="gramStart"/>
            <w:r w:rsidRPr="004C52C3">
              <w:rPr>
                <w:rFonts w:asciiTheme="majorBidi" w:eastAsia="Times New Roman" w:hAnsiTheme="majorBidi" w:cstheme="majorBidi"/>
                <w:sz w:val="24"/>
                <w:szCs w:val="24"/>
              </w:rPr>
              <w:t>particu</w:t>
            </w:r>
            <w:bookmarkStart w:id="0" w:name="_GoBack"/>
            <w:bookmarkEnd w:id="0"/>
            <w:r w:rsidRPr="004C52C3">
              <w:rPr>
                <w:rFonts w:asciiTheme="majorBidi" w:eastAsia="Times New Roman" w:hAnsiTheme="majorBidi" w:cstheme="majorBidi"/>
                <w:sz w:val="24"/>
                <w:szCs w:val="24"/>
              </w:rPr>
              <w:t>lar audience</w:t>
            </w:r>
            <w:proofErr w:type="gramEnd"/>
            <w:r w:rsidRPr="004C52C3">
              <w:rPr>
                <w:rFonts w:asciiTheme="majorBidi" w:eastAsia="Times New Roman" w:hAnsiTheme="majorBidi" w:cstheme="majorBidi"/>
                <w:sz w:val="24"/>
                <w:szCs w:val="24"/>
              </w:rPr>
              <w:t>.</w:t>
            </w:r>
          </w:p>
          <w:p w14:paraId="6BD87983" w14:textId="77777777" w:rsidR="002E60DD" w:rsidRPr="004C52C3" w:rsidRDefault="002E60DD" w:rsidP="002E60DD">
            <w:pPr>
              <w:ind w:left="700" w:hanging="34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Organize ideas and information at paragraph and essay levels.</w:t>
            </w:r>
          </w:p>
          <w:p w14:paraId="6ABA7CA4" w14:textId="77777777" w:rsidR="002E60DD" w:rsidRPr="004C52C3" w:rsidRDefault="002E60DD" w:rsidP="002E60DD">
            <w:pPr>
              <w:ind w:left="700" w:hanging="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Synthesize information from a range of sources.</w:t>
            </w:r>
          </w:p>
          <w:p w14:paraId="0F4C88B5" w14:textId="77777777" w:rsidR="002E60DD" w:rsidRPr="004C52C3" w:rsidRDefault="002E60DD" w:rsidP="002E60DD">
            <w:pPr>
              <w:ind w:left="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Paraphrase from a source.</w:t>
            </w:r>
          </w:p>
          <w:p w14:paraId="0625352A" w14:textId="77777777" w:rsidR="002E60DD" w:rsidRPr="004C52C3" w:rsidRDefault="002E60DD" w:rsidP="002E60DD">
            <w:pPr>
              <w:ind w:left="700" w:hanging="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 xml:space="preserve">Summarize an idea or a perspective from </w:t>
            </w:r>
            <w:proofErr w:type="gramStart"/>
            <w:r w:rsidRPr="004C52C3">
              <w:rPr>
                <w:rFonts w:asciiTheme="majorBidi" w:eastAsia="Times New Roman" w:hAnsiTheme="majorBidi" w:cstheme="majorBidi"/>
                <w:sz w:val="24"/>
                <w:szCs w:val="24"/>
              </w:rPr>
              <w:t>a number of</w:t>
            </w:r>
            <w:proofErr w:type="gramEnd"/>
            <w:r w:rsidRPr="004C52C3">
              <w:rPr>
                <w:rFonts w:asciiTheme="majorBidi" w:eastAsia="Times New Roman" w:hAnsiTheme="majorBidi" w:cstheme="majorBidi"/>
                <w:sz w:val="24"/>
                <w:szCs w:val="24"/>
              </w:rPr>
              <w:t xml:space="preserve"> sources.</w:t>
            </w:r>
          </w:p>
          <w:p w14:paraId="5C754294" w14:textId="77777777" w:rsidR="002E60DD" w:rsidRPr="004C52C3" w:rsidRDefault="002E60DD" w:rsidP="002E60DD">
            <w:pPr>
              <w:ind w:left="700" w:hanging="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Respond critically to arguments in writing.</w:t>
            </w:r>
          </w:p>
          <w:p w14:paraId="29897753" w14:textId="1413906D" w:rsidR="002E60DD" w:rsidRDefault="002E60DD" w:rsidP="002E60DD">
            <w:pPr>
              <w:pStyle w:val="ListParagraph"/>
              <w:ind w:left="630" w:hanging="29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r>
            <w:r w:rsidRPr="002E60DD">
              <w:rPr>
                <w:rFonts w:asciiTheme="majorBidi" w:eastAsia="Times New Roman" w:hAnsiTheme="majorBidi" w:cstheme="majorBidi"/>
                <w:sz w:val="24"/>
                <w:szCs w:val="24"/>
              </w:rPr>
              <w:t>Make effective use of the writing process strategies.</w:t>
            </w:r>
          </w:p>
        </w:tc>
        <w:tc>
          <w:tcPr>
            <w:tcW w:w="4304" w:type="dxa"/>
          </w:tcPr>
          <w:p w14:paraId="034A8F6A" w14:textId="16F04712" w:rsidR="002E60DD" w:rsidRPr="002E60DD" w:rsidRDefault="002E60DD" w:rsidP="002E60DD">
            <w:pPr>
              <w:pStyle w:val="ListParagraph"/>
              <w:numPr>
                <w:ilvl w:val="0"/>
                <w:numId w:val="1"/>
              </w:numPr>
              <w:jc w:val="both"/>
              <w:rPr>
                <w:rFonts w:asciiTheme="majorBidi" w:eastAsia="Times New Roman" w:hAnsiTheme="majorBidi" w:cstheme="majorBidi"/>
                <w:sz w:val="24"/>
                <w:szCs w:val="24"/>
              </w:rPr>
            </w:pPr>
            <w:r w:rsidRPr="002E60DD">
              <w:rPr>
                <w:rFonts w:asciiTheme="majorBidi" w:eastAsia="Times New Roman" w:hAnsiTheme="majorBidi" w:cstheme="majorBidi"/>
                <w:sz w:val="24"/>
                <w:szCs w:val="24"/>
              </w:rPr>
              <w:lastRenderedPageBreak/>
              <w:t>Write in an academic style appropriate for the humanities and social sciences</w:t>
            </w:r>
          </w:p>
          <w:p w14:paraId="23697FCF" w14:textId="034FFD81" w:rsidR="002E60DD" w:rsidRPr="002E60DD" w:rsidRDefault="002E60DD" w:rsidP="002E60DD">
            <w:pPr>
              <w:pStyle w:val="ListParagraph"/>
              <w:numPr>
                <w:ilvl w:val="0"/>
                <w:numId w:val="1"/>
              </w:numPr>
              <w:ind w:hanging="300"/>
              <w:jc w:val="both"/>
              <w:rPr>
                <w:rFonts w:asciiTheme="majorBidi" w:eastAsia="Times New Roman" w:hAnsiTheme="majorBidi" w:cstheme="majorBidi"/>
                <w:sz w:val="24"/>
                <w:szCs w:val="24"/>
              </w:rPr>
            </w:pPr>
            <w:r w:rsidRPr="002E60DD">
              <w:rPr>
                <w:rFonts w:asciiTheme="majorBidi" w:eastAsia="Times New Roman" w:hAnsiTheme="majorBidi" w:cstheme="majorBidi"/>
                <w:sz w:val="24"/>
                <w:szCs w:val="24"/>
              </w:rPr>
              <w:t>Follow the conventions of academic citation and bibliography.</w:t>
            </w:r>
          </w:p>
          <w:p w14:paraId="2158DD7A" w14:textId="77777777" w:rsidR="002E60DD" w:rsidRPr="004C52C3" w:rsidRDefault="002E60DD" w:rsidP="002E60DD">
            <w:pPr>
              <w:ind w:left="720" w:hanging="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lastRenderedPageBreak/>
              <w:t>•</w:t>
            </w:r>
            <w:r w:rsidRPr="004C52C3">
              <w:rPr>
                <w:rFonts w:asciiTheme="majorBidi" w:eastAsia="Times New Roman" w:hAnsiTheme="majorBidi" w:cstheme="majorBidi"/>
                <w:sz w:val="24"/>
                <w:szCs w:val="24"/>
              </w:rPr>
              <w:tab/>
              <w:t xml:space="preserve">Identify, retrieve, evaluate and use both library and electronic sources relevant to a specific topic. </w:t>
            </w:r>
          </w:p>
          <w:p w14:paraId="69354A6A" w14:textId="77777777" w:rsidR="002E60DD" w:rsidRPr="004C52C3" w:rsidRDefault="002E60DD" w:rsidP="002E60DD">
            <w:pPr>
              <w:ind w:left="690" w:hanging="34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Compile a bibliography according to established formats and styles</w:t>
            </w:r>
          </w:p>
          <w:p w14:paraId="3C74AE15" w14:textId="77777777" w:rsidR="002E60DD" w:rsidRPr="004C52C3" w:rsidRDefault="002E60DD" w:rsidP="002E60DD">
            <w:pPr>
              <w:ind w:left="36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Avoid plagiarism</w:t>
            </w:r>
          </w:p>
          <w:p w14:paraId="634732D8" w14:textId="77777777" w:rsidR="002E60DD" w:rsidRPr="004C52C3" w:rsidRDefault="002E60DD" w:rsidP="002E60DD">
            <w:pPr>
              <w:ind w:left="630" w:hanging="270"/>
              <w:jc w:val="both"/>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r>
            <w:r>
              <w:rPr>
                <w:rFonts w:asciiTheme="majorBidi" w:eastAsia="Times New Roman" w:hAnsiTheme="majorBidi" w:cstheme="majorBidi"/>
                <w:sz w:val="24"/>
                <w:szCs w:val="24"/>
              </w:rPr>
              <w:t xml:space="preserve"> </w:t>
            </w:r>
            <w:r w:rsidRPr="004C52C3">
              <w:rPr>
                <w:rFonts w:asciiTheme="majorBidi" w:eastAsia="Times New Roman" w:hAnsiTheme="majorBidi" w:cstheme="majorBidi"/>
                <w:sz w:val="24"/>
                <w:szCs w:val="24"/>
              </w:rPr>
              <w:t xml:space="preserve">Interpret data presented in various modes of illustration such as charts, graphs, figures, and </w:t>
            </w:r>
            <w:r>
              <w:rPr>
                <w:rFonts w:asciiTheme="majorBidi" w:eastAsia="Times New Roman" w:hAnsiTheme="majorBidi" w:cstheme="majorBidi"/>
                <w:sz w:val="24"/>
                <w:szCs w:val="24"/>
              </w:rPr>
              <w:t xml:space="preserve">  </w:t>
            </w:r>
            <w:r w:rsidRPr="004C52C3">
              <w:rPr>
                <w:rFonts w:asciiTheme="majorBidi" w:eastAsia="Times New Roman" w:hAnsiTheme="majorBidi" w:cstheme="majorBidi"/>
                <w:sz w:val="24"/>
                <w:szCs w:val="24"/>
              </w:rPr>
              <w:t>tables</w:t>
            </w:r>
          </w:p>
          <w:p w14:paraId="19B37EA0" w14:textId="21B760C1" w:rsidR="002E60DD" w:rsidRDefault="002E60DD" w:rsidP="001E37CB">
            <w:pPr>
              <w:ind w:left="600" w:hanging="360"/>
              <w:rPr>
                <w:rFonts w:asciiTheme="majorBidi" w:eastAsia="Times New Roman" w:hAnsiTheme="majorBidi" w:cstheme="majorBidi"/>
                <w:sz w:val="24"/>
                <w:szCs w:val="24"/>
              </w:rPr>
            </w:pPr>
            <w:r w:rsidRPr="004C52C3">
              <w:rPr>
                <w:rFonts w:asciiTheme="majorBidi" w:eastAsia="Times New Roman" w:hAnsiTheme="majorBidi" w:cstheme="majorBidi"/>
                <w:sz w:val="24"/>
                <w:szCs w:val="24"/>
              </w:rPr>
              <w:t>•</w:t>
            </w:r>
            <w:r w:rsidRPr="004C52C3">
              <w:rPr>
                <w:rFonts w:asciiTheme="majorBidi" w:eastAsia="Times New Roman" w:hAnsiTheme="majorBidi" w:cstheme="majorBidi"/>
                <w:sz w:val="24"/>
                <w:szCs w:val="24"/>
              </w:rPr>
              <w:tab/>
              <w:t>Know how to access the library for research</w:t>
            </w:r>
          </w:p>
        </w:tc>
      </w:tr>
    </w:tbl>
    <w:p w14:paraId="055CBDC4" w14:textId="111A0C7C" w:rsidR="003324A6" w:rsidRPr="001E37CB" w:rsidRDefault="003324A6" w:rsidP="001E37CB">
      <w:pPr>
        <w:spacing w:after="0" w:line="240" w:lineRule="auto"/>
        <w:jc w:val="both"/>
        <w:rPr>
          <w:rFonts w:asciiTheme="majorBidi" w:eastAsia="Times New Roman" w:hAnsiTheme="majorBidi" w:cstheme="majorBidi"/>
          <w:sz w:val="18"/>
          <w:szCs w:val="18"/>
        </w:rPr>
      </w:pPr>
    </w:p>
    <w:p w14:paraId="74EC7AB2" w14:textId="77777777" w:rsidR="003324A6" w:rsidRPr="004C52C3" w:rsidRDefault="003324A6" w:rsidP="00416A58">
      <w:pPr>
        <w:spacing w:after="0" w:line="240" w:lineRule="auto"/>
        <w:jc w:val="both"/>
        <w:rPr>
          <w:rFonts w:asciiTheme="majorBidi" w:eastAsia="Times New Roman" w:hAnsiTheme="majorBidi" w:cstheme="majorBidi"/>
          <w:noProof/>
          <w:sz w:val="24"/>
          <w:szCs w:val="24"/>
        </w:rPr>
      </w:pPr>
      <w:r w:rsidRPr="006F5B89">
        <w:rPr>
          <w:rFonts w:asciiTheme="majorBidi" w:eastAsia="Times New Roman" w:hAnsiTheme="majorBidi" w:cstheme="majorBidi"/>
          <w:b/>
          <w:bCs/>
          <w:noProof/>
          <w:sz w:val="24"/>
          <w:szCs w:val="24"/>
        </w:rPr>
        <w:t>Assignments</w:t>
      </w:r>
      <w:r w:rsidRPr="004C52C3">
        <w:rPr>
          <w:rFonts w:asciiTheme="majorBidi" w:eastAsia="Times New Roman" w:hAnsiTheme="majorBidi" w:cstheme="majorBidi"/>
          <w:noProof/>
          <w:sz w:val="24"/>
          <w:szCs w:val="24"/>
        </w:rPr>
        <w:t>: These will cover the following skills:</w:t>
      </w:r>
    </w:p>
    <w:p w14:paraId="1CEFA936" w14:textId="3A1CC080" w:rsidR="003324A6" w:rsidRPr="004C52C3" w:rsidRDefault="003324A6" w:rsidP="003324A6">
      <w:pPr>
        <w:spacing w:before="60" w:after="60" w:line="240" w:lineRule="auto"/>
        <w:jc w:val="both"/>
        <w:rPr>
          <w:rFonts w:asciiTheme="majorBidi" w:eastAsia="Times New Roman" w:hAnsiTheme="majorBidi" w:cstheme="majorBidi"/>
          <w:noProof/>
          <w:sz w:val="24"/>
          <w:szCs w:val="24"/>
        </w:rPr>
      </w:pPr>
      <w:r w:rsidRPr="004C52C3">
        <w:rPr>
          <w:rFonts w:asciiTheme="majorBidi" w:eastAsia="Times New Roman" w:hAnsiTheme="majorBidi" w:cstheme="majorBidi"/>
          <w:noProof/>
          <w:sz w:val="24"/>
          <w:szCs w:val="24"/>
        </w:rPr>
        <w:t xml:space="preserve">Class assignment (1): An essay of about 650 words, which is based on 2 short texts on one theme/topic (500-600 words) to be given one class before the test. In this essay, students will be expected to respond to the ideas presented in </w:t>
      </w:r>
      <w:r w:rsidR="004377ED">
        <w:rPr>
          <w:rFonts w:asciiTheme="majorBidi" w:eastAsia="Times New Roman" w:hAnsiTheme="majorBidi" w:cstheme="majorBidi"/>
          <w:noProof/>
          <w:sz w:val="24"/>
          <w:szCs w:val="24"/>
        </w:rPr>
        <w:t>the two</w:t>
      </w:r>
      <w:r w:rsidRPr="004C52C3">
        <w:rPr>
          <w:rFonts w:asciiTheme="majorBidi" w:eastAsia="Times New Roman" w:hAnsiTheme="majorBidi" w:cstheme="majorBidi"/>
          <w:noProof/>
          <w:sz w:val="24"/>
          <w:szCs w:val="24"/>
        </w:rPr>
        <w:t xml:space="preserve"> text</w:t>
      </w:r>
      <w:r w:rsidR="004377ED">
        <w:rPr>
          <w:rFonts w:asciiTheme="majorBidi" w:eastAsia="Times New Roman" w:hAnsiTheme="majorBidi" w:cstheme="majorBidi"/>
          <w:noProof/>
          <w:sz w:val="24"/>
          <w:szCs w:val="24"/>
        </w:rPr>
        <w:t>s</w:t>
      </w:r>
      <w:r w:rsidRPr="004C52C3">
        <w:rPr>
          <w:rFonts w:asciiTheme="majorBidi" w:eastAsia="Times New Roman" w:hAnsiTheme="majorBidi" w:cstheme="majorBidi"/>
          <w:noProof/>
          <w:sz w:val="24"/>
          <w:szCs w:val="24"/>
        </w:rPr>
        <w:t xml:space="preserve">. The essay will be assessed as academic discourse according to purpose, audience, tone, thesis statement, topic sentences and organization. </w:t>
      </w:r>
    </w:p>
    <w:p w14:paraId="4962BB5A" w14:textId="7B484FE3" w:rsidR="003324A6" w:rsidRPr="004C52C3" w:rsidRDefault="003324A6" w:rsidP="003324A6">
      <w:pPr>
        <w:spacing w:before="60" w:after="60" w:line="240" w:lineRule="auto"/>
        <w:jc w:val="both"/>
        <w:rPr>
          <w:rFonts w:asciiTheme="majorBidi" w:eastAsia="Times New Roman" w:hAnsiTheme="majorBidi" w:cstheme="majorBidi"/>
          <w:noProof/>
          <w:sz w:val="24"/>
          <w:szCs w:val="24"/>
        </w:rPr>
      </w:pPr>
      <w:r w:rsidRPr="004C52C3">
        <w:rPr>
          <w:rFonts w:asciiTheme="majorBidi" w:eastAsia="Times New Roman" w:hAnsiTheme="majorBidi" w:cstheme="majorBidi"/>
          <w:noProof/>
          <w:sz w:val="24"/>
          <w:szCs w:val="24"/>
        </w:rPr>
        <w:t xml:space="preserve">Class assignment (2 ): An essay of about 750-800 words on an academic topic, based on evaluation of 2-3 readings which makes use of definition, argumentation, support, illustration, exemplification and critique. The topic/reading  will be discussed in class before the assignment, and students will be expected to undertake research/reading related to it. The specific question the essay should address will be given only on the day of the in-class assignment. </w:t>
      </w:r>
    </w:p>
    <w:p w14:paraId="653B1CBB" w14:textId="7C11C50A" w:rsidR="003324A6" w:rsidRPr="004C52C3" w:rsidRDefault="003324A6" w:rsidP="003324A6">
      <w:pPr>
        <w:spacing w:before="60" w:after="60" w:line="240" w:lineRule="auto"/>
        <w:jc w:val="both"/>
        <w:rPr>
          <w:rFonts w:asciiTheme="majorBidi" w:eastAsia="Times New Roman" w:hAnsiTheme="majorBidi" w:cstheme="majorBidi"/>
          <w:noProof/>
          <w:sz w:val="24"/>
          <w:szCs w:val="24"/>
        </w:rPr>
      </w:pPr>
      <w:r w:rsidRPr="004C52C3">
        <w:rPr>
          <w:rFonts w:asciiTheme="majorBidi" w:eastAsia="Times New Roman" w:hAnsiTheme="majorBidi" w:cstheme="majorBidi"/>
          <w:noProof/>
          <w:sz w:val="24"/>
          <w:szCs w:val="24"/>
        </w:rPr>
        <w:t xml:space="preserve">Assignment on Sources/Annotated Bibliography: This will consist of summaries, critical evaluation and citation of  5 reliable sources of information relating to the academic topic chosen.   Each entry should be about 200 words presented in the APA format . Topics should reflect an issue that is arguable and on which appropriate academic sources are available.     </w:t>
      </w:r>
    </w:p>
    <w:p w14:paraId="10A7D4C6" w14:textId="10D8B14D" w:rsidR="003324A6" w:rsidRPr="004C52C3" w:rsidRDefault="003324A6" w:rsidP="003324A6">
      <w:pPr>
        <w:spacing w:before="60" w:after="60" w:line="240" w:lineRule="auto"/>
        <w:jc w:val="both"/>
        <w:rPr>
          <w:rFonts w:asciiTheme="majorBidi" w:eastAsia="Times New Roman" w:hAnsiTheme="majorBidi" w:cstheme="majorBidi"/>
          <w:noProof/>
          <w:sz w:val="24"/>
          <w:szCs w:val="24"/>
        </w:rPr>
      </w:pPr>
      <w:r w:rsidRPr="004C52C3">
        <w:rPr>
          <w:rFonts w:asciiTheme="majorBidi" w:eastAsia="Times New Roman" w:hAnsiTheme="majorBidi" w:cstheme="majorBidi"/>
          <w:noProof/>
          <w:sz w:val="24"/>
          <w:szCs w:val="24"/>
        </w:rPr>
        <w:t xml:space="preserve">Term Paper: The Term Paper should be about 2,000 to 2,500 words based on five sources referred to in the bibliography on the chosen topic. The term paper should reflect the notion of writing as </w:t>
      </w:r>
      <w:r w:rsidR="00295FBC">
        <w:rPr>
          <w:rFonts w:asciiTheme="majorBidi" w:eastAsia="Times New Roman" w:hAnsiTheme="majorBidi" w:cstheme="majorBidi"/>
          <w:noProof/>
          <w:sz w:val="24"/>
          <w:szCs w:val="24"/>
        </w:rPr>
        <w:t xml:space="preserve">a </w:t>
      </w:r>
      <w:r w:rsidRPr="004C52C3">
        <w:rPr>
          <w:rFonts w:asciiTheme="majorBidi" w:eastAsia="Times New Roman" w:hAnsiTheme="majorBidi" w:cstheme="majorBidi"/>
          <w:noProof/>
          <w:sz w:val="24"/>
          <w:szCs w:val="24"/>
        </w:rPr>
        <w:t xml:space="preserve">process. It should give evidence of students’ academic skills and competencies, including arguing from sources and using in-text and end-of-text citation following the APA style. It should include background information and evidence. Students should choose topics that are academic in nature. </w:t>
      </w:r>
    </w:p>
    <w:p w14:paraId="119A5FAA" w14:textId="77777777" w:rsidR="003324A6" w:rsidRPr="004C52C3" w:rsidRDefault="003324A6" w:rsidP="003324A6">
      <w:pPr>
        <w:spacing w:before="60" w:after="60" w:line="240" w:lineRule="auto"/>
        <w:jc w:val="both"/>
        <w:rPr>
          <w:rFonts w:asciiTheme="majorBidi" w:eastAsia="Times New Roman" w:hAnsiTheme="majorBidi" w:cstheme="majorBidi"/>
          <w:noProof/>
          <w:sz w:val="24"/>
          <w:szCs w:val="24"/>
        </w:rPr>
      </w:pPr>
      <w:r w:rsidRPr="004C52C3">
        <w:rPr>
          <w:rFonts w:asciiTheme="majorBidi" w:eastAsia="Times New Roman" w:hAnsiTheme="majorBidi" w:cstheme="majorBidi"/>
          <w:noProof/>
          <w:sz w:val="24"/>
          <w:szCs w:val="24"/>
        </w:rPr>
        <w:t>Continuous Assessment:  this will focus on the portfolio in which all homework, classwork, library project and other pieces of writing  will be presented.</w:t>
      </w:r>
    </w:p>
    <w:p w14:paraId="6A54A4EB" w14:textId="77777777" w:rsidR="003324A6" w:rsidRPr="004C52C3" w:rsidRDefault="003324A6" w:rsidP="003324A6">
      <w:pPr>
        <w:spacing w:before="60" w:after="60" w:line="240" w:lineRule="auto"/>
        <w:jc w:val="both"/>
        <w:rPr>
          <w:rFonts w:asciiTheme="majorBidi" w:eastAsia="Times New Roman" w:hAnsiTheme="majorBidi" w:cstheme="majorBidi"/>
          <w:noProof/>
          <w:sz w:val="24"/>
          <w:szCs w:val="24"/>
        </w:rPr>
      </w:pPr>
      <w:r w:rsidRPr="004C52C3">
        <w:rPr>
          <w:rFonts w:asciiTheme="majorBidi" w:eastAsia="Times New Roman" w:hAnsiTheme="majorBidi" w:cstheme="majorBidi"/>
          <w:noProof/>
          <w:sz w:val="24"/>
          <w:szCs w:val="24"/>
        </w:rPr>
        <w:t>The Portfolio (in a ring clip) should contain the following:</w:t>
      </w:r>
    </w:p>
    <w:p w14:paraId="4C47B2FF" w14:textId="0DC425DB" w:rsidR="003324A6" w:rsidRPr="004C52C3" w:rsidRDefault="003324A6" w:rsidP="003324A6">
      <w:pPr>
        <w:spacing w:before="60" w:after="60" w:line="240" w:lineRule="auto"/>
        <w:jc w:val="both"/>
        <w:rPr>
          <w:rFonts w:asciiTheme="majorBidi" w:eastAsia="Times New Roman" w:hAnsiTheme="majorBidi" w:cstheme="majorBidi"/>
          <w:noProof/>
          <w:sz w:val="24"/>
          <w:szCs w:val="24"/>
        </w:rPr>
      </w:pPr>
      <w:r w:rsidRPr="004C52C3">
        <w:rPr>
          <w:rFonts w:asciiTheme="majorBidi" w:eastAsia="Times New Roman" w:hAnsiTheme="majorBidi" w:cstheme="majorBidi"/>
          <w:noProof/>
          <w:sz w:val="24"/>
          <w:szCs w:val="24"/>
        </w:rPr>
        <w:t>1.</w:t>
      </w:r>
      <w:r w:rsidRPr="004C52C3">
        <w:rPr>
          <w:rFonts w:asciiTheme="majorBidi" w:eastAsia="Times New Roman" w:hAnsiTheme="majorBidi" w:cstheme="majorBidi"/>
          <w:noProof/>
          <w:sz w:val="24"/>
          <w:szCs w:val="24"/>
        </w:rPr>
        <w:tab/>
      </w:r>
      <w:r w:rsidR="00976A7D">
        <w:rPr>
          <w:rFonts w:asciiTheme="majorBidi" w:eastAsia="Times New Roman" w:hAnsiTheme="majorBidi" w:cstheme="majorBidi"/>
          <w:noProof/>
          <w:sz w:val="24"/>
          <w:szCs w:val="24"/>
        </w:rPr>
        <w:t>Two</w:t>
      </w:r>
      <w:r w:rsidRPr="004C52C3">
        <w:rPr>
          <w:rFonts w:asciiTheme="majorBidi" w:eastAsia="Times New Roman" w:hAnsiTheme="majorBidi" w:cstheme="majorBidi"/>
          <w:noProof/>
          <w:sz w:val="24"/>
          <w:szCs w:val="24"/>
        </w:rPr>
        <w:t xml:space="preserve"> full essays with drafts</w:t>
      </w:r>
    </w:p>
    <w:p w14:paraId="75AAC27D" w14:textId="23E4721E" w:rsidR="003324A6" w:rsidRPr="004C52C3" w:rsidRDefault="003324A6" w:rsidP="003324A6">
      <w:pPr>
        <w:spacing w:before="60" w:after="60" w:line="240" w:lineRule="auto"/>
        <w:jc w:val="both"/>
        <w:rPr>
          <w:rFonts w:asciiTheme="majorBidi" w:eastAsia="Times New Roman" w:hAnsiTheme="majorBidi" w:cstheme="majorBidi"/>
          <w:noProof/>
          <w:sz w:val="24"/>
          <w:szCs w:val="24"/>
        </w:rPr>
      </w:pPr>
      <w:r w:rsidRPr="004C52C3">
        <w:rPr>
          <w:rFonts w:asciiTheme="majorBidi" w:eastAsia="Times New Roman" w:hAnsiTheme="majorBidi" w:cstheme="majorBidi"/>
          <w:noProof/>
          <w:sz w:val="24"/>
          <w:szCs w:val="24"/>
        </w:rPr>
        <w:t>2.</w:t>
      </w:r>
      <w:r w:rsidRPr="004C52C3">
        <w:rPr>
          <w:rFonts w:asciiTheme="majorBidi" w:eastAsia="Times New Roman" w:hAnsiTheme="majorBidi" w:cstheme="majorBidi"/>
          <w:noProof/>
          <w:sz w:val="24"/>
          <w:szCs w:val="24"/>
        </w:rPr>
        <w:tab/>
        <w:t>Library Project</w:t>
      </w:r>
    </w:p>
    <w:p w14:paraId="6430CAD1" w14:textId="77777777" w:rsidR="00976A7D" w:rsidRDefault="003324A6" w:rsidP="003324A6">
      <w:pPr>
        <w:spacing w:before="60" w:after="60" w:line="240" w:lineRule="auto"/>
        <w:ind w:left="720" w:hanging="720"/>
        <w:jc w:val="both"/>
        <w:rPr>
          <w:rFonts w:asciiTheme="majorBidi" w:eastAsia="Times New Roman" w:hAnsiTheme="majorBidi" w:cstheme="majorBidi"/>
          <w:noProof/>
          <w:sz w:val="24"/>
          <w:szCs w:val="24"/>
        </w:rPr>
      </w:pPr>
      <w:r w:rsidRPr="004C52C3">
        <w:rPr>
          <w:rFonts w:asciiTheme="majorBidi" w:eastAsia="Times New Roman" w:hAnsiTheme="majorBidi" w:cstheme="majorBidi"/>
          <w:noProof/>
          <w:sz w:val="24"/>
          <w:szCs w:val="24"/>
        </w:rPr>
        <w:t>3.</w:t>
      </w:r>
      <w:r w:rsidRPr="004C52C3">
        <w:rPr>
          <w:rFonts w:asciiTheme="majorBidi" w:eastAsia="Times New Roman" w:hAnsiTheme="majorBidi" w:cstheme="majorBidi"/>
          <w:noProof/>
          <w:sz w:val="24"/>
          <w:szCs w:val="24"/>
        </w:rPr>
        <w:tab/>
        <w:t>Proposal on a selected topic outlining the structure of the term paper, main arguments, and evidence based on five sources.</w:t>
      </w:r>
    </w:p>
    <w:p w14:paraId="75808DF4" w14:textId="309EE88A" w:rsidR="00976A7D" w:rsidRDefault="00976A7D" w:rsidP="003324A6">
      <w:pPr>
        <w:spacing w:before="60" w:after="60" w:line="240" w:lineRule="auto"/>
        <w:ind w:left="720" w:hanging="720"/>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4.</w:t>
      </w:r>
      <w:r>
        <w:rPr>
          <w:rFonts w:asciiTheme="majorBidi" w:eastAsia="Times New Roman" w:hAnsiTheme="majorBidi" w:cstheme="majorBidi"/>
          <w:noProof/>
          <w:sz w:val="24"/>
          <w:szCs w:val="24"/>
        </w:rPr>
        <w:tab/>
        <w:t>The annotated bibliography exercise</w:t>
      </w:r>
    </w:p>
    <w:p w14:paraId="5B4BB260" w14:textId="44C6DBD1" w:rsidR="00976A7D" w:rsidRDefault="00976A7D" w:rsidP="003324A6">
      <w:pPr>
        <w:spacing w:before="60" w:after="60" w:line="240" w:lineRule="auto"/>
        <w:ind w:left="720" w:hanging="720"/>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5.</w:t>
      </w:r>
      <w:r>
        <w:rPr>
          <w:rFonts w:asciiTheme="majorBidi" w:eastAsia="Times New Roman" w:hAnsiTheme="majorBidi" w:cstheme="majorBidi"/>
          <w:noProof/>
          <w:sz w:val="24"/>
          <w:szCs w:val="24"/>
        </w:rPr>
        <w:tab/>
        <w:t>A term paper of 3000 words</w:t>
      </w:r>
    </w:p>
    <w:p w14:paraId="4F773FFE" w14:textId="1E22A113" w:rsidR="003324A6" w:rsidRDefault="00976A7D" w:rsidP="004377ED">
      <w:pPr>
        <w:ind w:left="720" w:hanging="720"/>
        <w:rPr>
          <w:rFonts w:asciiTheme="majorBidi" w:eastAsia="Times New Roman" w:hAnsiTheme="majorBidi" w:cstheme="majorBidi"/>
          <w:sz w:val="24"/>
          <w:szCs w:val="24"/>
        </w:rPr>
      </w:pPr>
      <w:r>
        <w:rPr>
          <w:rFonts w:asciiTheme="majorBidi" w:eastAsia="Times New Roman" w:hAnsiTheme="majorBidi" w:cstheme="majorBidi"/>
          <w:noProof/>
          <w:sz w:val="24"/>
          <w:szCs w:val="24"/>
        </w:rPr>
        <w:t>6</w:t>
      </w:r>
      <w:r w:rsidR="003324A6" w:rsidRPr="004C52C3">
        <w:rPr>
          <w:rFonts w:asciiTheme="majorBidi" w:eastAsia="Times New Roman" w:hAnsiTheme="majorBidi" w:cstheme="majorBidi"/>
          <w:noProof/>
          <w:sz w:val="24"/>
          <w:szCs w:val="24"/>
        </w:rPr>
        <w:tab/>
        <w:t>A reflective essay on what students have gained from the course/ aspects of written assignments</w:t>
      </w:r>
      <w:r w:rsidR="003324A6" w:rsidRPr="004C52C3">
        <w:rPr>
          <w:rFonts w:asciiTheme="majorBidi" w:eastAsia="Times New Roman" w:hAnsiTheme="majorBidi" w:cstheme="majorBidi"/>
          <w:sz w:val="24"/>
          <w:szCs w:val="24"/>
        </w:rPr>
        <w:t>.</w:t>
      </w:r>
    </w:p>
    <w:p w14:paraId="318A17B1" w14:textId="77777777" w:rsidR="00201B53" w:rsidRDefault="00201B53" w:rsidP="004377ED">
      <w:pPr>
        <w:ind w:left="720" w:hanging="720"/>
        <w:rPr>
          <w:rFonts w:asciiTheme="majorBidi" w:eastAsia="Times New Roman" w:hAnsiTheme="majorBidi" w:cstheme="majorBidi"/>
          <w:sz w:val="24"/>
          <w:szCs w:val="24"/>
        </w:rPr>
      </w:pPr>
    </w:p>
    <w:p w14:paraId="7DC91A13" w14:textId="1B1F18C7" w:rsidR="004645DF" w:rsidRPr="00CA179F" w:rsidRDefault="00295FBC" w:rsidP="00CA179F">
      <w:pPr>
        <w:tabs>
          <w:tab w:val="left" w:pos="1440"/>
        </w:tabs>
        <w:spacing w:after="0"/>
        <w:jc w:val="center"/>
        <w:rPr>
          <w:rFonts w:asciiTheme="majorBidi" w:hAnsiTheme="majorBidi" w:cstheme="majorBidi"/>
          <w:b/>
          <w:bCs/>
          <w:sz w:val="24"/>
          <w:szCs w:val="24"/>
        </w:rPr>
      </w:pPr>
      <w:r w:rsidRPr="00CA179F">
        <w:rPr>
          <w:rFonts w:asciiTheme="majorBidi" w:hAnsiTheme="majorBidi" w:cstheme="majorBidi"/>
          <w:b/>
          <w:bCs/>
          <w:sz w:val="24"/>
          <w:szCs w:val="24"/>
        </w:rPr>
        <w:lastRenderedPageBreak/>
        <w:t xml:space="preserve">A </w:t>
      </w:r>
      <w:r w:rsidR="00CA179F" w:rsidRPr="00CA179F">
        <w:rPr>
          <w:rFonts w:asciiTheme="majorBidi" w:hAnsiTheme="majorBidi" w:cstheme="majorBidi"/>
          <w:b/>
          <w:bCs/>
          <w:sz w:val="24"/>
          <w:szCs w:val="24"/>
        </w:rPr>
        <w:t>Tentative</w:t>
      </w:r>
      <w:r w:rsidRPr="00CA179F">
        <w:rPr>
          <w:rFonts w:asciiTheme="majorBidi" w:hAnsiTheme="majorBidi" w:cstheme="majorBidi"/>
          <w:b/>
          <w:bCs/>
          <w:sz w:val="24"/>
          <w:szCs w:val="24"/>
        </w:rPr>
        <w:t xml:space="preserve"> </w:t>
      </w:r>
      <w:r w:rsidR="00CA179F" w:rsidRPr="00CA179F">
        <w:rPr>
          <w:rFonts w:asciiTheme="majorBidi" w:hAnsiTheme="majorBidi" w:cstheme="majorBidi"/>
          <w:b/>
          <w:bCs/>
          <w:sz w:val="24"/>
          <w:szCs w:val="24"/>
        </w:rPr>
        <w:t>Schedule</w:t>
      </w:r>
    </w:p>
    <w:tbl>
      <w:tblPr>
        <w:tblStyle w:val="TableGrid"/>
        <w:tblW w:w="0" w:type="auto"/>
        <w:tblLook w:val="04A0" w:firstRow="1" w:lastRow="0" w:firstColumn="1" w:lastColumn="0" w:noHBand="0" w:noVBand="1"/>
      </w:tblPr>
      <w:tblGrid>
        <w:gridCol w:w="805"/>
        <w:gridCol w:w="6300"/>
        <w:gridCol w:w="2245"/>
      </w:tblGrid>
      <w:tr w:rsidR="004645DF" w14:paraId="3CE58DDE" w14:textId="77777777" w:rsidTr="00201B53">
        <w:tc>
          <w:tcPr>
            <w:tcW w:w="805" w:type="dxa"/>
          </w:tcPr>
          <w:p w14:paraId="5C974C6D" w14:textId="2529E7C5" w:rsidR="004645DF" w:rsidRDefault="004645DF" w:rsidP="005E6031">
            <w:pPr>
              <w:tabs>
                <w:tab w:val="left" w:pos="1440"/>
              </w:tabs>
              <w:rPr>
                <w:rFonts w:asciiTheme="majorBidi" w:hAnsiTheme="majorBidi" w:cstheme="majorBidi"/>
                <w:sz w:val="24"/>
                <w:szCs w:val="24"/>
              </w:rPr>
            </w:pPr>
            <w:r w:rsidRPr="00990344">
              <w:rPr>
                <w:rFonts w:asciiTheme="majorBidi" w:eastAsia="Times New Roman" w:hAnsiTheme="majorBidi" w:cstheme="majorBidi"/>
                <w:b/>
                <w:bCs/>
                <w:sz w:val="24"/>
                <w:szCs w:val="24"/>
              </w:rPr>
              <w:t>Week</w:t>
            </w:r>
          </w:p>
        </w:tc>
        <w:tc>
          <w:tcPr>
            <w:tcW w:w="6300" w:type="dxa"/>
          </w:tcPr>
          <w:p w14:paraId="335BDBD9" w14:textId="5367552E" w:rsidR="004645DF" w:rsidRPr="004645DF" w:rsidRDefault="004645DF" w:rsidP="005E6031">
            <w:pPr>
              <w:tabs>
                <w:tab w:val="left" w:pos="1440"/>
              </w:tabs>
              <w:rPr>
                <w:rFonts w:asciiTheme="majorBidi" w:hAnsiTheme="majorBidi" w:cstheme="majorBidi"/>
                <w:b/>
                <w:bCs/>
                <w:sz w:val="24"/>
                <w:szCs w:val="24"/>
              </w:rPr>
            </w:pPr>
            <w:r w:rsidRPr="004645DF">
              <w:rPr>
                <w:rFonts w:asciiTheme="majorBidi" w:hAnsiTheme="majorBidi" w:cstheme="majorBidi"/>
                <w:b/>
                <w:bCs/>
                <w:sz w:val="24"/>
                <w:szCs w:val="24"/>
              </w:rPr>
              <w:t>Activities</w:t>
            </w:r>
          </w:p>
        </w:tc>
        <w:tc>
          <w:tcPr>
            <w:tcW w:w="2245" w:type="dxa"/>
          </w:tcPr>
          <w:p w14:paraId="660DDD09" w14:textId="50B07625" w:rsidR="004645DF" w:rsidRPr="00295FBC" w:rsidRDefault="00295FBC" w:rsidP="005E6031">
            <w:pPr>
              <w:tabs>
                <w:tab w:val="left" w:pos="1440"/>
              </w:tabs>
              <w:rPr>
                <w:rFonts w:asciiTheme="majorBidi" w:hAnsiTheme="majorBidi" w:cstheme="majorBidi"/>
                <w:b/>
                <w:bCs/>
                <w:sz w:val="24"/>
                <w:szCs w:val="24"/>
              </w:rPr>
            </w:pPr>
            <w:r w:rsidRPr="00295FBC">
              <w:rPr>
                <w:rFonts w:asciiTheme="majorBidi" w:hAnsiTheme="majorBidi" w:cstheme="majorBidi"/>
                <w:b/>
                <w:bCs/>
                <w:sz w:val="24"/>
                <w:szCs w:val="24"/>
              </w:rPr>
              <w:t>Texts</w:t>
            </w:r>
          </w:p>
        </w:tc>
      </w:tr>
      <w:tr w:rsidR="004645DF" w14:paraId="01054803" w14:textId="77777777" w:rsidTr="00201B53">
        <w:tc>
          <w:tcPr>
            <w:tcW w:w="805" w:type="dxa"/>
          </w:tcPr>
          <w:p w14:paraId="4D805131" w14:textId="51D1B1B7" w:rsidR="004645DF" w:rsidRDefault="004645DF" w:rsidP="005E6031">
            <w:pPr>
              <w:tabs>
                <w:tab w:val="left" w:pos="1440"/>
              </w:tabs>
              <w:rPr>
                <w:rFonts w:asciiTheme="majorBidi" w:hAnsiTheme="majorBidi" w:cstheme="majorBidi"/>
                <w:sz w:val="24"/>
                <w:szCs w:val="24"/>
              </w:rPr>
            </w:pPr>
            <w:r>
              <w:rPr>
                <w:rFonts w:asciiTheme="majorBidi" w:hAnsiTheme="majorBidi" w:cstheme="majorBidi"/>
                <w:sz w:val="24"/>
                <w:szCs w:val="24"/>
              </w:rPr>
              <w:t>1</w:t>
            </w:r>
          </w:p>
        </w:tc>
        <w:tc>
          <w:tcPr>
            <w:tcW w:w="6300" w:type="dxa"/>
          </w:tcPr>
          <w:p w14:paraId="501BF691" w14:textId="35FACDA3" w:rsidR="001733CC" w:rsidRPr="00295FBC" w:rsidRDefault="001733CC" w:rsidP="001733CC">
            <w:pPr>
              <w:tabs>
                <w:tab w:val="left" w:pos="1440"/>
              </w:tabs>
              <w:rPr>
                <w:rFonts w:asciiTheme="majorBidi" w:hAnsiTheme="majorBidi" w:cstheme="majorBidi"/>
                <w:sz w:val="24"/>
                <w:szCs w:val="24"/>
              </w:rPr>
            </w:pPr>
            <w:r w:rsidRPr="00295FBC">
              <w:rPr>
                <w:rFonts w:asciiTheme="majorBidi" w:hAnsiTheme="majorBidi" w:cstheme="majorBidi"/>
                <w:sz w:val="24"/>
                <w:szCs w:val="24"/>
              </w:rPr>
              <w:t>Introduction to Academic Writing</w:t>
            </w:r>
          </w:p>
          <w:p w14:paraId="4EB7B2F2" w14:textId="19B7A8E0" w:rsidR="004645DF" w:rsidRPr="00295FBC" w:rsidRDefault="001733CC" w:rsidP="0045139A">
            <w:pPr>
              <w:tabs>
                <w:tab w:val="left" w:pos="1440"/>
              </w:tabs>
              <w:rPr>
                <w:rFonts w:asciiTheme="majorBidi" w:hAnsiTheme="majorBidi" w:cstheme="majorBidi"/>
                <w:sz w:val="24"/>
                <w:szCs w:val="24"/>
              </w:rPr>
            </w:pPr>
            <w:r w:rsidRPr="00295FBC">
              <w:rPr>
                <w:rFonts w:asciiTheme="majorBidi" w:hAnsiTheme="majorBidi" w:cstheme="majorBidi"/>
                <w:sz w:val="24"/>
                <w:szCs w:val="24"/>
              </w:rPr>
              <w:t>Students are informed about the term paper project, the bibliography review and library project</w:t>
            </w:r>
          </w:p>
        </w:tc>
        <w:tc>
          <w:tcPr>
            <w:tcW w:w="2245" w:type="dxa"/>
          </w:tcPr>
          <w:p w14:paraId="141811DD" w14:textId="77777777" w:rsidR="001733CC" w:rsidRPr="00295FBC" w:rsidRDefault="001733CC" w:rsidP="001733CC">
            <w:pPr>
              <w:tabs>
                <w:tab w:val="left" w:pos="1440"/>
              </w:tabs>
              <w:rPr>
                <w:rFonts w:asciiTheme="majorBidi" w:hAnsiTheme="majorBidi" w:cstheme="majorBidi"/>
                <w:sz w:val="24"/>
                <w:szCs w:val="24"/>
              </w:rPr>
            </w:pPr>
            <w:r w:rsidRPr="00295FBC">
              <w:rPr>
                <w:rFonts w:asciiTheme="majorBidi" w:hAnsiTheme="majorBidi" w:cstheme="majorBidi"/>
                <w:sz w:val="24"/>
                <w:szCs w:val="24"/>
              </w:rPr>
              <w:t>Bailey, 1.1</w:t>
            </w:r>
          </w:p>
          <w:p w14:paraId="7A72068D" w14:textId="77777777" w:rsidR="001733CC" w:rsidRPr="00295FBC" w:rsidRDefault="001733CC" w:rsidP="001733CC">
            <w:pPr>
              <w:tabs>
                <w:tab w:val="left" w:pos="1440"/>
              </w:tabs>
              <w:rPr>
                <w:rFonts w:asciiTheme="majorBidi" w:hAnsiTheme="majorBidi" w:cstheme="majorBidi"/>
                <w:sz w:val="24"/>
                <w:szCs w:val="24"/>
              </w:rPr>
            </w:pPr>
            <w:r w:rsidRPr="00295FBC">
              <w:rPr>
                <w:rFonts w:asciiTheme="majorBidi" w:hAnsiTheme="majorBidi" w:cstheme="majorBidi"/>
                <w:sz w:val="24"/>
                <w:szCs w:val="24"/>
              </w:rPr>
              <w:t>Bailey, 1.2 A,</w:t>
            </w:r>
          </w:p>
          <w:p w14:paraId="7858C833" w14:textId="4E3671C6" w:rsidR="004645DF" w:rsidRPr="00295FBC" w:rsidRDefault="004645DF" w:rsidP="001733CC">
            <w:pPr>
              <w:tabs>
                <w:tab w:val="left" w:pos="1440"/>
              </w:tabs>
              <w:rPr>
                <w:rFonts w:asciiTheme="majorBidi" w:hAnsiTheme="majorBidi" w:cstheme="majorBidi"/>
                <w:sz w:val="24"/>
                <w:szCs w:val="24"/>
              </w:rPr>
            </w:pPr>
          </w:p>
        </w:tc>
      </w:tr>
      <w:tr w:rsidR="004645DF" w14:paraId="7489FC54" w14:textId="77777777" w:rsidTr="00201B53">
        <w:tc>
          <w:tcPr>
            <w:tcW w:w="805" w:type="dxa"/>
          </w:tcPr>
          <w:p w14:paraId="42A85BC1" w14:textId="6BB9C169" w:rsidR="004645DF" w:rsidRDefault="004645DF" w:rsidP="005E6031">
            <w:pPr>
              <w:tabs>
                <w:tab w:val="left" w:pos="1440"/>
              </w:tabs>
              <w:rPr>
                <w:rFonts w:asciiTheme="majorBidi" w:hAnsiTheme="majorBidi" w:cstheme="majorBidi"/>
                <w:sz w:val="24"/>
                <w:szCs w:val="24"/>
              </w:rPr>
            </w:pPr>
            <w:r>
              <w:rPr>
                <w:rFonts w:asciiTheme="majorBidi" w:hAnsiTheme="majorBidi" w:cstheme="majorBidi"/>
                <w:sz w:val="24"/>
                <w:szCs w:val="24"/>
              </w:rPr>
              <w:t>2</w:t>
            </w:r>
          </w:p>
        </w:tc>
        <w:tc>
          <w:tcPr>
            <w:tcW w:w="6300" w:type="dxa"/>
          </w:tcPr>
          <w:p w14:paraId="1647BA77" w14:textId="50D4D74E" w:rsidR="00E156E9" w:rsidRDefault="00E156E9" w:rsidP="001733CC">
            <w:pPr>
              <w:tabs>
                <w:tab w:val="left" w:pos="1440"/>
              </w:tabs>
              <w:rPr>
                <w:rFonts w:asciiTheme="majorBidi" w:hAnsiTheme="majorBidi" w:cstheme="majorBidi"/>
                <w:sz w:val="24"/>
                <w:szCs w:val="24"/>
              </w:rPr>
            </w:pPr>
            <w:r>
              <w:rPr>
                <w:rFonts w:asciiTheme="majorBidi" w:hAnsiTheme="majorBidi" w:cstheme="majorBidi"/>
                <w:sz w:val="24"/>
                <w:szCs w:val="24"/>
              </w:rPr>
              <w:t xml:space="preserve">Developing Critical Approaches </w:t>
            </w:r>
          </w:p>
          <w:p w14:paraId="1F290FE4" w14:textId="7AEAA1A2" w:rsidR="001733CC" w:rsidRPr="00295FBC" w:rsidRDefault="001733CC" w:rsidP="001733CC">
            <w:pPr>
              <w:tabs>
                <w:tab w:val="left" w:pos="1440"/>
              </w:tabs>
              <w:rPr>
                <w:rFonts w:asciiTheme="majorBidi" w:hAnsiTheme="majorBidi" w:cstheme="majorBidi"/>
                <w:sz w:val="24"/>
                <w:szCs w:val="24"/>
              </w:rPr>
            </w:pPr>
            <w:r w:rsidRPr="00295FBC">
              <w:rPr>
                <w:rFonts w:asciiTheme="majorBidi" w:hAnsiTheme="majorBidi" w:cstheme="majorBidi"/>
                <w:sz w:val="24"/>
                <w:szCs w:val="24"/>
              </w:rPr>
              <w:t xml:space="preserve">Language Descriptors </w:t>
            </w:r>
          </w:p>
          <w:p w14:paraId="4FD4CB96" w14:textId="169F79CD" w:rsidR="004645DF" w:rsidRPr="00295FBC" w:rsidRDefault="001733CC" w:rsidP="001733CC">
            <w:pPr>
              <w:tabs>
                <w:tab w:val="left" w:pos="1440"/>
              </w:tabs>
              <w:rPr>
                <w:rFonts w:asciiTheme="majorBidi" w:hAnsiTheme="majorBidi" w:cstheme="majorBidi"/>
                <w:sz w:val="24"/>
                <w:szCs w:val="24"/>
              </w:rPr>
            </w:pPr>
            <w:r w:rsidRPr="00295FBC">
              <w:rPr>
                <w:rFonts w:asciiTheme="majorBidi" w:hAnsiTheme="majorBidi" w:cstheme="majorBidi"/>
                <w:sz w:val="24"/>
                <w:szCs w:val="24"/>
              </w:rPr>
              <w:t xml:space="preserve">Essay </w:t>
            </w:r>
            <w:r w:rsidR="00B5203C">
              <w:rPr>
                <w:rFonts w:asciiTheme="majorBidi" w:hAnsiTheme="majorBidi" w:cstheme="majorBidi"/>
                <w:sz w:val="24"/>
                <w:szCs w:val="24"/>
              </w:rPr>
              <w:t>A</w:t>
            </w:r>
            <w:r w:rsidRPr="00295FBC">
              <w:rPr>
                <w:rFonts w:asciiTheme="majorBidi" w:hAnsiTheme="majorBidi" w:cstheme="majorBidi"/>
                <w:sz w:val="24"/>
                <w:szCs w:val="24"/>
              </w:rPr>
              <w:t>nalysis</w:t>
            </w:r>
          </w:p>
        </w:tc>
        <w:tc>
          <w:tcPr>
            <w:tcW w:w="2245" w:type="dxa"/>
          </w:tcPr>
          <w:p w14:paraId="19126F61" w14:textId="123D4908" w:rsidR="00E156E9" w:rsidRDefault="00E156E9" w:rsidP="005E6031">
            <w:pPr>
              <w:tabs>
                <w:tab w:val="left" w:pos="1440"/>
              </w:tabs>
              <w:rPr>
                <w:rFonts w:asciiTheme="majorBidi" w:hAnsiTheme="majorBidi" w:cstheme="majorBidi"/>
                <w:sz w:val="24"/>
                <w:szCs w:val="24"/>
              </w:rPr>
            </w:pPr>
            <w:r w:rsidRPr="00E156E9">
              <w:rPr>
                <w:rFonts w:asciiTheme="majorBidi" w:hAnsiTheme="majorBidi" w:cstheme="majorBidi"/>
                <w:sz w:val="24"/>
                <w:szCs w:val="24"/>
              </w:rPr>
              <w:t>Bailey</w:t>
            </w:r>
            <w:r w:rsidR="00A96D31">
              <w:rPr>
                <w:rFonts w:asciiTheme="majorBidi" w:hAnsiTheme="majorBidi" w:cstheme="majorBidi"/>
                <w:sz w:val="24"/>
                <w:szCs w:val="24"/>
              </w:rPr>
              <w:t>,</w:t>
            </w:r>
            <w:r w:rsidRPr="00E156E9">
              <w:rPr>
                <w:rFonts w:asciiTheme="majorBidi" w:hAnsiTheme="majorBidi" w:cstheme="majorBidi"/>
                <w:sz w:val="24"/>
                <w:szCs w:val="24"/>
              </w:rPr>
              <w:t xml:space="preserve"> </w:t>
            </w:r>
            <w:r>
              <w:rPr>
                <w:rFonts w:asciiTheme="majorBidi" w:hAnsiTheme="majorBidi" w:cstheme="majorBidi"/>
                <w:sz w:val="24"/>
                <w:szCs w:val="24"/>
              </w:rPr>
              <w:t>1.3</w:t>
            </w:r>
          </w:p>
          <w:p w14:paraId="319321F2" w14:textId="10549CDC" w:rsidR="004645DF" w:rsidRPr="00295FBC" w:rsidRDefault="001733CC" w:rsidP="005E6031">
            <w:pPr>
              <w:tabs>
                <w:tab w:val="left" w:pos="1440"/>
              </w:tabs>
              <w:rPr>
                <w:rFonts w:asciiTheme="majorBidi" w:hAnsiTheme="majorBidi" w:cstheme="majorBidi"/>
                <w:sz w:val="24"/>
                <w:szCs w:val="24"/>
              </w:rPr>
            </w:pPr>
            <w:r w:rsidRPr="00295FBC">
              <w:rPr>
                <w:rFonts w:asciiTheme="majorBidi" w:hAnsiTheme="majorBidi" w:cstheme="majorBidi"/>
                <w:sz w:val="24"/>
                <w:szCs w:val="24"/>
              </w:rPr>
              <w:t>In-house materials</w:t>
            </w:r>
          </w:p>
        </w:tc>
      </w:tr>
      <w:tr w:rsidR="004645DF" w14:paraId="23651D53" w14:textId="77777777" w:rsidTr="00201B53">
        <w:tc>
          <w:tcPr>
            <w:tcW w:w="805" w:type="dxa"/>
          </w:tcPr>
          <w:p w14:paraId="6CA2244A" w14:textId="10786BCF" w:rsidR="004645DF" w:rsidRDefault="004645DF" w:rsidP="005E6031">
            <w:pPr>
              <w:tabs>
                <w:tab w:val="left" w:pos="1440"/>
              </w:tabs>
              <w:rPr>
                <w:rFonts w:asciiTheme="majorBidi" w:hAnsiTheme="majorBidi" w:cstheme="majorBidi"/>
                <w:sz w:val="24"/>
                <w:szCs w:val="24"/>
              </w:rPr>
            </w:pPr>
            <w:r>
              <w:rPr>
                <w:rFonts w:asciiTheme="majorBidi" w:hAnsiTheme="majorBidi" w:cstheme="majorBidi"/>
                <w:sz w:val="24"/>
                <w:szCs w:val="24"/>
              </w:rPr>
              <w:t>3</w:t>
            </w:r>
          </w:p>
        </w:tc>
        <w:tc>
          <w:tcPr>
            <w:tcW w:w="6300" w:type="dxa"/>
          </w:tcPr>
          <w:p w14:paraId="239A0E14" w14:textId="681ACB5D" w:rsidR="00A96D31" w:rsidRDefault="00E156E9" w:rsidP="00A96D31">
            <w:pPr>
              <w:tabs>
                <w:tab w:val="left" w:pos="1440"/>
              </w:tabs>
              <w:rPr>
                <w:rFonts w:asciiTheme="majorBidi" w:hAnsiTheme="majorBidi" w:cstheme="majorBidi"/>
                <w:sz w:val="24"/>
                <w:szCs w:val="24"/>
              </w:rPr>
            </w:pPr>
            <w:r>
              <w:rPr>
                <w:rFonts w:asciiTheme="majorBidi" w:hAnsiTheme="majorBidi" w:cstheme="majorBidi"/>
                <w:sz w:val="24"/>
                <w:szCs w:val="24"/>
              </w:rPr>
              <w:t>Avoiding Plagiarism</w:t>
            </w:r>
          </w:p>
          <w:p w14:paraId="23571BCD" w14:textId="36724504" w:rsidR="00E156E9" w:rsidRPr="00295FBC" w:rsidRDefault="00E156E9" w:rsidP="005E6031">
            <w:pPr>
              <w:tabs>
                <w:tab w:val="left" w:pos="1440"/>
              </w:tabs>
              <w:rPr>
                <w:rFonts w:asciiTheme="majorBidi" w:hAnsiTheme="majorBidi" w:cstheme="majorBidi"/>
                <w:sz w:val="24"/>
                <w:szCs w:val="24"/>
              </w:rPr>
            </w:pPr>
            <w:r>
              <w:rPr>
                <w:rFonts w:asciiTheme="majorBidi" w:hAnsiTheme="majorBidi" w:cstheme="majorBidi"/>
                <w:sz w:val="24"/>
                <w:szCs w:val="24"/>
              </w:rPr>
              <w:t>Finding Key Points and Note-making</w:t>
            </w:r>
          </w:p>
        </w:tc>
        <w:tc>
          <w:tcPr>
            <w:tcW w:w="2245" w:type="dxa"/>
          </w:tcPr>
          <w:p w14:paraId="030FA171" w14:textId="54277C8A" w:rsidR="004645DF" w:rsidRDefault="00E156E9" w:rsidP="005E6031">
            <w:pPr>
              <w:tabs>
                <w:tab w:val="left" w:pos="1440"/>
              </w:tabs>
              <w:rPr>
                <w:rFonts w:asciiTheme="majorBidi" w:hAnsiTheme="majorBidi" w:cstheme="majorBidi"/>
                <w:sz w:val="24"/>
                <w:szCs w:val="24"/>
              </w:rPr>
            </w:pPr>
            <w:r w:rsidRPr="00E156E9">
              <w:rPr>
                <w:rFonts w:asciiTheme="majorBidi" w:hAnsiTheme="majorBidi" w:cstheme="majorBidi"/>
                <w:sz w:val="24"/>
                <w:szCs w:val="24"/>
              </w:rPr>
              <w:t>Bailey</w:t>
            </w:r>
            <w:r w:rsidR="00A96D31">
              <w:rPr>
                <w:rFonts w:asciiTheme="majorBidi" w:hAnsiTheme="majorBidi" w:cstheme="majorBidi"/>
                <w:sz w:val="24"/>
                <w:szCs w:val="24"/>
              </w:rPr>
              <w:t>,</w:t>
            </w:r>
            <w:r>
              <w:rPr>
                <w:rFonts w:asciiTheme="majorBidi" w:hAnsiTheme="majorBidi" w:cstheme="majorBidi"/>
                <w:sz w:val="24"/>
                <w:szCs w:val="24"/>
              </w:rPr>
              <w:t xml:space="preserve"> 1.4</w:t>
            </w:r>
          </w:p>
          <w:p w14:paraId="5FD2571F" w14:textId="09E1A2A9" w:rsidR="00E156E9" w:rsidRPr="00295FBC" w:rsidRDefault="00E156E9" w:rsidP="005E6031">
            <w:pPr>
              <w:tabs>
                <w:tab w:val="left" w:pos="1440"/>
              </w:tabs>
              <w:rPr>
                <w:rFonts w:asciiTheme="majorBidi" w:hAnsiTheme="majorBidi" w:cstheme="majorBidi"/>
                <w:sz w:val="24"/>
                <w:szCs w:val="24"/>
              </w:rPr>
            </w:pPr>
            <w:r w:rsidRPr="00295FBC">
              <w:rPr>
                <w:rFonts w:asciiTheme="majorBidi" w:hAnsiTheme="majorBidi" w:cstheme="majorBidi"/>
                <w:sz w:val="24"/>
                <w:szCs w:val="24"/>
              </w:rPr>
              <w:t>Bailey</w:t>
            </w:r>
            <w:r w:rsidR="00A96D31">
              <w:rPr>
                <w:rFonts w:asciiTheme="majorBidi" w:hAnsiTheme="majorBidi" w:cstheme="majorBidi"/>
                <w:sz w:val="24"/>
                <w:szCs w:val="24"/>
              </w:rPr>
              <w:t>,</w:t>
            </w:r>
            <w:r>
              <w:rPr>
                <w:rFonts w:asciiTheme="majorBidi" w:hAnsiTheme="majorBidi" w:cstheme="majorBidi"/>
                <w:sz w:val="24"/>
                <w:szCs w:val="24"/>
              </w:rPr>
              <w:t xml:space="preserve"> 1.6</w:t>
            </w:r>
          </w:p>
        </w:tc>
      </w:tr>
      <w:tr w:rsidR="004645DF" w14:paraId="10A340CB" w14:textId="77777777" w:rsidTr="00201B53">
        <w:tc>
          <w:tcPr>
            <w:tcW w:w="805" w:type="dxa"/>
          </w:tcPr>
          <w:p w14:paraId="7922C38E" w14:textId="76CCAD54" w:rsidR="004645DF" w:rsidRDefault="004645DF" w:rsidP="005E6031">
            <w:pPr>
              <w:tabs>
                <w:tab w:val="left" w:pos="1440"/>
              </w:tabs>
              <w:rPr>
                <w:rFonts w:asciiTheme="majorBidi" w:hAnsiTheme="majorBidi" w:cstheme="majorBidi"/>
                <w:sz w:val="24"/>
                <w:szCs w:val="24"/>
              </w:rPr>
            </w:pPr>
            <w:r>
              <w:rPr>
                <w:rFonts w:asciiTheme="majorBidi" w:hAnsiTheme="majorBidi" w:cstheme="majorBidi"/>
                <w:sz w:val="24"/>
                <w:szCs w:val="24"/>
              </w:rPr>
              <w:t>4</w:t>
            </w:r>
          </w:p>
        </w:tc>
        <w:tc>
          <w:tcPr>
            <w:tcW w:w="6300" w:type="dxa"/>
          </w:tcPr>
          <w:p w14:paraId="3DDB55AD" w14:textId="767107D6" w:rsidR="00E156E9" w:rsidRDefault="00E156E9" w:rsidP="001733CC">
            <w:pPr>
              <w:tabs>
                <w:tab w:val="left" w:pos="1440"/>
              </w:tabs>
              <w:rPr>
                <w:rFonts w:asciiTheme="majorBidi" w:hAnsiTheme="majorBidi" w:cstheme="majorBidi"/>
                <w:sz w:val="24"/>
                <w:szCs w:val="24"/>
              </w:rPr>
            </w:pPr>
            <w:r>
              <w:rPr>
                <w:rFonts w:asciiTheme="majorBidi" w:hAnsiTheme="majorBidi" w:cstheme="majorBidi"/>
                <w:sz w:val="24"/>
                <w:szCs w:val="24"/>
              </w:rPr>
              <w:t xml:space="preserve">Summarizing and Paraphrasing </w:t>
            </w:r>
          </w:p>
          <w:p w14:paraId="369D82B5" w14:textId="33F0CA1A" w:rsidR="001733CC" w:rsidRPr="00295FBC" w:rsidRDefault="001733CC" w:rsidP="001733CC">
            <w:pPr>
              <w:tabs>
                <w:tab w:val="left" w:pos="1440"/>
              </w:tabs>
              <w:rPr>
                <w:rFonts w:asciiTheme="majorBidi" w:hAnsiTheme="majorBidi" w:cstheme="majorBidi"/>
                <w:sz w:val="24"/>
                <w:szCs w:val="24"/>
              </w:rPr>
            </w:pPr>
            <w:r w:rsidRPr="00295FBC">
              <w:rPr>
                <w:rFonts w:asciiTheme="majorBidi" w:hAnsiTheme="majorBidi" w:cstheme="majorBidi"/>
                <w:sz w:val="24"/>
                <w:szCs w:val="24"/>
              </w:rPr>
              <w:t xml:space="preserve">Sources of </w:t>
            </w:r>
            <w:r w:rsidR="00B5203C">
              <w:rPr>
                <w:rFonts w:asciiTheme="majorBidi" w:hAnsiTheme="majorBidi" w:cstheme="majorBidi"/>
                <w:sz w:val="24"/>
                <w:szCs w:val="24"/>
              </w:rPr>
              <w:t>I</w:t>
            </w:r>
            <w:r w:rsidRPr="00295FBC">
              <w:rPr>
                <w:rFonts w:asciiTheme="majorBidi" w:hAnsiTheme="majorBidi" w:cstheme="majorBidi"/>
                <w:sz w:val="24"/>
                <w:szCs w:val="24"/>
              </w:rPr>
              <w:t>nformation</w:t>
            </w:r>
          </w:p>
          <w:p w14:paraId="45B50696" w14:textId="10F3CF64" w:rsidR="004645DF" w:rsidRPr="00295FBC" w:rsidRDefault="001733CC" w:rsidP="001733CC">
            <w:pPr>
              <w:tabs>
                <w:tab w:val="left" w:pos="1440"/>
              </w:tabs>
              <w:rPr>
                <w:rFonts w:asciiTheme="majorBidi" w:hAnsiTheme="majorBidi" w:cstheme="majorBidi"/>
                <w:sz w:val="24"/>
                <w:szCs w:val="24"/>
              </w:rPr>
            </w:pPr>
            <w:r w:rsidRPr="00295FBC">
              <w:rPr>
                <w:rFonts w:asciiTheme="majorBidi" w:hAnsiTheme="majorBidi" w:cstheme="majorBidi"/>
                <w:sz w:val="24"/>
                <w:szCs w:val="24"/>
              </w:rPr>
              <w:t xml:space="preserve">Library Project  </w:t>
            </w:r>
          </w:p>
        </w:tc>
        <w:tc>
          <w:tcPr>
            <w:tcW w:w="2245" w:type="dxa"/>
          </w:tcPr>
          <w:p w14:paraId="4CCA86D4" w14:textId="3029EFC8" w:rsidR="004645DF" w:rsidRPr="00295FBC" w:rsidRDefault="00E156E9" w:rsidP="00A96D31">
            <w:pPr>
              <w:tabs>
                <w:tab w:val="left" w:pos="1440"/>
              </w:tabs>
              <w:rPr>
                <w:rFonts w:asciiTheme="majorBidi" w:hAnsiTheme="majorBidi" w:cstheme="majorBidi"/>
                <w:sz w:val="24"/>
                <w:szCs w:val="24"/>
              </w:rPr>
            </w:pPr>
            <w:r w:rsidRPr="00E156E9">
              <w:rPr>
                <w:rFonts w:asciiTheme="majorBidi" w:hAnsiTheme="majorBidi" w:cstheme="majorBidi"/>
                <w:sz w:val="24"/>
                <w:szCs w:val="24"/>
              </w:rPr>
              <w:t>Bailey</w:t>
            </w:r>
            <w:r w:rsidR="00A96D31">
              <w:rPr>
                <w:rFonts w:asciiTheme="majorBidi" w:hAnsiTheme="majorBidi" w:cstheme="majorBidi"/>
                <w:sz w:val="24"/>
                <w:szCs w:val="24"/>
              </w:rPr>
              <w:t>,</w:t>
            </w:r>
            <w:r>
              <w:rPr>
                <w:rFonts w:asciiTheme="majorBidi" w:hAnsiTheme="majorBidi" w:cstheme="majorBidi"/>
                <w:sz w:val="24"/>
                <w:szCs w:val="24"/>
              </w:rPr>
              <w:t xml:space="preserve"> 1.7</w:t>
            </w:r>
          </w:p>
        </w:tc>
      </w:tr>
      <w:tr w:rsidR="004645DF" w14:paraId="4F4AB815" w14:textId="77777777" w:rsidTr="00201B53">
        <w:tc>
          <w:tcPr>
            <w:tcW w:w="805" w:type="dxa"/>
          </w:tcPr>
          <w:p w14:paraId="61F9740D" w14:textId="25225425" w:rsidR="004645DF" w:rsidRDefault="004645DF" w:rsidP="005E6031">
            <w:pPr>
              <w:tabs>
                <w:tab w:val="left" w:pos="1440"/>
              </w:tabs>
              <w:rPr>
                <w:rFonts w:asciiTheme="majorBidi" w:hAnsiTheme="majorBidi" w:cstheme="majorBidi"/>
                <w:sz w:val="24"/>
                <w:szCs w:val="24"/>
              </w:rPr>
            </w:pPr>
            <w:r>
              <w:rPr>
                <w:rFonts w:asciiTheme="majorBidi" w:hAnsiTheme="majorBidi" w:cstheme="majorBidi"/>
                <w:sz w:val="24"/>
                <w:szCs w:val="24"/>
              </w:rPr>
              <w:t>5</w:t>
            </w:r>
          </w:p>
        </w:tc>
        <w:tc>
          <w:tcPr>
            <w:tcW w:w="6300" w:type="dxa"/>
          </w:tcPr>
          <w:p w14:paraId="2431E0D1" w14:textId="5CF97414" w:rsidR="00E156E9" w:rsidRDefault="0045139A" w:rsidP="001733CC">
            <w:pPr>
              <w:tabs>
                <w:tab w:val="left" w:pos="1440"/>
              </w:tabs>
              <w:rPr>
                <w:rFonts w:asciiTheme="majorBidi" w:hAnsiTheme="majorBidi" w:cstheme="majorBidi"/>
                <w:sz w:val="24"/>
                <w:szCs w:val="24"/>
              </w:rPr>
            </w:pPr>
            <w:r>
              <w:rPr>
                <w:rFonts w:asciiTheme="majorBidi" w:hAnsiTheme="majorBidi" w:cstheme="majorBidi"/>
                <w:sz w:val="24"/>
                <w:szCs w:val="24"/>
              </w:rPr>
              <w:t xml:space="preserve">References and Quotations </w:t>
            </w:r>
          </w:p>
          <w:p w14:paraId="69A9A114" w14:textId="0EED741D" w:rsidR="001733CC" w:rsidRPr="001733CC" w:rsidRDefault="001733CC" w:rsidP="00A96D31">
            <w:pPr>
              <w:tabs>
                <w:tab w:val="left" w:pos="1440"/>
              </w:tabs>
              <w:rPr>
                <w:rFonts w:asciiTheme="majorBidi" w:hAnsiTheme="majorBidi" w:cstheme="majorBidi"/>
                <w:sz w:val="24"/>
                <w:szCs w:val="24"/>
              </w:rPr>
            </w:pPr>
            <w:r w:rsidRPr="001733CC">
              <w:rPr>
                <w:rFonts w:asciiTheme="majorBidi" w:hAnsiTheme="majorBidi" w:cstheme="majorBidi"/>
                <w:sz w:val="24"/>
                <w:szCs w:val="24"/>
              </w:rPr>
              <w:t xml:space="preserve">Establishing a </w:t>
            </w:r>
            <w:r w:rsidR="00261BFD">
              <w:rPr>
                <w:rFonts w:asciiTheme="majorBidi" w:hAnsiTheme="majorBidi" w:cstheme="majorBidi"/>
                <w:sz w:val="24"/>
                <w:szCs w:val="24"/>
              </w:rPr>
              <w:t>W</w:t>
            </w:r>
            <w:r w:rsidRPr="001733CC">
              <w:rPr>
                <w:rFonts w:asciiTheme="majorBidi" w:hAnsiTheme="majorBidi" w:cstheme="majorBidi"/>
                <w:sz w:val="24"/>
                <w:szCs w:val="24"/>
              </w:rPr>
              <w:t xml:space="preserve">orking </w:t>
            </w:r>
            <w:r w:rsidR="00261BFD">
              <w:rPr>
                <w:rFonts w:asciiTheme="majorBidi" w:hAnsiTheme="majorBidi" w:cstheme="majorBidi"/>
                <w:sz w:val="24"/>
                <w:szCs w:val="24"/>
              </w:rPr>
              <w:t>T</w:t>
            </w:r>
            <w:r w:rsidRPr="001733CC">
              <w:rPr>
                <w:rFonts w:asciiTheme="majorBidi" w:hAnsiTheme="majorBidi" w:cstheme="majorBidi"/>
                <w:sz w:val="24"/>
                <w:szCs w:val="24"/>
              </w:rPr>
              <w:t>hesis</w:t>
            </w:r>
          </w:p>
          <w:p w14:paraId="1C109DB5" w14:textId="77777777" w:rsidR="004645DF" w:rsidRDefault="001733CC" w:rsidP="001733CC">
            <w:pPr>
              <w:tabs>
                <w:tab w:val="left" w:pos="1440"/>
              </w:tabs>
              <w:rPr>
                <w:rFonts w:asciiTheme="majorBidi" w:hAnsiTheme="majorBidi" w:cstheme="majorBidi"/>
                <w:sz w:val="24"/>
                <w:szCs w:val="24"/>
              </w:rPr>
            </w:pPr>
            <w:r w:rsidRPr="001733CC">
              <w:rPr>
                <w:rFonts w:asciiTheme="majorBidi" w:hAnsiTheme="majorBidi" w:cstheme="majorBidi"/>
                <w:sz w:val="24"/>
                <w:szCs w:val="24"/>
              </w:rPr>
              <w:t>Making an argument</w:t>
            </w:r>
          </w:p>
          <w:p w14:paraId="39E5FB6D" w14:textId="2B161151" w:rsidR="00A96D31" w:rsidRDefault="00A96D31" w:rsidP="001733CC">
            <w:pPr>
              <w:tabs>
                <w:tab w:val="left" w:pos="1440"/>
              </w:tabs>
              <w:rPr>
                <w:rFonts w:asciiTheme="majorBidi" w:hAnsiTheme="majorBidi" w:cstheme="majorBidi"/>
                <w:sz w:val="24"/>
                <w:szCs w:val="24"/>
              </w:rPr>
            </w:pPr>
            <w:r w:rsidRPr="001733CC">
              <w:rPr>
                <w:rFonts w:asciiTheme="majorBidi" w:hAnsiTheme="majorBidi" w:cstheme="majorBidi"/>
                <w:sz w:val="24"/>
                <w:szCs w:val="24"/>
              </w:rPr>
              <w:t xml:space="preserve">Topic given for </w:t>
            </w:r>
            <w:r w:rsidR="00C41793">
              <w:rPr>
                <w:rFonts w:asciiTheme="majorBidi" w:hAnsiTheme="majorBidi" w:cstheme="majorBidi"/>
                <w:sz w:val="24"/>
                <w:szCs w:val="24"/>
              </w:rPr>
              <w:t xml:space="preserve">the </w:t>
            </w:r>
            <w:r w:rsidRPr="001733CC">
              <w:rPr>
                <w:rFonts w:asciiTheme="majorBidi" w:hAnsiTheme="majorBidi" w:cstheme="majorBidi"/>
                <w:sz w:val="24"/>
                <w:szCs w:val="24"/>
              </w:rPr>
              <w:t>first in-class essay</w:t>
            </w:r>
          </w:p>
        </w:tc>
        <w:tc>
          <w:tcPr>
            <w:tcW w:w="2245" w:type="dxa"/>
          </w:tcPr>
          <w:p w14:paraId="42D4ED43" w14:textId="53E0A2F2" w:rsidR="0045139A" w:rsidRDefault="0045139A" w:rsidP="005E6031">
            <w:pPr>
              <w:tabs>
                <w:tab w:val="left" w:pos="1440"/>
              </w:tabs>
              <w:rPr>
                <w:rFonts w:asciiTheme="majorBidi" w:hAnsiTheme="majorBidi" w:cstheme="majorBidi"/>
                <w:sz w:val="24"/>
                <w:szCs w:val="24"/>
              </w:rPr>
            </w:pPr>
            <w:r>
              <w:rPr>
                <w:rFonts w:asciiTheme="majorBidi" w:hAnsiTheme="majorBidi" w:cstheme="majorBidi"/>
                <w:sz w:val="24"/>
                <w:szCs w:val="24"/>
              </w:rPr>
              <w:t>Bailey</w:t>
            </w:r>
            <w:r w:rsidR="00A96D31">
              <w:rPr>
                <w:rFonts w:asciiTheme="majorBidi" w:hAnsiTheme="majorBidi" w:cstheme="majorBidi"/>
                <w:sz w:val="24"/>
                <w:szCs w:val="24"/>
              </w:rPr>
              <w:t>,</w:t>
            </w:r>
            <w:r>
              <w:rPr>
                <w:rFonts w:asciiTheme="majorBidi" w:hAnsiTheme="majorBidi" w:cstheme="majorBidi"/>
                <w:sz w:val="24"/>
                <w:szCs w:val="24"/>
              </w:rPr>
              <w:t xml:space="preserve"> 1.8</w:t>
            </w:r>
          </w:p>
          <w:p w14:paraId="46EB633B" w14:textId="5ACC304E" w:rsidR="004645DF" w:rsidRDefault="0045139A" w:rsidP="005E6031">
            <w:pPr>
              <w:tabs>
                <w:tab w:val="left" w:pos="1440"/>
              </w:tabs>
              <w:rPr>
                <w:rFonts w:asciiTheme="majorBidi" w:hAnsiTheme="majorBidi" w:cstheme="majorBidi"/>
                <w:sz w:val="24"/>
                <w:szCs w:val="24"/>
              </w:rPr>
            </w:pPr>
            <w:r w:rsidRPr="0045139A">
              <w:rPr>
                <w:rFonts w:asciiTheme="majorBidi" w:hAnsiTheme="majorBidi" w:cstheme="majorBidi"/>
                <w:sz w:val="24"/>
                <w:szCs w:val="24"/>
              </w:rPr>
              <w:t>Hacker</w:t>
            </w:r>
            <w:r>
              <w:rPr>
                <w:rFonts w:asciiTheme="majorBidi" w:hAnsiTheme="majorBidi" w:cstheme="majorBidi"/>
                <w:sz w:val="24"/>
                <w:szCs w:val="24"/>
              </w:rPr>
              <w:t xml:space="preserve"> </w:t>
            </w:r>
            <w:r w:rsidRPr="0045139A">
              <w:rPr>
                <w:rFonts w:asciiTheme="majorBidi" w:hAnsiTheme="majorBidi" w:cstheme="majorBidi"/>
                <w:sz w:val="24"/>
                <w:szCs w:val="24"/>
              </w:rPr>
              <w:t>&amp; Sommers</w:t>
            </w:r>
          </w:p>
        </w:tc>
      </w:tr>
      <w:tr w:rsidR="004645DF" w14:paraId="184D6834" w14:textId="77777777" w:rsidTr="00201B53">
        <w:tc>
          <w:tcPr>
            <w:tcW w:w="805" w:type="dxa"/>
          </w:tcPr>
          <w:p w14:paraId="0084DBD1" w14:textId="4166E3E1" w:rsidR="004645DF" w:rsidRDefault="001733CC" w:rsidP="005E6031">
            <w:pPr>
              <w:tabs>
                <w:tab w:val="left" w:pos="1440"/>
              </w:tabs>
              <w:rPr>
                <w:rFonts w:asciiTheme="majorBidi" w:hAnsiTheme="majorBidi" w:cstheme="majorBidi"/>
                <w:sz w:val="24"/>
                <w:szCs w:val="24"/>
              </w:rPr>
            </w:pPr>
            <w:r>
              <w:rPr>
                <w:rFonts w:asciiTheme="majorBidi" w:hAnsiTheme="majorBidi" w:cstheme="majorBidi"/>
                <w:sz w:val="24"/>
                <w:szCs w:val="24"/>
              </w:rPr>
              <w:t>6</w:t>
            </w:r>
          </w:p>
        </w:tc>
        <w:tc>
          <w:tcPr>
            <w:tcW w:w="6300" w:type="dxa"/>
          </w:tcPr>
          <w:p w14:paraId="67170B2E" w14:textId="78FCE044" w:rsidR="001733CC" w:rsidRPr="001733CC" w:rsidRDefault="0045139A" w:rsidP="001733CC">
            <w:pPr>
              <w:tabs>
                <w:tab w:val="left" w:pos="1440"/>
              </w:tabs>
              <w:rPr>
                <w:rFonts w:asciiTheme="majorBidi" w:hAnsiTheme="majorBidi" w:cstheme="majorBidi"/>
                <w:sz w:val="24"/>
                <w:szCs w:val="24"/>
              </w:rPr>
            </w:pPr>
            <w:r>
              <w:rPr>
                <w:rFonts w:asciiTheme="majorBidi" w:hAnsiTheme="majorBidi" w:cstheme="majorBidi"/>
                <w:sz w:val="24"/>
                <w:szCs w:val="24"/>
              </w:rPr>
              <w:t xml:space="preserve">Combining Sources </w:t>
            </w:r>
          </w:p>
          <w:p w14:paraId="0D4A8743" w14:textId="7D98330A" w:rsidR="001733CC" w:rsidRPr="001733CC" w:rsidRDefault="001733CC" w:rsidP="001733CC">
            <w:pPr>
              <w:tabs>
                <w:tab w:val="left" w:pos="1440"/>
              </w:tabs>
              <w:rPr>
                <w:rFonts w:asciiTheme="majorBidi" w:hAnsiTheme="majorBidi" w:cstheme="majorBidi"/>
                <w:sz w:val="24"/>
                <w:szCs w:val="24"/>
              </w:rPr>
            </w:pPr>
            <w:r w:rsidRPr="001733CC">
              <w:rPr>
                <w:rFonts w:asciiTheme="majorBidi" w:hAnsiTheme="majorBidi" w:cstheme="majorBidi"/>
                <w:sz w:val="24"/>
                <w:szCs w:val="24"/>
              </w:rPr>
              <w:t xml:space="preserve">Integrating </w:t>
            </w:r>
            <w:r w:rsidR="00261BFD">
              <w:rPr>
                <w:rFonts w:asciiTheme="majorBidi" w:hAnsiTheme="majorBidi" w:cstheme="majorBidi"/>
                <w:sz w:val="24"/>
                <w:szCs w:val="24"/>
              </w:rPr>
              <w:t>C</w:t>
            </w:r>
            <w:r w:rsidR="00261BFD" w:rsidRPr="001733CC">
              <w:rPr>
                <w:rFonts w:asciiTheme="majorBidi" w:hAnsiTheme="majorBidi" w:cstheme="majorBidi"/>
                <w:sz w:val="24"/>
                <w:szCs w:val="24"/>
              </w:rPr>
              <w:t>ourses</w:t>
            </w:r>
            <w:r w:rsidRPr="001733CC">
              <w:rPr>
                <w:rFonts w:asciiTheme="majorBidi" w:hAnsiTheme="majorBidi" w:cstheme="majorBidi"/>
                <w:sz w:val="24"/>
                <w:szCs w:val="24"/>
              </w:rPr>
              <w:t xml:space="preserve"> into an </w:t>
            </w:r>
            <w:r w:rsidR="00261BFD">
              <w:rPr>
                <w:rFonts w:asciiTheme="majorBidi" w:hAnsiTheme="majorBidi" w:cstheme="majorBidi"/>
                <w:sz w:val="24"/>
                <w:szCs w:val="24"/>
              </w:rPr>
              <w:t>E</w:t>
            </w:r>
            <w:r w:rsidRPr="001733CC">
              <w:rPr>
                <w:rFonts w:asciiTheme="majorBidi" w:hAnsiTheme="majorBidi" w:cstheme="majorBidi"/>
                <w:sz w:val="24"/>
                <w:szCs w:val="24"/>
              </w:rPr>
              <w:t>ssay</w:t>
            </w:r>
          </w:p>
          <w:p w14:paraId="03F1A0C5" w14:textId="4FBFA009" w:rsidR="004645DF" w:rsidRDefault="00A96D31" w:rsidP="001733CC">
            <w:pPr>
              <w:tabs>
                <w:tab w:val="left" w:pos="1440"/>
              </w:tabs>
              <w:rPr>
                <w:rFonts w:asciiTheme="majorBidi" w:hAnsiTheme="majorBidi" w:cstheme="majorBidi"/>
                <w:sz w:val="24"/>
                <w:szCs w:val="24"/>
              </w:rPr>
            </w:pPr>
            <w:r w:rsidRPr="00A96D31">
              <w:rPr>
                <w:rFonts w:asciiTheme="majorBidi" w:hAnsiTheme="majorBidi" w:cstheme="majorBidi"/>
                <w:sz w:val="24"/>
                <w:szCs w:val="24"/>
              </w:rPr>
              <w:t>In-class essay</w:t>
            </w:r>
          </w:p>
        </w:tc>
        <w:tc>
          <w:tcPr>
            <w:tcW w:w="2245" w:type="dxa"/>
          </w:tcPr>
          <w:p w14:paraId="67B14FC0" w14:textId="6BD80F34" w:rsidR="004645DF" w:rsidRDefault="0045139A" w:rsidP="005E6031">
            <w:pPr>
              <w:tabs>
                <w:tab w:val="left" w:pos="1440"/>
              </w:tabs>
              <w:rPr>
                <w:rFonts w:asciiTheme="majorBidi" w:hAnsiTheme="majorBidi" w:cstheme="majorBidi"/>
                <w:sz w:val="24"/>
                <w:szCs w:val="24"/>
              </w:rPr>
            </w:pPr>
            <w:r>
              <w:rPr>
                <w:rFonts w:asciiTheme="majorBidi" w:hAnsiTheme="majorBidi" w:cstheme="majorBidi"/>
                <w:sz w:val="24"/>
                <w:szCs w:val="24"/>
              </w:rPr>
              <w:t>Bailey</w:t>
            </w:r>
            <w:r w:rsidR="00A96D31">
              <w:rPr>
                <w:rFonts w:asciiTheme="majorBidi" w:hAnsiTheme="majorBidi" w:cstheme="majorBidi"/>
                <w:sz w:val="24"/>
                <w:szCs w:val="24"/>
              </w:rPr>
              <w:t>,</w:t>
            </w:r>
            <w:r>
              <w:rPr>
                <w:rFonts w:asciiTheme="majorBidi" w:hAnsiTheme="majorBidi" w:cstheme="majorBidi"/>
                <w:sz w:val="24"/>
                <w:szCs w:val="24"/>
              </w:rPr>
              <w:t xml:space="preserve"> 1.9</w:t>
            </w:r>
          </w:p>
        </w:tc>
      </w:tr>
      <w:tr w:rsidR="004645DF" w14:paraId="2AF5BE47" w14:textId="77777777" w:rsidTr="00201B53">
        <w:tc>
          <w:tcPr>
            <w:tcW w:w="805" w:type="dxa"/>
          </w:tcPr>
          <w:p w14:paraId="6CA3593F" w14:textId="40706CF9" w:rsidR="004645DF" w:rsidRDefault="0018626E" w:rsidP="005E6031">
            <w:pPr>
              <w:tabs>
                <w:tab w:val="left" w:pos="1440"/>
              </w:tabs>
              <w:rPr>
                <w:rFonts w:asciiTheme="majorBidi" w:hAnsiTheme="majorBidi" w:cstheme="majorBidi"/>
                <w:sz w:val="24"/>
                <w:szCs w:val="24"/>
              </w:rPr>
            </w:pPr>
            <w:r>
              <w:rPr>
                <w:rFonts w:asciiTheme="majorBidi" w:hAnsiTheme="majorBidi" w:cstheme="majorBidi"/>
                <w:sz w:val="24"/>
                <w:szCs w:val="24"/>
              </w:rPr>
              <w:t>7</w:t>
            </w:r>
          </w:p>
        </w:tc>
        <w:tc>
          <w:tcPr>
            <w:tcW w:w="6300" w:type="dxa"/>
          </w:tcPr>
          <w:p w14:paraId="339739AD" w14:textId="1B6F8891" w:rsidR="001733CC" w:rsidRPr="001733CC" w:rsidRDefault="001733CC" w:rsidP="001733CC">
            <w:pPr>
              <w:tabs>
                <w:tab w:val="left" w:pos="1440"/>
              </w:tabs>
              <w:rPr>
                <w:rFonts w:asciiTheme="majorBidi" w:hAnsiTheme="majorBidi" w:cstheme="majorBidi"/>
                <w:sz w:val="24"/>
                <w:szCs w:val="24"/>
              </w:rPr>
            </w:pPr>
            <w:r w:rsidRPr="001733CC">
              <w:rPr>
                <w:rFonts w:asciiTheme="majorBidi" w:hAnsiTheme="majorBidi" w:cstheme="majorBidi"/>
                <w:sz w:val="24"/>
                <w:szCs w:val="24"/>
              </w:rPr>
              <w:t xml:space="preserve">Evaluation of </w:t>
            </w:r>
            <w:r w:rsidR="00261BFD">
              <w:rPr>
                <w:rFonts w:asciiTheme="majorBidi" w:hAnsiTheme="majorBidi" w:cstheme="majorBidi"/>
                <w:sz w:val="24"/>
                <w:szCs w:val="24"/>
              </w:rPr>
              <w:t>T</w:t>
            </w:r>
            <w:r w:rsidRPr="001733CC">
              <w:rPr>
                <w:rFonts w:asciiTheme="majorBidi" w:hAnsiTheme="majorBidi" w:cstheme="majorBidi"/>
                <w:sz w:val="24"/>
                <w:szCs w:val="24"/>
              </w:rPr>
              <w:t>exts/Critical Reading</w:t>
            </w:r>
          </w:p>
          <w:p w14:paraId="4B8C7864" w14:textId="07F5A9F9" w:rsidR="001733CC" w:rsidRPr="001733CC" w:rsidRDefault="001733CC" w:rsidP="001733CC">
            <w:pPr>
              <w:tabs>
                <w:tab w:val="left" w:pos="1440"/>
              </w:tabs>
              <w:rPr>
                <w:rFonts w:asciiTheme="majorBidi" w:hAnsiTheme="majorBidi" w:cstheme="majorBidi"/>
                <w:sz w:val="24"/>
                <w:szCs w:val="24"/>
              </w:rPr>
            </w:pPr>
            <w:r w:rsidRPr="001733CC">
              <w:rPr>
                <w:rFonts w:asciiTheme="majorBidi" w:hAnsiTheme="majorBidi" w:cstheme="majorBidi"/>
                <w:sz w:val="24"/>
                <w:szCs w:val="24"/>
              </w:rPr>
              <w:t>Term paper topics</w:t>
            </w:r>
          </w:p>
          <w:p w14:paraId="66F3664C" w14:textId="7FBAEAEB" w:rsidR="001733CC" w:rsidRPr="001733CC" w:rsidRDefault="001733CC" w:rsidP="001733CC">
            <w:pPr>
              <w:tabs>
                <w:tab w:val="left" w:pos="1440"/>
              </w:tabs>
              <w:rPr>
                <w:rFonts w:asciiTheme="majorBidi" w:hAnsiTheme="majorBidi" w:cstheme="majorBidi"/>
                <w:sz w:val="24"/>
                <w:szCs w:val="24"/>
              </w:rPr>
            </w:pPr>
            <w:r w:rsidRPr="001733CC">
              <w:rPr>
                <w:rFonts w:asciiTheme="majorBidi" w:hAnsiTheme="majorBidi" w:cstheme="majorBidi"/>
                <w:sz w:val="24"/>
                <w:szCs w:val="24"/>
              </w:rPr>
              <w:t>Quotations (APA)</w:t>
            </w:r>
          </w:p>
          <w:p w14:paraId="51A3B53B" w14:textId="792CA2DA" w:rsidR="004645DF" w:rsidRDefault="001733CC" w:rsidP="0018626E">
            <w:pPr>
              <w:tabs>
                <w:tab w:val="left" w:pos="1440"/>
              </w:tabs>
              <w:rPr>
                <w:rFonts w:asciiTheme="majorBidi" w:hAnsiTheme="majorBidi" w:cstheme="majorBidi"/>
                <w:sz w:val="24"/>
                <w:szCs w:val="24"/>
              </w:rPr>
            </w:pPr>
            <w:r w:rsidRPr="001733CC">
              <w:rPr>
                <w:rFonts w:asciiTheme="majorBidi" w:hAnsiTheme="majorBidi" w:cstheme="majorBidi"/>
                <w:sz w:val="24"/>
                <w:szCs w:val="24"/>
              </w:rPr>
              <w:t>Note taking on notecards</w:t>
            </w:r>
          </w:p>
        </w:tc>
        <w:tc>
          <w:tcPr>
            <w:tcW w:w="2245" w:type="dxa"/>
          </w:tcPr>
          <w:p w14:paraId="08EC613C" w14:textId="66660842" w:rsidR="0018626E" w:rsidRPr="0018626E" w:rsidRDefault="0018626E" w:rsidP="0018626E">
            <w:pPr>
              <w:tabs>
                <w:tab w:val="left" w:pos="1440"/>
              </w:tabs>
              <w:rPr>
                <w:rFonts w:asciiTheme="majorBidi" w:hAnsiTheme="majorBidi" w:cstheme="majorBidi"/>
                <w:sz w:val="24"/>
                <w:szCs w:val="24"/>
              </w:rPr>
            </w:pPr>
            <w:r w:rsidRPr="0018626E">
              <w:rPr>
                <w:rFonts w:asciiTheme="majorBidi" w:hAnsiTheme="majorBidi" w:cstheme="majorBidi"/>
                <w:sz w:val="24"/>
                <w:szCs w:val="24"/>
              </w:rPr>
              <w:t>Bailey</w:t>
            </w:r>
            <w:r w:rsidR="00A96D31">
              <w:rPr>
                <w:rFonts w:asciiTheme="majorBidi" w:hAnsiTheme="majorBidi" w:cstheme="majorBidi"/>
                <w:sz w:val="24"/>
                <w:szCs w:val="24"/>
              </w:rPr>
              <w:t>,</w:t>
            </w:r>
            <w:r w:rsidRPr="0018626E">
              <w:rPr>
                <w:rFonts w:asciiTheme="majorBidi" w:hAnsiTheme="majorBidi" w:cstheme="majorBidi"/>
                <w:sz w:val="24"/>
                <w:szCs w:val="24"/>
              </w:rPr>
              <w:t xml:space="preserve"> 1.3</w:t>
            </w:r>
          </w:p>
          <w:p w14:paraId="6F5B00A1" w14:textId="77777777" w:rsidR="0018626E" w:rsidRPr="0018626E" w:rsidRDefault="0018626E" w:rsidP="0018626E">
            <w:pPr>
              <w:tabs>
                <w:tab w:val="left" w:pos="1440"/>
              </w:tabs>
              <w:rPr>
                <w:rFonts w:asciiTheme="majorBidi" w:hAnsiTheme="majorBidi" w:cstheme="majorBidi"/>
                <w:sz w:val="24"/>
                <w:szCs w:val="24"/>
              </w:rPr>
            </w:pPr>
            <w:r w:rsidRPr="0018626E">
              <w:rPr>
                <w:rFonts w:asciiTheme="majorBidi" w:hAnsiTheme="majorBidi" w:cstheme="majorBidi"/>
                <w:sz w:val="24"/>
                <w:szCs w:val="24"/>
              </w:rPr>
              <w:t>In-house materials</w:t>
            </w:r>
          </w:p>
          <w:p w14:paraId="1134056B" w14:textId="77777777" w:rsidR="0018626E" w:rsidRPr="0018626E" w:rsidRDefault="0018626E" w:rsidP="0018626E">
            <w:pPr>
              <w:tabs>
                <w:tab w:val="left" w:pos="1440"/>
              </w:tabs>
              <w:rPr>
                <w:rFonts w:asciiTheme="majorBidi" w:hAnsiTheme="majorBidi" w:cstheme="majorBidi"/>
                <w:sz w:val="24"/>
                <w:szCs w:val="24"/>
              </w:rPr>
            </w:pPr>
          </w:p>
          <w:p w14:paraId="106C6F47" w14:textId="13C0A720" w:rsidR="004645DF" w:rsidRDefault="0018626E" w:rsidP="0018626E">
            <w:pPr>
              <w:tabs>
                <w:tab w:val="left" w:pos="1440"/>
              </w:tabs>
              <w:rPr>
                <w:rFonts w:asciiTheme="majorBidi" w:hAnsiTheme="majorBidi" w:cstheme="majorBidi"/>
                <w:sz w:val="24"/>
                <w:szCs w:val="24"/>
              </w:rPr>
            </w:pPr>
            <w:r w:rsidRPr="0018626E">
              <w:rPr>
                <w:rFonts w:asciiTheme="majorBidi" w:hAnsiTheme="majorBidi" w:cstheme="majorBidi"/>
                <w:sz w:val="24"/>
                <w:szCs w:val="24"/>
              </w:rPr>
              <w:t>Bailey, 1.8, 1.5</w:t>
            </w:r>
          </w:p>
        </w:tc>
      </w:tr>
      <w:tr w:rsidR="0018626E" w14:paraId="2700F7C7" w14:textId="77777777" w:rsidTr="00201B53">
        <w:tc>
          <w:tcPr>
            <w:tcW w:w="805" w:type="dxa"/>
          </w:tcPr>
          <w:p w14:paraId="04174EE3" w14:textId="0157102D" w:rsidR="0018626E" w:rsidRDefault="0018626E" w:rsidP="005E6031">
            <w:pPr>
              <w:tabs>
                <w:tab w:val="left" w:pos="1440"/>
              </w:tabs>
              <w:rPr>
                <w:rFonts w:asciiTheme="majorBidi" w:hAnsiTheme="majorBidi" w:cstheme="majorBidi"/>
                <w:sz w:val="24"/>
                <w:szCs w:val="24"/>
              </w:rPr>
            </w:pPr>
            <w:r>
              <w:rPr>
                <w:rFonts w:asciiTheme="majorBidi" w:hAnsiTheme="majorBidi" w:cstheme="majorBidi"/>
                <w:sz w:val="24"/>
                <w:szCs w:val="24"/>
              </w:rPr>
              <w:t>8</w:t>
            </w:r>
          </w:p>
        </w:tc>
        <w:tc>
          <w:tcPr>
            <w:tcW w:w="6300" w:type="dxa"/>
          </w:tcPr>
          <w:p w14:paraId="600ADB72" w14:textId="6E21797B" w:rsidR="0018626E" w:rsidRPr="0018626E" w:rsidRDefault="0018626E" w:rsidP="0018626E">
            <w:pPr>
              <w:tabs>
                <w:tab w:val="left" w:pos="1440"/>
              </w:tabs>
              <w:rPr>
                <w:rFonts w:asciiTheme="majorBidi" w:hAnsiTheme="majorBidi" w:cstheme="majorBidi"/>
                <w:sz w:val="24"/>
                <w:szCs w:val="24"/>
              </w:rPr>
            </w:pPr>
            <w:r w:rsidRPr="0018626E">
              <w:rPr>
                <w:rFonts w:asciiTheme="majorBidi" w:hAnsiTheme="majorBidi" w:cstheme="majorBidi"/>
                <w:sz w:val="24"/>
                <w:szCs w:val="24"/>
              </w:rPr>
              <w:t xml:space="preserve">Evaluating </w:t>
            </w:r>
            <w:r w:rsidR="00261BFD">
              <w:rPr>
                <w:rFonts w:asciiTheme="majorBidi" w:hAnsiTheme="majorBidi" w:cstheme="majorBidi"/>
                <w:sz w:val="24"/>
                <w:szCs w:val="24"/>
              </w:rPr>
              <w:t>S</w:t>
            </w:r>
            <w:r w:rsidRPr="0018626E">
              <w:rPr>
                <w:rFonts w:asciiTheme="majorBidi" w:hAnsiTheme="majorBidi" w:cstheme="majorBidi"/>
                <w:sz w:val="24"/>
                <w:szCs w:val="24"/>
              </w:rPr>
              <w:t>ources</w:t>
            </w:r>
          </w:p>
          <w:p w14:paraId="1B91800E" w14:textId="5266B67D" w:rsidR="0018626E" w:rsidRPr="0018626E" w:rsidRDefault="0018626E" w:rsidP="0018626E">
            <w:pPr>
              <w:tabs>
                <w:tab w:val="left" w:pos="1440"/>
              </w:tabs>
              <w:rPr>
                <w:rFonts w:asciiTheme="majorBidi" w:hAnsiTheme="majorBidi" w:cstheme="majorBidi"/>
                <w:sz w:val="24"/>
                <w:szCs w:val="24"/>
              </w:rPr>
            </w:pPr>
            <w:r w:rsidRPr="0018626E">
              <w:rPr>
                <w:rFonts w:asciiTheme="majorBidi" w:hAnsiTheme="majorBidi" w:cstheme="majorBidi"/>
                <w:sz w:val="24"/>
                <w:szCs w:val="24"/>
              </w:rPr>
              <w:t xml:space="preserve">APA </w:t>
            </w:r>
            <w:r w:rsidR="00261BFD">
              <w:rPr>
                <w:rFonts w:asciiTheme="majorBidi" w:hAnsiTheme="majorBidi" w:cstheme="majorBidi"/>
                <w:sz w:val="24"/>
                <w:szCs w:val="24"/>
              </w:rPr>
              <w:t>S</w:t>
            </w:r>
            <w:r w:rsidRPr="0018626E">
              <w:rPr>
                <w:rFonts w:asciiTheme="majorBidi" w:hAnsiTheme="majorBidi" w:cstheme="majorBidi"/>
                <w:sz w:val="24"/>
                <w:szCs w:val="24"/>
              </w:rPr>
              <w:t xml:space="preserve">tyle </w:t>
            </w:r>
            <w:r w:rsidR="00261BFD">
              <w:rPr>
                <w:rFonts w:asciiTheme="majorBidi" w:hAnsiTheme="majorBidi" w:cstheme="majorBidi"/>
                <w:sz w:val="24"/>
                <w:szCs w:val="24"/>
              </w:rPr>
              <w:t>S</w:t>
            </w:r>
            <w:r w:rsidRPr="0018626E">
              <w:rPr>
                <w:rFonts w:asciiTheme="majorBidi" w:hAnsiTheme="majorBidi" w:cstheme="majorBidi"/>
                <w:sz w:val="24"/>
                <w:szCs w:val="24"/>
              </w:rPr>
              <w:t xml:space="preserve">heet References and </w:t>
            </w:r>
            <w:r w:rsidR="00261BFD">
              <w:rPr>
                <w:rFonts w:asciiTheme="majorBidi" w:hAnsiTheme="majorBidi" w:cstheme="majorBidi"/>
                <w:sz w:val="24"/>
                <w:szCs w:val="24"/>
              </w:rPr>
              <w:t>Q</w:t>
            </w:r>
            <w:r w:rsidRPr="0018626E">
              <w:rPr>
                <w:rFonts w:asciiTheme="majorBidi" w:hAnsiTheme="majorBidi" w:cstheme="majorBidi"/>
                <w:sz w:val="24"/>
                <w:szCs w:val="24"/>
              </w:rPr>
              <w:t>uotations</w:t>
            </w:r>
          </w:p>
          <w:p w14:paraId="742060A5" w14:textId="77777777" w:rsidR="0018626E" w:rsidRDefault="0018626E" w:rsidP="0018626E">
            <w:pPr>
              <w:tabs>
                <w:tab w:val="left" w:pos="1440"/>
              </w:tabs>
              <w:rPr>
                <w:rFonts w:asciiTheme="majorBidi" w:hAnsiTheme="majorBidi" w:cstheme="majorBidi"/>
                <w:sz w:val="24"/>
                <w:szCs w:val="24"/>
                <w:rtl/>
              </w:rPr>
            </w:pPr>
            <w:r w:rsidRPr="0018626E">
              <w:rPr>
                <w:rFonts w:asciiTheme="majorBidi" w:hAnsiTheme="majorBidi" w:cstheme="majorBidi"/>
                <w:sz w:val="24"/>
                <w:szCs w:val="24"/>
              </w:rPr>
              <w:t>Annotations</w:t>
            </w:r>
          </w:p>
          <w:p w14:paraId="0D3A0075" w14:textId="6FC2A2F9" w:rsidR="000F3857" w:rsidRDefault="00C41793" w:rsidP="0018626E">
            <w:pPr>
              <w:tabs>
                <w:tab w:val="left" w:pos="1440"/>
              </w:tabs>
              <w:rPr>
                <w:rFonts w:asciiTheme="majorBidi" w:hAnsiTheme="majorBidi" w:cstheme="majorBidi"/>
                <w:sz w:val="24"/>
                <w:szCs w:val="24"/>
              </w:rPr>
            </w:pPr>
            <w:r>
              <w:rPr>
                <w:rFonts w:asciiTheme="majorBidi" w:hAnsiTheme="majorBidi" w:cstheme="majorBidi"/>
                <w:sz w:val="24"/>
                <w:szCs w:val="24"/>
              </w:rPr>
              <w:t>Topic given for the second in-class essay</w:t>
            </w:r>
          </w:p>
        </w:tc>
        <w:tc>
          <w:tcPr>
            <w:tcW w:w="2245" w:type="dxa"/>
          </w:tcPr>
          <w:p w14:paraId="05303F81" w14:textId="367C43D2" w:rsidR="0018626E" w:rsidRPr="0018626E" w:rsidRDefault="00A96D31" w:rsidP="0018626E">
            <w:pPr>
              <w:tabs>
                <w:tab w:val="left" w:pos="1440"/>
              </w:tabs>
              <w:rPr>
                <w:rFonts w:asciiTheme="majorBidi" w:hAnsiTheme="majorBidi" w:cstheme="majorBidi"/>
                <w:sz w:val="24"/>
                <w:szCs w:val="24"/>
              </w:rPr>
            </w:pPr>
            <w:r w:rsidRPr="00A96D31">
              <w:rPr>
                <w:rFonts w:asciiTheme="majorBidi" w:hAnsiTheme="majorBidi" w:cstheme="majorBidi"/>
                <w:sz w:val="24"/>
                <w:szCs w:val="24"/>
              </w:rPr>
              <w:t>Hacker &amp; Sommers</w:t>
            </w:r>
          </w:p>
        </w:tc>
      </w:tr>
      <w:tr w:rsidR="0018626E" w14:paraId="27F26990" w14:textId="77777777" w:rsidTr="00201B53">
        <w:tc>
          <w:tcPr>
            <w:tcW w:w="805" w:type="dxa"/>
          </w:tcPr>
          <w:p w14:paraId="6172F8EC" w14:textId="389B7B46" w:rsidR="0018626E" w:rsidRDefault="0018626E" w:rsidP="005E6031">
            <w:pPr>
              <w:tabs>
                <w:tab w:val="left" w:pos="1440"/>
              </w:tabs>
              <w:rPr>
                <w:rFonts w:asciiTheme="majorBidi" w:hAnsiTheme="majorBidi" w:cstheme="majorBidi"/>
                <w:sz w:val="24"/>
                <w:szCs w:val="24"/>
              </w:rPr>
            </w:pPr>
            <w:r>
              <w:rPr>
                <w:rFonts w:asciiTheme="majorBidi" w:hAnsiTheme="majorBidi" w:cstheme="majorBidi"/>
                <w:sz w:val="24"/>
                <w:szCs w:val="24"/>
              </w:rPr>
              <w:t>9</w:t>
            </w:r>
          </w:p>
        </w:tc>
        <w:tc>
          <w:tcPr>
            <w:tcW w:w="6300" w:type="dxa"/>
          </w:tcPr>
          <w:p w14:paraId="1B6EBDF1" w14:textId="783A3E33" w:rsidR="0018626E" w:rsidRPr="0018626E" w:rsidRDefault="0018626E" w:rsidP="0018626E">
            <w:pPr>
              <w:tabs>
                <w:tab w:val="left" w:pos="1440"/>
              </w:tabs>
              <w:rPr>
                <w:rFonts w:asciiTheme="majorBidi" w:hAnsiTheme="majorBidi" w:cstheme="majorBidi"/>
                <w:sz w:val="24"/>
                <w:szCs w:val="24"/>
              </w:rPr>
            </w:pPr>
            <w:r w:rsidRPr="0018626E">
              <w:rPr>
                <w:rFonts w:asciiTheme="majorBidi" w:hAnsiTheme="majorBidi" w:cstheme="majorBidi"/>
                <w:sz w:val="24"/>
                <w:szCs w:val="24"/>
              </w:rPr>
              <w:t xml:space="preserve">The </w:t>
            </w:r>
            <w:r w:rsidR="00261BFD">
              <w:rPr>
                <w:rFonts w:asciiTheme="majorBidi" w:hAnsiTheme="majorBidi" w:cstheme="majorBidi"/>
                <w:sz w:val="24"/>
                <w:szCs w:val="24"/>
              </w:rPr>
              <w:t>L</w:t>
            </w:r>
            <w:r w:rsidRPr="0018626E">
              <w:rPr>
                <w:rFonts w:asciiTheme="majorBidi" w:hAnsiTheme="majorBidi" w:cstheme="majorBidi"/>
                <w:sz w:val="24"/>
                <w:szCs w:val="24"/>
              </w:rPr>
              <w:t>anguage of Literature</w:t>
            </w:r>
          </w:p>
          <w:p w14:paraId="12C464C8" w14:textId="18B2C512" w:rsidR="0018626E" w:rsidRDefault="0018626E" w:rsidP="0018626E">
            <w:pPr>
              <w:tabs>
                <w:tab w:val="left" w:pos="1440"/>
              </w:tabs>
              <w:rPr>
                <w:rFonts w:asciiTheme="majorBidi" w:hAnsiTheme="majorBidi" w:cstheme="majorBidi"/>
                <w:sz w:val="24"/>
                <w:szCs w:val="24"/>
              </w:rPr>
            </w:pPr>
            <w:r w:rsidRPr="0018626E">
              <w:rPr>
                <w:rFonts w:asciiTheme="majorBidi" w:hAnsiTheme="majorBidi" w:cstheme="majorBidi"/>
                <w:sz w:val="24"/>
                <w:szCs w:val="24"/>
              </w:rPr>
              <w:t xml:space="preserve">Writing </w:t>
            </w:r>
            <w:r w:rsidR="00A96D31">
              <w:rPr>
                <w:rFonts w:asciiTheme="majorBidi" w:hAnsiTheme="majorBidi" w:cstheme="majorBidi"/>
                <w:sz w:val="24"/>
                <w:szCs w:val="24"/>
              </w:rPr>
              <w:t>on</w:t>
            </w:r>
            <w:r w:rsidRPr="0018626E">
              <w:rPr>
                <w:rFonts w:asciiTheme="majorBidi" w:hAnsiTheme="majorBidi" w:cstheme="majorBidi"/>
                <w:sz w:val="24"/>
                <w:szCs w:val="24"/>
              </w:rPr>
              <w:t xml:space="preserve"> Literature</w:t>
            </w:r>
          </w:p>
        </w:tc>
        <w:tc>
          <w:tcPr>
            <w:tcW w:w="2245" w:type="dxa"/>
          </w:tcPr>
          <w:p w14:paraId="135B12F1" w14:textId="69B5DF21" w:rsidR="0018626E" w:rsidRPr="0018626E" w:rsidRDefault="00011549" w:rsidP="0018626E">
            <w:pPr>
              <w:tabs>
                <w:tab w:val="left" w:pos="1440"/>
              </w:tabs>
              <w:rPr>
                <w:rFonts w:asciiTheme="majorBidi" w:hAnsiTheme="majorBidi" w:cstheme="majorBidi"/>
                <w:sz w:val="24"/>
                <w:szCs w:val="24"/>
              </w:rPr>
            </w:pPr>
            <w:r w:rsidRPr="00011549">
              <w:rPr>
                <w:rFonts w:asciiTheme="majorBidi" w:hAnsiTheme="majorBidi" w:cstheme="majorBidi"/>
                <w:sz w:val="24"/>
                <w:szCs w:val="24"/>
              </w:rPr>
              <w:t>In-house materials</w:t>
            </w:r>
          </w:p>
        </w:tc>
      </w:tr>
      <w:tr w:rsidR="0018626E" w14:paraId="6F49D90F" w14:textId="77777777" w:rsidTr="00201B53">
        <w:tc>
          <w:tcPr>
            <w:tcW w:w="805" w:type="dxa"/>
          </w:tcPr>
          <w:p w14:paraId="5213A5FF" w14:textId="6AD9F12D" w:rsidR="0018626E" w:rsidRDefault="0018626E" w:rsidP="005E6031">
            <w:pPr>
              <w:tabs>
                <w:tab w:val="left" w:pos="1440"/>
              </w:tabs>
              <w:rPr>
                <w:rFonts w:asciiTheme="majorBidi" w:hAnsiTheme="majorBidi" w:cstheme="majorBidi"/>
                <w:sz w:val="24"/>
                <w:szCs w:val="24"/>
              </w:rPr>
            </w:pPr>
            <w:r>
              <w:rPr>
                <w:rFonts w:asciiTheme="majorBidi" w:hAnsiTheme="majorBidi" w:cstheme="majorBidi"/>
                <w:sz w:val="24"/>
                <w:szCs w:val="24"/>
              </w:rPr>
              <w:t>10</w:t>
            </w:r>
          </w:p>
        </w:tc>
        <w:tc>
          <w:tcPr>
            <w:tcW w:w="6300" w:type="dxa"/>
          </w:tcPr>
          <w:p w14:paraId="3535A422" w14:textId="77777777" w:rsidR="0018626E" w:rsidRPr="0018626E" w:rsidRDefault="0018626E" w:rsidP="0018626E">
            <w:pPr>
              <w:tabs>
                <w:tab w:val="left" w:pos="1440"/>
              </w:tabs>
              <w:rPr>
                <w:rFonts w:asciiTheme="majorBidi" w:hAnsiTheme="majorBidi" w:cstheme="majorBidi"/>
                <w:sz w:val="24"/>
                <w:szCs w:val="24"/>
              </w:rPr>
            </w:pPr>
            <w:r w:rsidRPr="0018626E">
              <w:rPr>
                <w:rFonts w:asciiTheme="majorBidi" w:hAnsiTheme="majorBidi" w:cstheme="majorBidi"/>
                <w:sz w:val="24"/>
                <w:szCs w:val="24"/>
              </w:rPr>
              <w:t>Annotated Bibliography due</w:t>
            </w:r>
          </w:p>
          <w:p w14:paraId="65E6854A" w14:textId="195F744E" w:rsidR="0018626E" w:rsidRPr="0018626E" w:rsidRDefault="00011549" w:rsidP="0018626E">
            <w:pPr>
              <w:tabs>
                <w:tab w:val="left" w:pos="1440"/>
              </w:tabs>
              <w:rPr>
                <w:rFonts w:asciiTheme="majorBidi" w:hAnsiTheme="majorBidi" w:cstheme="majorBidi"/>
                <w:sz w:val="24"/>
                <w:szCs w:val="24"/>
              </w:rPr>
            </w:pPr>
            <w:r>
              <w:rPr>
                <w:rFonts w:asciiTheme="majorBidi" w:hAnsiTheme="majorBidi" w:cstheme="majorBidi"/>
                <w:sz w:val="24"/>
                <w:szCs w:val="24"/>
              </w:rPr>
              <w:t xml:space="preserve">Style </w:t>
            </w:r>
          </w:p>
          <w:p w14:paraId="56D41255" w14:textId="2B10A7C8" w:rsidR="0018626E" w:rsidRDefault="0018626E" w:rsidP="0018626E">
            <w:pPr>
              <w:tabs>
                <w:tab w:val="left" w:pos="1440"/>
              </w:tabs>
              <w:rPr>
                <w:rFonts w:asciiTheme="majorBidi" w:hAnsiTheme="majorBidi" w:cstheme="majorBidi"/>
                <w:sz w:val="24"/>
                <w:szCs w:val="24"/>
              </w:rPr>
            </w:pPr>
            <w:r w:rsidRPr="0018626E">
              <w:rPr>
                <w:rFonts w:asciiTheme="majorBidi" w:hAnsiTheme="majorBidi" w:cstheme="majorBidi"/>
                <w:sz w:val="24"/>
                <w:szCs w:val="24"/>
              </w:rPr>
              <w:t xml:space="preserve">Writing the </w:t>
            </w:r>
            <w:r w:rsidR="00261BFD">
              <w:rPr>
                <w:rFonts w:asciiTheme="majorBidi" w:hAnsiTheme="majorBidi" w:cstheme="majorBidi"/>
                <w:sz w:val="24"/>
                <w:szCs w:val="24"/>
              </w:rPr>
              <w:t>P</w:t>
            </w:r>
            <w:r w:rsidRPr="0018626E">
              <w:rPr>
                <w:rFonts w:asciiTheme="majorBidi" w:hAnsiTheme="majorBidi" w:cstheme="majorBidi"/>
                <w:sz w:val="24"/>
                <w:szCs w:val="24"/>
              </w:rPr>
              <w:t>roposal</w:t>
            </w:r>
          </w:p>
        </w:tc>
        <w:tc>
          <w:tcPr>
            <w:tcW w:w="2245" w:type="dxa"/>
          </w:tcPr>
          <w:p w14:paraId="20D039E5" w14:textId="772E0E89" w:rsidR="0018626E" w:rsidRPr="0018626E" w:rsidRDefault="00011549" w:rsidP="0018626E">
            <w:pPr>
              <w:tabs>
                <w:tab w:val="left" w:pos="1440"/>
              </w:tabs>
              <w:rPr>
                <w:rFonts w:asciiTheme="majorBidi" w:hAnsiTheme="majorBidi" w:cstheme="majorBidi"/>
                <w:sz w:val="24"/>
                <w:szCs w:val="24"/>
              </w:rPr>
            </w:pPr>
            <w:r>
              <w:rPr>
                <w:rFonts w:asciiTheme="majorBidi" w:hAnsiTheme="majorBidi" w:cstheme="majorBidi"/>
                <w:sz w:val="24"/>
                <w:szCs w:val="24"/>
              </w:rPr>
              <w:t xml:space="preserve">Bailey, 2.13 </w:t>
            </w:r>
          </w:p>
        </w:tc>
      </w:tr>
      <w:tr w:rsidR="0018626E" w14:paraId="20C39EB2" w14:textId="77777777" w:rsidTr="00201B53">
        <w:tc>
          <w:tcPr>
            <w:tcW w:w="805" w:type="dxa"/>
          </w:tcPr>
          <w:p w14:paraId="7FA279BF" w14:textId="76ECBBAA" w:rsidR="0018626E" w:rsidRDefault="0018626E" w:rsidP="005E6031">
            <w:pPr>
              <w:tabs>
                <w:tab w:val="left" w:pos="1440"/>
              </w:tabs>
              <w:rPr>
                <w:rFonts w:asciiTheme="majorBidi" w:hAnsiTheme="majorBidi" w:cstheme="majorBidi"/>
                <w:sz w:val="24"/>
                <w:szCs w:val="24"/>
              </w:rPr>
            </w:pPr>
            <w:r>
              <w:rPr>
                <w:rFonts w:asciiTheme="majorBidi" w:hAnsiTheme="majorBidi" w:cstheme="majorBidi"/>
                <w:sz w:val="24"/>
                <w:szCs w:val="24"/>
              </w:rPr>
              <w:t>11</w:t>
            </w:r>
          </w:p>
        </w:tc>
        <w:tc>
          <w:tcPr>
            <w:tcW w:w="6300" w:type="dxa"/>
          </w:tcPr>
          <w:p w14:paraId="472CED79" w14:textId="77777777" w:rsidR="0018626E" w:rsidRDefault="0018626E" w:rsidP="001733CC">
            <w:pPr>
              <w:tabs>
                <w:tab w:val="left" w:pos="1440"/>
              </w:tabs>
              <w:rPr>
                <w:rFonts w:asciiTheme="majorBidi" w:hAnsiTheme="majorBidi" w:cstheme="majorBidi"/>
                <w:sz w:val="24"/>
                <w:szCs w:val="24"/>
              </w:rPr>
            </w:pPr>
            <w:r w:rsidRPr="0018626E">
              <w:rPr>
                <w:rFonts w:asciiTheme="majorBidi" w:hAnsiTheme="majorBidi" w:cstheme="majorBidi"/>
                <w:sz w:val="24"/>
                <w:szCs w:val="24"/>
              </w:rPr>
              <w:t>Literature Review: Analysis</w:t>
            </w:r>
          </w:p>
          <w:p w14:paraId="25D594AC" w14:textId="77777777" w:rsidR="00C41793" w:rsidRPr="00C41793" w:rsidRDefault="00C41793" w:rsidP="00C41793">
            <w:pPr>
              <w:tabs>
                <w:tab w:val="left" w:pos="1440"/>
              </w:tabs>
              <w:rPr>
                <w:rFonts w:asciiTheme="majorBidi" w:hAnsiTheme="majorBidi" w:cstheme="majorBidi"/>
                <w:sz w:val="24"/>
                <w:szCs w:val="24"/>
              </w:rPr>
            </w:pPr>
            <w:r w:rsidRPr="00C41793">
              <w:rPr>
                <w:rFonts w:asciiTheme="majorBidi" w:hAnsiTheme="majorBidi" w:cstheme="majorBidi"/>
                <w:sz w:val="24"/>
                <w:szCs w:val="24"/>
              </w:rPr>
              <w:t xml:space="preserve">Cohesion </w:t>
            </w:r>
          </w:p>
          <w:p w14:paraId="17258814" w14:textId="7D7893A3" w:rsidR="00C41793" w:rsidRDefault="00C41793" w:rsidP="00C41793">
            <w:pPr>
              <w:tabs>
                <w:tab w:val="left" w:pos="1440"/>
              </w:tabs>
              <w:rPr>
                <w:rFonts w:asciiTheme="majorBidi" w:hAnsiTheme="majorBidi" w:cstheme="majorBidi"/>
                <w:sz w:val="24"/>
                <w:szCs w:val="24"/>
              </w:rPr>
            </w:pPr>
            <w:r w:rsidRPr="00C41793">
              <w:rPr>
                <w:rFonts w:asciiTheme="majorBidi" w:hAnsiTheme="majorBidi" w:cstheme="majorBidi"/>
                <w:sz w:val="24"/>
                <w:szCs w:val="24"/>
              </w:rPr>
              <w:t>Comparison</w:t>
            </w:r>
          </w:p>
        </w:tc>
        <w:tc>
          <w:tcPr>
            <w:tcW w:w="2245" w:type="dxa"/>
          </w:tcPr>
          <w:p w14:paraId="59B9CAB9" w14:textId="77777777" w:rsidR="0018626E" w:rsidRDefault="0018626E" w:rsidP="00C41793">
            <w:pPr>
              <w:tabs>
                <w:tab w:val="left" w:pos="1440"/>
              </w:tabs>
              <w:rPr>
                <w:rFonts w:asciiTheme="majorBidi" w:hAnsiTheme="majorBidi" w:cstheme="majorBidi"/>
                <w:sz w:val="24"/>
                <w:szCs w:val="24"/>
              </w:rPr>
            </w:pPr>
            <w:r w:rsidRPr="0018626E">
              <w:rPr>
                <w:rFonts w:asciiTheme="majorBidi" w:hAnsiTheme="majorBidi" w:cstheme="majorBidi"/>
                <w:sz w:val="24"/>
                <w:szCs w:val="24"/>
              </w:rPr>
              <w:t xml:space="preserve">In-house </w:t>
            </w:r>
            <w:r w:rsidR="00C41793">
              <w:rPr>
                <w:rFonts w:asciiTheme="majorBidi" w:hAnsiTheme="majorBidi" w:cstheme="majorBidi"/>
                <w:sz w:val="24"/>
                <w:szCs w:val="24"/>
              </w:rPr>
              <w:t>m</w:t>
            </w:r>
            <w:r w:rsidRPr="0018626E">
              <w:rPr>
                <w:rFonts w:asciiTheme="majorBidi" w:hAnsiTheme="majorBidi" w:cstheme="majorBidi"/>
                <w:sz w:val="24"/>
                <w:szCs w:val="24"/>
              </w:rPr>
              <w:t>aterials</w:t>
            </w:r>
          </w:p>
          <w:p w14:paraId="65F310BC" w14:textId="77777777" w:rsidR="00C41793" w:rsidRDefault="00C41793" w:rsidP="00C41793">
            <w:pPr>
              <w:tabs>
                <w:tab w:val="left" w:pos="1440"/>
              </w:tabs>
              <w:rPr>
                <w:rFonts w:asciiTheme="majorBidi" w:hAnsiTheme="majorBidi" w:cstheme="majorBidi"/>
                <w:sz w:val="24"/>
                <w:szCs w:val="24"/>
              </w:rPr>
            </w:pPr>
            <w:r>
              <w:rPr>
                <w:rFonts w:asciiTheme="majorBidi" w:hAnsiTheme="majorBidi" w:cstheme="majorBidi"/>
                <w:sz w:val="24"/>
                <w:szCs w:val="24"/>
              </w:rPr>
              <w:t>Bailey 2.3</w:t>
            </w:r>
          </w:p>
          <w:p w14:paraId="15E22C21" w14:textId="347FA5DE" w:rsidR="00C41793" w:rsidRPr="0018626E" w:rsidRDefault="00C41793" w:rsidP="00C41793">
            <w:pPr>
              <w:tabs>
                <w:tab w:val="left" w:pos="1440"/>
              </w:tabs>
              <w:rPr>
                <w:rFonts w:asciiTheme="majorBidi" w:hAnsiTheme="majorBidi" w:cstheme="majorBidi"/>
                <w:sz w:val="24"/>
                <w:szCs w:val="24"/>
              </w:rPr>
            </w:pPr>
            <w:r>
              <w:rPr>
                <w:rFonts w:asciiTheme="majorBidi" w:hAnsiTheme="majorBidi" w:cstheme="majorBidi"/>
                <w:sz w:val="24"/>
                <w:szCs w:val="24"/>
              </w:rPr>
              <w:t>Bailey 2.4</w:t>
            </w:r>
          </w:p>
        </w:tc>
      </w:tr>
      <w:tr w:rsidR="0018626E" w14:paraId="3698FACC" w14:textId="77777777" w:rsidTr="00201B53">
        <w:tc>
          <w:tcPr>
            <w:tcW w:w="805" w:type="dxa"/>
          </w:tcPr>
          <w:p w14:paraId="3322E133" w14:textId="77AE5BC5" w:rsidR="0018626E" w:rsidRDefault="0018626E" w:rsidP="005E6031">
            <w:pPr>
              <w:tabs>
                <w:tab w:val="left" w:pos="1440"/>
              </w:tabs>
              <w:rPr>
                <w:rFonts w:asciiTheme="majorBidi" w:hAnsiTheme="majorBidi" w:cstheme="majorBidi"/>
                <w:sz w:val="24"/>
                <w:szCs w:val="24"/>
              </w:rPr>
            </w:pPr>
            <w:r>
              <w:rPr>
                <w:rFonts w:asciiTheme="majorBidi" w:hAnsiTheme="majorBidi" w:cstheme="majorBidi"/>
                <w:sz w:val="24"/>
                <w:szCs w:val="24"/>
              </w:rPr>
              <w:t>12</w:t>
            </w:r>
          </w:p>
        </w:tc>
        <w:tc>
          <w:tcPr>
            <w:tcW w:w="6300" w:type="dxa"/>
          </w:tcPr>
          <w:p w14:paraId="15950390" w14:textId="30B02B10" w:rsidR="0018626E" w:rsidRPr="0018626E" w:rsidRDefault="0018626E" w:rsidP="0018626E">
            <w:pPr>
              <w:tabs>
                <w:tab w:val="left" w:pos="1440"/>
              </w:tabs>
              <w:rPr>
                <w:rFonts w:asciiTheme="majorBidi" w:hAnsiTheme="majorBidi" w:cstheme="majorBidi"/>
                <w:sz w:val="24"/>
                <w:szCs w:val="24"/>
              </w:rPr>
            </w:pPr>
            <w:r w:rsidRPr="0018626E">
              <w:rPr>
                <w:rFonts w:asciiTheme="majorBidi" w:hAnsiTheme="majorBidi" w:cstheme="majorBidi"/>
                <w:sz w:val="24"/>
                <w:szCs w:val="24"/>
              </w:rPr>
              <w:t xml:space="preserve">Integrating </w:t>
            </w:r>
            <w:r w:rsidR="00261BFD">
              <w:rPr>
                <w:rFonts w:asciiTheme="majorBidi" w:hAnsiTheme="majorBidi" w:cstheme="majorBidi"/>
                <w:sz w:val="24"/>
                <w:szCs w:val="24"/>
              </w:rPr>
              <w:t>S</w:t>
            </w:r>
            <w:r w:rsidRPr="0018626E">
              <w:rPr>
                <w:rFonts w:asciiTheme="majorBidi" w:hAnsiTheme="majorBidi" w:cstheme="majorBidi"/>
                <w:sz w:val="24"/>
                <w:szCs w:val="24"/>
              </w:rPr>
              <w:t xml:space="preserve">ources </w:t>
            </w:r>
            <w:r w:rsidR="00261BFD">
              <w:rPr>
                <w:rFonts w:asciiTheme="majorBidi" w:hAnsiTheme="majorBidi" w:cstheme="majorBidi"/>
                <w:sz w:val="24"/>
                <w:szCs w:val="24"/>
              </w:rPr>
              <w:t>T</w:t>
            </w:r>
            <w:r w:rsidRPr="0018626E">
              <w:rPr>
                <w:rFonts w:asciiTheme="majorBidi" w:hAnsiTheme="majorBidi" w:cstheme="majorBidi"/>
                <w:sz w:val="24"/>
                <w:szCs w:val="24"/>
              </w:rPr>
              <w:t>echniques</w:t>
            </w:r>
          </w:p>
          <w:p w14:paraId="42D77518" w14:textId="4185375F" w:rsidR="0018626E" w:rsidRPr="0018626E" w:rsidRDefault="0018626E" w:rsidP="002E60DD">
            <w:pPr>
              <w:tabs>
                <w:tab w:val="left" w:pos="1440"/>
              </w:tabs>
              <w:rPr>
                <w:rFonts w:asciiTheme="majorBidi" w:hAnsiTheme="majorBidi" w:cstheme="majorBidi"/>
                <w:sz w:val="24"/>
                <w:szCs w:val="24"/>
              </w:rPr>
            </w:pPr>
            <w:r w:rsidRPr="0018626E">
              <w:rPr>
                <w:rFonts w:asciiTheme="majorBidi" w:hAnsiTheme="majorBidi" w:cstheme="majorBidi"/>
                <w:sz w:val="24"/>
                <w:szCs w:val="24"/>
              </w:rPr>
              <w:t xml:space="preserve">Multiple </w:t>
            </w:r>
            <w:r w:rsidR="00261BFD">
              <w:rPr>
                <w:rFonts w:asciiTheme="majorBidi" w:hAnsiTheme="majorBidi" w:cstheme="majorBidi"/>
                <w:sz w:val="24"/>
                <w:szCs w:val="24"/>
              </w:rPr>
              <w:t>S</w:t>
            </w:r>
            <w:r w:rsidRPr="0018626E">
              <w:rPr>
                <w:rFonts w:asciiTheme="majorBidi" w:hAnsiTheme="majorBidi" w:cstheme="majorBidi"/>
                <w:sz w:val="24"/>
                <w:szCs w:val="24"/>
              </w:rPr>
              <w:t xml:space="preserve">ources for a </w:t>
            </w:r>
            <w:r w:rsidR="00261BFD">
              <w:rPr>
                <w:rFonts w:asciiTheme="majorBidi" w:hAnsiTheme="majorBidi" w:cstheme="majorBidi"/>
                <w:sz w:val="24"/>
                <w:szCs w:val="24"/>
              </w:rPr>
              <w:t>L</w:t>
            </w:r>
            <w:r w:rsidRPr="0018626E">
              <w:rPr>
                <w:rFonts w:asciiTheme="majorBidi" w:hAnsiTheme="majorBidi" w:cstheme="majorBidi"/>
                <w:sz w:val="24"/>
                <w:szCs w:val="24"/>
              </w:rPr>
              <w:t xml:space="preserve">iterature </w:t>
            </w:r>
            <w:r w:rsidR="00261BFD">
              <w:rPr>
                <w:rFonts w:asciiTheme="majorBidi" w:hAnsiTheme="majorBidi" w:cstheme="majorBidi"/>
                <w:sz w:val="24"/>
                <w:szCs w:val="24"/>
              </w:rPr>
              <w:t>R</w:t>
            </w:r>
            <w:r w:rsidRPr="0018626E">
              <w:rPr>
                <w:rFonts w:asciiTheme="majorBidi" w:hAnsiTheme="majorBidi" w:cstheme="majorBidi"/>
                <w:sz w:val="24"/>
                <w:szCs w:val="24"/>
              </w:rPr>
              <w:t xml:space="preserve">eview </w:t>
            </w:r>
          </w:p>
          <w:p w14:paraId="5C2628C8" w14:textId="5EB3EBB0" w:rsidR="0018626E" w:rsidRDefault="0018626E" w:rsidP="0018626E">
            <w:pPr>
              <w:tabs>
                <w:tab w:val="left" w:pos="1440"/>
              </w:tabs>
              <w:rPr>
                <w:rFonts w:asciiTheme="majorBidi" w:hAnsiTheme="majorBidi" w:cstheme="majorBidi"/>
                <w:sz w:val="24"/>
                <w:szCs w:val="24"/>
              </w:rPr>
            </w:pPr>
            <w:r w:rsidRPr="0018626E">
              <w:rPr>
                <w:rFonts w:asciiTheme="majorBidi" w:hAnsiTheme="majorBidi" w:cstheme="majorBidi"/>
                <w:sz w:val="24"/>
                <w:szCs w:val="24"/>
              </w:rPr>
              <w:t>Topic given for second in-class essay</w:t>
            </w:r>
          </w:p>
        </w:tc>
        <w:tc>
          <w:tcPr>
            <w:tcW w:w="2245" w:type="dxa"/>
          </w:tcPr>
          <w:p w14:paraId="3EF776E5" w14:textId="207B07A9" w:rsidR="0018626E" w:rsidRPr="0018626E" w:rsidRDefault="00CA179F" w:rsidP="0018626E">
            <w:pPr>
              <w:tabs>
                <w:tab w:val="left" w:pos="1440"/>
              </w:tabs>
              <w:rPr>
                <w:rFonts w:asciiTheme="majorBidi" w:hAnsiTheme="majorBidi" w:cstheme="majorBidi"/>
                <w:sz w:val="24"/>
                <w:szCs w:val="24"/>
              </w:rPr>
            </w:pPr>
            <w:r>
              <w:rPr>
                <w:rFonts w:asciiTheme="majorBidi" w:hAnsiTheme="majorBidi" w:cstheme="majorBidi"/>
                <w:sz w:val="24"/>
                <w:szCs w:val="24"/>
              </w:rPr>
              <w:t xml:space="preserve"> </w:t>
            </w:r>
          </w:p>
        </w:tc>
      </w:tr>
      <w:tr w:rsidR="0018626E" w14:paraId="24A50BAD" w14:textId="77777777" w:rsidTr="00201B53">
        <w:tc>
          <w:tcPr>
            <w:tcW w:w="805" w:type="dxa"/>
          </w:tcPr>
          <w:p w14:paraId="3F870E1F" w14:textId="0B6961AC" w:rsidR="0018626E" w:rsidRDefault="0018626E" w:rsidP="005E6031">
            <w:pPr>
              <w:tabs>
                <w:tab w:val="left" w:pos="1440"/>
              </w:tabs>
              <w:rPr>
                <w:rFonts w:asciiTheme="majorBidi" w:hAnsiTheme="majorBidi" w:cstheme="majorBidi"/>
                <w:sz w:val="24"/>
                <w:szCs w:val="24"/>
              </w:rPr>
            </w:pPr>
            <w:r>
              <w:rPr>
                <w:rFonts w:asciiTheme="majorBidi" w:hAnsiTheme="majorBidi" w:cstheme="majorBidi"/>
                <w:sz w:val="24"/>
                <w:szCs w:val="24"/>
              </w:rPr>
              <w:t>13</w:t>
            </w:r>
          </w:p>
        </w:tc>
        <w:tc>
          <w:tcPr>
            <w:tcW w:w="6300" w:type="dxa"/>
          </w:tcPr>
          <w:p w14:paraId="6EE9EE9F" w14:textId="77777777" w:rsidR="0018626E" w:rsidRPr="0018626E" w:rsidRDefault="0018626E" w:rsidP="0018626E">
            <w:pPr>
              <w:tabs>
                <w:tab w:val="left" w:pos="1440"/>
              </w:tabs>
              <w:rPr>
                <w:rFonts w:asciiTheme="majorBidi" w:hAnsiTheme="majorBidi" w:cstheme="majorBidi"/>
                <w:sz w:val="24"/>
                <w:szCs w:val="24"/>
              </w:rPr>
            </w:pPr>
            <w:r w:rsidRPr="0018626E">
              <w:rPr>
                <w:rFonts w:asciiTheme="majorBidi" w:hAnsiTheme="majorBidi" w:cstheme="majorBidi"/>
                <w:sz w:val="24"/>
                <w:szCs w:val="24"/>
              </w:rPr>
              <w:t>The Second In-Class Essay</w:t>
            </w:r>
          </w:p>
          <w:p w14:paraId="1F7439A2" w14:textId="0B3495DF" w:rsidR="0018626E" w:rsidRPr="0018626E" w:rsidRDefault="00C41793" w:rsidP="0018626E">
            <w:pPr>
              <w:tabs>
                <w:tab w:val="left" w:pos="1440"/>
              </w:tabs>
              <w:rPr>
                <w:rFonts w:asciiTheme="majorBidi" w:hAnsiTheme="majorBidi" w:cstheme="majorBidi"/>
                <w:sz w:val="24"/>
                <w:szCs w:val="24"/>
              </w:rPr>
            </w:pPr>
            <w:r>
              <w:rPr>
                <w:rFonts w:asciiTheme="majorBidi" w:hAnsiTheme="majorBidi" w:cstheme="majorBidi"/>
                <w:sz w:val="24"/>
                <w:szCs w:val="24"/>
              </w:rPr>
              <w:t xml:space="preserve">Definite Articles </w:t>
            </w:r>
          </w:p>
          <w:p w14:paraId="3B358930" w14:textId="76D88187" w:rsidR="0018626E" w:rsidRDefault="0018626E" w:rsidP="0018626E">
            <w:pPr>
              <w:tabs>
                <w:tab w:val="left" w:pos="1440"/>
              </w:tabs>
              <w:rPr>
                <w:rFonts w:asciiTheme="majorBidi" w:hAnsiTheme="majorBidi" w:cstheme="majorBidi"/>
                <w:sz w:val="24"/>
                <w:szCs w:val="24"/>
              </w:rPr>
            </w:pPr>
            <w:r w:rsidRPr="0018626E">
              <w:rPr>
                <w:rFonts w:asciiTheme="majorBidi" w:hAnsiTheme="majorBidi" w:cstheme="majorBidi"/>
                <w:sz w:val="24"/>
                <w:szCs w:val="24"/>
              </w:rPr>
              <w:t>Draft 1 Term Paper</w:t>
            </w:r>
          </w:p>
        </w:tc>
        <w:tc>
          <w:tcPr>
            <w:tcW w:w="2245" w:type="dxa"/>
          </w:tcPr>
          <w:p w14:paraId="0FDCCCAF" w14:textId="3CC0B22D" w:rsidR="0018626E" w:rsidRPr="0018626E" w:rsidRDefault="00C41793" w:rsidP="0018626E">
            <w:pPr>
              <w:tabs>
                <w:tab w:val="left" w:pos="1440"/>
              </w:tabs>
              <w:rPr>
                <w:rFonts w:asciiTheme="majorBidi" w:hAnsiTheme="majorBidi" w:cstheme="majorBidi"/>
                <w:sz w:val="24"/>
                <w:szCs w:val="24"/>
              </w:rPr>
            </w:pPr>
            <w:r>
              <w:rPr>
                <w:rFonts w:asciiTheme="majorBidi" w:hAnsiTheme="majorBidi" w:cstheme="majorBidi"/>
                <w:sz w:val="24"/>
                <w:szCs w:val="24"/>
              </w:rPr>
              <w:t>Bailey, 2.5</w:t>
            </w:r>
          </w:p>
        </w:tc>
      </w:tr>
      <w:tr w:rsidR="00295FBC" w14:paraId="0EC2F9FC" w14:textId="77777777" w:rsidTr="00201B53">
        <w:tc>
          <w:tcPr>
            <w:tcW w:w="805" w:type="dxa"/>
          </w:tcPr>
          <w:p w14:paraId="45F25A14" w14:textId="322E7849" w:rsidR="00295FBC" w:rsidRDefault="00295FBC" w:rsidP="005E6031">
            <w:pPr>
              <w:tabs>
                <w:tab w:val="left" w:pos="1440"/>
              </w:tabs>
              <w:rPr>
                <w:rFonts w:asciiTheme="majorBidi" w:hAnsiTheme="majorBidi" w:cstheme="majorBidi"/>
                <w:sz w:val="24"/>
                <w:szCs w:val="24"/>
              </w:rPr>
            </w:pPr>
            <w:r>
              <w:rPr>
                <w:rFonts w:asciiTheme="majorBidi" w:hAnsiTheme="majorBidi" w:cstheme="majorBidi"/>
                <w:sz w:val="24"/>
                <w:szCs w:val="24"/>
              </w:rPr>
              <w:t>14</w:t>
            </w:r>
          </w:p>
        </w:tc>
        <w:tc>
          <w:tcPr>
            <w:tcW w:w="6300" w:type="dxa"/>
          </w:tcPr>
          <w:p w14:paraId="023E172C" w14:textId="77777777" w:rsidR="00295FBC" w:rsidRPr="00295FBC" w:rsidRDefault="00295FBC" w:rsidP="00295FBC">
            <w:pPr>
              <w:tabs>
                <w:tab w:val="left" w:pos="1440"/>
              </w:tabs>
              <w:rPr>
                <w:rFonts w:asciiTheme="majorBidi" w:hAnsiTheme="majorBidi" w:cstheme="majorBidi"/>
                <w:sz w:val="24"/>
                <w:szCs w:val="24"/>
              </w:rPr>
            </w:pPr>
            <w:r w:rsidRPr="00295FBC">
              <w:rPr>
                <w:rFonts w:asciiTheme="majorBidi" w:hAnsiTheme="majorBidi" w:cstheme="majorBidi"/>
                <w:sz w:val="24"/>
                <w:szCs w:val="24"/>
              </w:rPr>
              <w:t>Feedback on the Term Paper and Second In-Class Essay</w:t>
            </w:r>
          </w:p>
          <w:p w14:paraId="230BA0B1" w14:textId="60340496" w:rsidR="00295FBC" w:rsidRPr="00295FBC" w:rsidRDefault="00295FBC" w:rsidP="00295FBC">
            <w:pPr>
              <w:tabs>
                <w:tab w:val="left" w:pos="1440"/>
              </w:tabs>
              <w:rPr>
                <w:rFonts w:asciiTheme="majorBidi" w:hAnsiTheme="majorBidi" w:cstheme="majorBidi"/>
                <w:sz w:val="24"/>
                <w:szCs w:val="24"/>
              </w:rPr>
            </w:pPr>
            <w:r w:rsidRPr="00295FBC">
              <w:rPr>
                <w:rFonts w:asciiTheme="majorBidi" w:hAnsiTheme="majorBidi" w:cstheme="majorBidi"/>
                <w:sz w:val="24"/>
                <w:szCs w:val="24"/>
              </w:rPr>
              <w:t>Interpretation of Numbers/data</w:t>
            </w:r>
          </w:p>
          <w:p w14:paraId="7D769D16" w14:textId="2559C6B4" w:rsidR="00295FBC" w:rsidRPr="0018626E" w:rsidRDefault="00295FBC" w:rsidP="00295FBC">
            <w:pPr>
              <w:tabs>
                <w:tab w:val="left" w:pos="1440"/>
              </w:tabs>
              <w:rPr>
                <w:rFonts w:asciiTheme="majorBidi" w:hAnsiTheme="majorBidi" w:cstheme="majorBidi"/>
                <w:sz w:val="24"/>
                <w:szCs w:val="24"/>
              </w:rPr>
            </w:pPr>
            <w:r w:rsidRPr="00295FBC">
              <w:rPr>
                <w:rFonts w:asciiTheme="majorBidi" w:hAnsiTheme="majorBidi" w:cstheme="majorBidi"/>
                <w:sz w:val="24"/>
                <w:szCs w:val="24"/>
              </w:rPr>
              <w:t>Interpreting visuals</w:t>
            </w:r>
          </w:p>
        </w:tc>
        <w:tc>
          <w:tcPr>
            <w:tcW w:w="2245" w:type="dxa"/>
          </w:tcPr>
          <w:p w14:paraId="4A753D71" w14:textId="09E1F6A7" w:rsidR="00295FBC" w:rsidRPr="0018626E" w:rsidRDefault="00295FBC" w:rsidP="0018626E">
            <w:pPr>
              <w:tabs>
                <w:tab w:val="left" w:pos="1440"/>
              </w:tabs>
              <w:rPr>
                <w:rFonts w:asciiTheme="majorBidi" w:hAnsiTheme="majorBidi" w:cstheme="majorBidi"/>
                <w:sz w:val="24"/>
                <w:szCs w:val="24"/>
              </w:rPr>
            </w:pPr>
            <w:r w:rsidRPr="00295FBC">
              <w:rPr>
                <w:rFonts w:asciiTheme="majorBidi" w:hAnsiTheme="majorBidi" w:cstheme="majorBidi"/>
                <w:sz w:val="24"/>
                <w:szCs w:val="24"/>
              </w:rPr>
              <w:t>Bailey</w:t>
            </w:r>
            <w:r w:rsidR="00A96D31">
              <w:rPr>
                <w:rFonts w:asciiTheme="majorBidi" w:hAnsiTheme="majorBidi" w:cstheme="majorBidi"/>
                <w:sz w:val="24"/>
                <w:szCs w:val="24"/>
              </w:rPr>
              <w:t xml:space="preserve">, </w:t>
            </w:r>
            <w:r w:rsidRPr="00295FBC">
              <w:rPr>
                <w:rFonts w:asciiTheme="majorBidi" w:hAnsiTheme="majorBidi" w:cstheme="majorBidi"/>
                <w:sz w:val="24"/>
                <w:szCs w:val="24"/>
              </w:rPr>
              <w:t>2.8</w:t>
            </w:r>
          </w:p>
        </w:tc>
      </w:tr>
      <w:tr w:rsidR="00295FBC" w14:paraId="66BC57E3" w14:textId="77777777" w:rsidTr="00201B53">
        <w:tc>
          <w:tcPr>
            <w:tcW w:w="805" w:type="dxa"/>
          </w:tcPr>
          <w:p w14:paraId="3648ACEE" w14:textId="5343F9D5" w:rsidR="00295FBC" w:rsidRDefault="00CA179F" w:rsidP="005E6031">
            <w:pPr>
              <w:tabs>
                <w:tab w:val="left" w:pos="1440"/>
              </w:tabs>
              <w:rPr>
                <w:rFonts w:asciiTheme="majorBidi" w:hAnsiTheme="majorBidi" w:cstheme="majorBidi"/>
                <w:sz w:val="24"/>
                <w:szCs w:val="24"/>
              </w:rPr>
            </w:pPr>
            <w:r>
              <w:rPr>
                <w:rFonts w:asciiTheme="majorBidi" w:hAnsiTheme="majorBidi" w:cstheme="majorBidi"/>
                <w:sz w:val="24"/>
                <w:szCs w:val="24"/>
              </w:rPr>
              <w:t>15</w:t>
            </w:r>
          </w:p>
        </w:tc>
        <w:tc>
          <w:tcPr>
            <w:tcW w:w="6300" w:type="dxa"/>
          </w:tcPr>
          <w:p w14:paraId="5251C144" w14:textId="77777777" w:rsidR="00295FBC" w:rsidRPr="00295FBC" w:rsidRDefault="00295FBC" w:rsidP="00295FBC">
            <w:pPr>
              <w:tabs>
                <w:tab w:val="left" w:pos="1440"/>
              </w:tabs>
              <w:rPr>
                <w:rFonts w:asciiTheme="majorBidi" w:hAnsiTheme="majorBidi" w:cstheme="majorBidi"/>
                <w:sz w:val="24"/>
                <w:szCs w:val="24"/>
              </w:rPr>
            </w:pPr>
            <w:r w:rsidRPr="00295FBC">
              <w:rPr>
                <w:rFonts w:asciiTheme="majorBidi" w:hAnsiTheme="majorBidi" w:cstheme="majorBidi"/>
                <w:sz w:val="24"/>
                <w:szCs w:val="24"/>
              </w:rPr>
              <w:t>Oral presentation of Term Paper</w:t>
            </w:r>
          </w:p>
          <w:p w14:paraId="25701D81" w14:textId="3992143F" w:rsidR="00295FBC" w:rsidRPr="00295FBC" w:rsidRDefault="00011549" w:rsidP="00295FBC">
            <w:pPr>
              <w:tabs>
                <w:tab w:val="left" w:pos="1440"/>
              </w:tabs>
              <w:rPr>
                <w:rFonts w:asciiTheme="majorBidi" w:hAnsiTheme="majorBidi" w:cstheme="majorBidi"/>
                <w:sz w:val="24"/>
                <w:szCs w:val="24"/>
              </w:rPr>
            </w:pPr>
            <w:r w:rsidRPr="00011549">
              <w:rPr>
                <w:rFonts w:asciiTheme="majorBidi" w:hAnsiTheme="majorBidi" w:cstheme="majorBidi"/>
                <w:sz w:val="24"/>
                <w:szCs w:val="24"/>
              </w:rPr>
              <w:lastRenderedPageBreak/>
              <w:t>Rewriting and Proof reading</w:t>
            </w:r>
          </w:p>
          <w:p w14:paraId="1D1EF703" w14:textId="5928A27F" w:rsidR="00295FBC" w:rsidRPr="00295FBC" w:rsidRDefault="00295FBC" w:rsidP="00295FBC">
            <w:pPr>
              <w:tabs>
                <w:tab w:val="left" w:pos="1440"/>
              </w:tabs>
              <w:rPr>
                <w:rFonts w:asciiTheme="majorBidi" w:hAnsiTheme="majorBidi" w:cstheme="majorBidi"/>
                <w:sz w:val="24"/>
                <w:szCs w:val="24"/>
              </w:rPr>
            </w:pPr>
            <w:r w:rsidRPr="00295FBC">
              <w:rPr>
                <w:rFonts w:asciiTheme="majorBidi" w:hAnsiTheme="majorBidi" w:cstheme="majorBidi"/>
                <w:sz w:val="24"/>
                <w:szCs w:val="24"/>
              </w:rPr>
              <w:t>Term Paper due</w:t>
            </w:r>
          </w:p>
        </w:tc>
        <w:tc>
          <w:tcPr>
            <w:tcW w:w="2245" w:type="dxa"/>
          </w:tcPr>
          <w:p w14:paraId="47F6EBAE" w14:textId="77777777" w:rsidR="00295FBC" w:rsidRPr="0018626E" w:rsidRDefault="00295FBC" w:rsidP="0018626E">
            <w:pPr>
              <w:tabs>
                <w:tab w:val="left" w:pos="1440"/>
              </w:tabs>
              <w:rPr>
                <w:rFonts w:asciiTheme="majorBidi" w:hAnsiTheme="majorBidi" w:cstheme="majorBidi"/>
                <w:sz w:val="24"/>
                <w:szCs w:val="24"/>
              </w:rPr>
            </w:pPr>
          </w:p>
        </w:tc>
      </w:tr>
      <w:tr w:rsidR="00295FBC" w14:paraId="3E382AF0" w14:textId="77777777" w:rsidTr="00201B53">
        <w:tc>
          <w:tcPr>
            <w:tcW w:w="805" w:type="dxa"/>
          </w:tcPr>
          <w:p w14:paraId="2608BB5B" w14:textId="76E9BB14" w:rsidR="00295FBC" w:rsidRDefault="00CA179F" w:rsidP="005E6031">
            <w:pPr>
              <w:tabs>
                <w:tab w:val="left" w:pos="1440"/>
              </w:tabs>
              <w:rPr>
                <w:rFonts w:asciiTheme="majorBidi" w:hAnsiTheme="majorBidi" w:cstheme="majorBidi"/>
                <w:sz w:val="24"/>
                <w:szCs w:val="24"/>
              </w:rPr>
            </w:pPr>
            <w:r>
              <w:rPr>
                <w:rFonts w:asciiTheme="majorBidi" w:hAnsiTheme="majorBidi" w:cstheme="majorBidi"/>
                <w:sz w:val="24"/>
                <w:szCs w:val="24"/>
              </w:rPr>
              <w:t>16</w:t>
            </w:r>
          </w:p>
        </w:tc>
        <w:tc>
          <w:tcPr>
            <w:tcW w:w="6300" w:type="dxa"/>
          </w:tcPr>
          <w:p w14:paraId="38085F3C" w14:textId="2056B040" w:rsidR="00295FBC" w:rsidRPr="00295FBC" w:rsidRDefault="00295FBC" w:rsidP="00295FBC">
            <w:pPr>
              <w:tabs>
                <w:tab w:val="left" w:pos="1440"/>
              </w:tabs>
              <w:rPr>
                <w:rFonts w:asciiTheme="majorBidi" w:hAnsiTheme="majorBidi" w:cstheme="majorBidi"/>
                <w:sz w:val="24"/>
                <w:szCs w:val="24"/>
              </w:rPr>
            </w:pPr>
            <w:r w:rsidRPr="00295FBC">
              <w:rPr>
                <w:rFonts w:asciiTheme="majorBidi" w:hAnsiTheme="majorBidi" w:cstheme="majorBidi"/>
                <w:sz w:val="24"/>
                <w:szCs w:val="24"/>
              </w:rPr>
              <w:t>Submission of writing portfolios</w:t>
            </w:r>
          </w:p>
        </w:tc>
        <w:tc>
          <w:tcPr>
            <w:tcW w:w="2245" w:type="dxa"/>
          </w:tcPr>
          <w:p w14:paraId="343A5E15" w14:textId="77777777" w:rsidR="00295FBC" w:rsidRPr="0018626E" w:rsidRDefault="00295FBC" w:rsidP="0018626E">
            <w:pPr>
              <w:tabs>
                <w:tab w:val="left" w:pos="1440"/>
              </w:tabs>
              <w:rPr>
                <w:rFonts w:asciiTheme="majorBidi" w:hAnsiTheme="majorBidi" w:cstheme="majorBidi"/>
                <w:sz w:val="24"/>
                <w:szCs w:val="24"/>
              </w:rPr>
            </w:pPr>
          </w:p>
        </w:tc>
      </w:tr>
    </w:tbl>
    <w:p w14:paraId="65218220" w14:textId="04B3FB50" w:rsidR="00990344" w:rsidRPr="00990344" w:rsidRDefault="00706F40" w:rsidP="006F5B89">
      <w:pPr>
        <w:tabs>
          <w:tab w:val="left" w:pos="1440"/>
        </w:tabs>
        <w:spacing w:after="0"/>
        <w:rPr>
          <w:rFonts w:asciiTheme="majorBidi" w:hAnsiTheme="majorBidi" w:cstheme="majorBidi"/>
          <w:sz w:val="24"/>
          <w:szCs w:val="24"/>
          <w:rtl/>
          <w:lang w:bidi="ar-JO"/>
        </w:rPr>
      </w:pPr>
      <w:r>
        <w:rPr>
          <w:rFonts w:asciiTheme="majorBidi" w:hAnsiTheme="majorBidi" w:cstheme="majorBidi"/>
          <w:sz w:val="24"/>
          <w:szCs w:val="24"/>
        </w:rPr>
        <w:t xml:space="preserve"> </w:t>
      </w:r>
    </w:p>
    <w:sectPr w:rsidR="00990344" w:rsidRPr="00990344" w:rsidSect="004B0ADE">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435A4" w14:textId="77777777" w:rsidR="001912AF" w:rsidRDefault="001912AF" w:rsidP="00416A58">
      <w:pPr>
        <w:spacing w:after="0" w:line="240" w:lineRule="auto"/>
      </w:pPr>
      <w:r>
        <w:separator/>
      </w:r>
    </w:p>
  </w:endnote>
  <w:endnote w:type="continuationSeparator" w:id="0">
    <w:p w14:paraId="712D962D" w14:textId="77777777" w:rsidR="001912AF" w:rsidRDefault="001912AF" w:rsidP="0041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248612"/>
      <w:docPartObj>
        <w:docPartGallery w:val="Page Numbers (Bottom of Page)"/>
        <w:docPartUnique/>
      </w:docPartObj>
    </w:sdtPr>
    <w:sdtEndPr>
      <w:rPr>
        <w:noProof/>
      </w:rPr>
    </w:sdtEndPr>
    <w:sdtContent>
      <w:p w14:paraId="5108192B" w14:textId="121B94A1" w:rsidR="00990344" w:rsidRDefault="009903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1148D6" w14:textId="77777777" w:rsidR="00CF639D" w:rsidRDefault="00CF6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6E373" w14:textId="77777777" w:rsidR="001912AF" w:rsidRDefault="001912AF" w:rsidP="00416A58">
      <w:pPr>
        <w:spacing w:after="0" w:line="240" w:lineRule="auto"/>
      </w:pPr>
      <w:r>
        <w:separator/>
      </w:r>
    </w:p>
  </w:footnote>
  <w:footnote w:type="continuationSeparator" w:id="0">
    <w:p w14:paraId="46404DD4" w14:textId="77777777" w:rsidR="001912AF" w:rsidRDefault="001912AF" w:rsidP="00416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E767C" w14:textId="3EB710C2" w:rsidR="00416A58" w:rsidRDefault="00416A58" w:rsidP="00416A5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1A5B1" w14:textId="05D7C972" w:rsidR="00815C42" w:rsidRDefault="004B0ADE" w:rsidP="004C52C3">
    <w:pPr>
      <w:pStyle w:val="Header"/>
      <w:jc w:val="center"/>
    </w:pPr>
    <w:r w:rsidRPr="00A73F9F">
      <w:rPr>
        <w:b/>
        <w:bCs/>
        <w:noProof/>
      </w:rPr>
      <w:drawing>
        <wp:inline distT="0" distB="0" distL="0" distR="0" wp14:anchorId="4257BF82" wp14:editId="3B5AA553">
          <wp:extent cx="615950" cy="534904"/>
          <wp:effectExtent l="0" t="0" r="0" b="0"/>
          <wp:docPr id="1" name="Picture 1" descr="NNU%20Sea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U%20Seal%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10" cy="5439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6DF5"/>
    <w:multiLevelType w:val="hybridMultilevel"/>
    <w:tmpl w:val="B9209DA2"/>
    <w:lvl w:ilvl="0" w:tplc="95068BAC">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73C9C"/>
    <w:multiLevelType w:val="hybridMultilevel"/>
    <w:tmpl w:val="454625D2"/>
    <w:lvl w:ilvl="0" w:tplc="5C50D8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22E2E"/>
    <w:multiLevelType w:val="hybridMultilevel"/>
    <w:tmpl w:val="91E0E05C"/>
    <w:lvl w:ilvl="0" w:tplc="E7925164">
      <w:numFmt w:val="bullet"/>
      <w:lvlText w:val=""/>
      <w:lvlJc w:val="left"/>
      <w:pPr>
        <w:ind w:left="630" w:hanging="360"/>
      </w:pPr>
      <w:rPr>
        <w:rFonts w:ascii="Symbol" w:eastAsia="Times New Roman" w:hAnsi="Symbol" w:cs="Times New Roman" w:hint="default"/>
        <w:sz w:val="18"/>
        <w:szCs w:val="1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9016ABF"/>
    <w:multiLevelType w:val="hybridMultilevel"/>
    <w:tmpl w:val="77BE504E"/>
    <w:lvl w:ilvl="0" w:tplc="10362690">
      <w:numFmt w:val="bullet"/>
      <w:lvlText w:val=""/>
      <w:lvlJc w:val="left"/>
      <w:pPr>
        <w:ind w:left="720" w:hanging="360"/>
      </w:pPr>
      <w:rPr>
        <w:rFonts w:ascii="Symbol" w:eastAsia="Times New Roman" w:hAnsi="Symbol" w:cstheme="majorBidi"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12529F"/>
    <w:multiLevelType w:val="hybridMultilevel"/>
    <w:tmpl w:val="E638AE66"/>
    <w:lvl w:ilvl="0" w:tplc="0B460006">
      <w:numFmt w:val="bullet"/>
      <w:lvlText w:val=""/>
      <w:lvlJc w:val="left"/>
      <w:pPr>
        <w:ind w:left="720" w:hanging="360"/>
      </w:pPr>
      <w:rPr>
        <w:rFonts w:ascii="Symbol" w:eastAsia="Times New Roman" w:hAnsi="Symbol" w:cstheme="majorBidi"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DB"/>
    <w:rsid w:val="00011549"/>
    <w:rsid w:val="000C30C2"/>
    <w:rsid w:val="000F3857"/>
    <w:rsid w:val="001145F4"/>
    <w:rsid w:val="00137C2D"/>
    <w:rsid w:val="001733CC"/>
    <w:rsid w:val="0018626E"/>
    <w:rsid w:val="001912AF"/>
    <w:rsid w:val="001B5016"/>
    <w:rsid w:val="001E37CB"/>
    <w:rsid w:val="00201B53"/>
    <w:rsid w:val="00224733"/>
    <w:rsid w:val="00261BFD"/>
    <w:rsid w:val="00295FBC"/>
    <w:rsid w:val="002E60DD"/>
    <w:rsid w:val="002F54CA"/>
    <w:rsid w:val="002F7DAB"/>
    <w:rsid w:val="00300D36"/>
    <w:rsid w:val="003324A6"/>
    <w:rsid w:val="003377AF"/>
    <w:rsid w:val="003966DB"/>
    <w:rsid w:val="00416A58"/>
    <w:rsid w:val="004377ED"/>
    <w:rsid w:val="0045139A"/>
    <w:rsid w:val="004645DF"/>
    <w:rsid w:val="00490203"/>
    <w:rsid w:val="004B0ADE"/>
    <w:rsid w:val="004B3AB7"/>
    <w:rsid w:val="004C52C3"/>
    <w:rsid w:val="00550E89"/>
    <w:rsid w:val="00553716"/>
    <w:rsid w:val="005B2D04"/>
    <w:rsid w:val="005E6031"/>
    <w:rsid w:val="006F5B89"/>
    <w:rsid w:val="007042FC"/>
    <w:rsid w:val="00706F40"/>
    <w:rsid w:val="007564DB"/>
    <w:rsid w:val="007C6F7C"/>
    <w:rsid w:val="00815C42"/>
    <w:rsid w:val="0082159C"/>
    <w:rsid w:val="00844BB1"/>
    <w:rsid w:val="008B77F4"/>
    <w:rsid w:val="008E78DA"/>
    <w:rsid w:val="00915C1E"/>
    <w:rsid w:val="009701A6"/>
    <w:rsid w:val="00976A7D"/>
    <w:rsid w:val="009776CF"/>
    <w:rsid w:val="00990344"/>
    <w:rsid w:val="00A96D31"/>
    <w:rsid w:val="00AB0167"/>
    <w:rsid w:val="00AC45F9"/>
    <w:rsid w:val="00AC5F0A"/>
    <w:rsid w:val="00B50816"/>
    <w:rsid w:val="00B5203C"/>
    <w:rsid w:val="00B96608"/>
    <w:rsid w:val="00BA42FB"/>
    <w:rsid w:val="00BC2E5A"/>
    <w:rsid w:val="00BC2FC3"/>
    <w:rsid w:val="00C26184"/>
    <w:rsid w:val="00C41793"/>
    <w:rsid w:val="00C85034"/>
    <w:rsid w:val="00CA179F"/>
    <w:rsid w:val="00CF639D"/>
    <w:rsid w:val="00E156E9"/>
    <w:rsid w:val="00E43E1B"/>
    <w:rsid w:val="00F57232"/>
    <w:rsid w:val="00F65E76"/>
    <w:rsid w:val="00FB3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A889"/>
  <w15:chartTrackingRefBased/>
  <w15:docId w15:val="{B2F8BD5B-562E-4D4E-B348-04A34434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A58"/>
  </w:style>
  <w:style w:type="paragraph" w:styleId="Footer">
    <w:name w:val="footer"/>
    <w:basedOn w:val="Normal"/>
    <w:link w:val="FooterChar"/>
    <w:uiPriority w:val="99"/>
    <w:unhideWhenUsed/>
    <w:rsid w:val="00416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A58"/>
  </w:style>
  <w:style w:type="paragraph" w:styleId="ListParagraph">
    <w:name w:val="List Paragraph"/>
    <w:basedOn w:val="Normal"/>
    <w:uiPriority w:val="34"/>
    <w:qFormat/>
    <w:rsid w:val="004B0ADE"/>
    <w:pPr>
      <w:ind w:left="720"/>
      <w:contextualSpacing/>
    </w:pPr>
  </w:style>
  <w:style w:type="table" w:styleId="TableGrid">
    <w:name w:val="Table Grid"/>
    <w:basedOn w:val="TableNormal"/>
    <w:uiPriority w:val="39"/>
    <w:rsid w:val="00464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1990</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ALAWI</dc:creator>
  <cp:keywords/>
  <dc:description/>
  <cp:lastModifiedBy>NABIL ALAWI</cp:lastModifiedBy>
  <cp:revision>8</cp:revision>
  <dcterms:created xsi:type="dcterms:W3CDTF">2019-01-24T13:21:00Z</dcterms:created>
  <dcterms:modified xsi:type="dcterms:W3CDTF">2019-01-30T21:00:00Z</dcterms:modified>
</cp:coreProperties>
</file>