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136" w:rsidRPr="003B18F2" w:rsidRDefault="00B04136" w:rsidP="00B04136">
      <w:pPr>
        <w:spacing w:before="100" w:beforeAutospacing="1" w:after="100" w:afterAutospacing="1"/>
        <w:rPr>
          <w:rFonts w:ascii="Times New Roman" w:hAnsi="Times New Roman" w:cs="Times New Roman"/>
          <w:sz w:val="24"/>
          <w:szCs w:val="24"/>
        </w:rPr>
      </w:pPr>
    </w:p>
    <w:tbl>
      <w:tblPr>
        <w:tblW w:w="0" w:type="auto"/>
        <w:tblLook w:val="04A0" w:firstRow="1" w:lastRow="0" w:firstColumn="1" w:lastColumn="0" w:noHBand="0" w:noVBand="1"/>
      </w:tblPr>
      <w:tblGrid>
        <w:gridCol w:w="3707"/>
        <w:gridCol w:w="1017"/>
        <w:gridCol w:w="1755"/>
        <w:gridCol w:w="3097"/>
      </w:tblGrid>
      <w:tr w:rsidR="00B04136" w:rsidRPr="003B18F2" w:rsidTr="00DC69E4">
        <w:tc>
          <w:tcPr>
            <w:tcW w:w="3707" w:type="dxa"/>
          </w:tcPr>
          <w:p w:rsidR="00B04136" w:rsidRPr="003B18F2" w:rsidRDefault="00B04136" w:rsidP="00DC69E4">
            <w:pPr>
              <w:spacing w:before="100" w:beforeAutospacing="1" w:after="100" w:afterAutospacing="1" w:line="240" w:lineRule="auto"/>
              <w:jc w:val="center"/>
              <w:rPr>
                <w:rFonts w:ascii="Times New Roman" w:hAnsi="Times New Roman" w:cs="Times New Roman"/>
                <w:b/>
                <w:sz w:val="24"/>
                <w:szCs w:val="24"/>
              </w:rPr>
            </w:pPr>
          </w:p>
          <w:p w:rsidR="00B04136" w:rsidRPr="003B18F2" w:rsidRDefault="00B04136" w:rsidP="00DC69E4">
            <w:pPr>
              <w:spacing w:before="100" w:beforeAutospacing="1" w:after="100" w:afterAutospacing="1" w:line="240" w:lineRule="auto"/>
              <w:jc w:val="center"/>
              <w:rPr>
                <w:rFonts w:ascii="Times New Roman" w:hAnsi="Times New Roman" w:cs="Times New Roman"/>
                <w:b/>
                <w:sz w:val="24"/>
                <w:szCs w:val="24"/>
              </w:rPr>
            </w:pPr>
            <w:r w:rsidRPr="003B18F2">
              <w:rPr>
                <w:rFonts w:ascii="Times New Roman" w:hAnsi="Times New Roman" w:cs="Times New Roman"/>
                <w:b/>
                <w:sz w:val="24"/>
                <w:szCs w:val="24"/>
              </w:rPr>
              <w:t>An-</w:t>
            </w:r>
            <w:proofErr w:type="spellStart"/>
            <w:r w:rsidRPr="003B18F2">
              <w:rPr>
                <w:rFonts w:ascii="Times New Roman" w:hAnsi="Times New Roman" w:cs="Times New Roman"/>
                <w:b/>
                <w:sz w:val="24"/>
                <w:szCs w:val="24"/>
              </w:rPr>
              <w:t>Najah</w:t>
            </w:r>
            <w:proofErr w:type="spellEnd"/>
            <w:r w:rsidRPr="003B18F2">
              <w:rPr>
                <w:rFonts w:ascii="Times New Roman" w:hAnsi="Times New Roman" w:cs="Times New Roman"/>
                <w:b/>
                <w:sz w:val="24"/>
                <w:szCs w:val="24"/>
              </w:rPr>
              <w:t xml:space="preserve"> National University</w:t>
            </w:r>
          </w:p>
          <w:p w:rsidR="00B04136" w:rsidRPr="003B18F2" w:rsidRDefault="00B04136" w:rsidP="00DC69E4">
            <w:pPr>
              <w:spacing w:before="100" w:beforeAutospacing="1" w:after="100" w:afterAutospacing="1" w:line="240" w:lineRule="auto"/>
              <w:jc w:val="center"/>
              <w:rPr>
                <w:rFonts w:ascii="Times New Roman" w:hAnsi="Times New Roman" w:cs="Times New Roman"/>
                <w:b/>
                <w:sz w:val="24"/>
                <w:szCs w:val="24"/>
              </w:rPr>
            </w:pPr>
          </w:p>
          <w:p w:rsidR="00B04136" w:rsidRPr="003B18F2" w:rsidRDefault="00B04136" w:rsidP="00DC69E4">
            <w:pPr>
              <w:spacing w:before="100" w:beforeAutospacing="1" w:after="100" w:afterAutospacing="1" w:line="240" w:lineRule="auto"/>
              <w:jc w:val="center"/>
              <w:rPr>
                <w:rFonts w:ascii="Times New Roman" w:hAnsi="Times New Roman" w:cs="Times New Roman"/>
                <w:b/>
                <w:sz w:val="24"/>
                <w:szCs w:val="24"/>
              </w:rPr>
            </w:pPr>
            <w:r w:rsidRPr="003B18F2">
              <w:rPr>
                <w:rFonts w:ascii="Times New Roman" w:hAnsi="Times New Roman" w:cs="Times New Roman"/>
                <w:b/>
                <w:sz w:val="24"/>
                <w:szCs w:val="24"/>
              </w:rPr>
              <w:t>Engineering College</w:t>
            </w:r>
          </w:p>
          <w:p w:rsidR="00B04136" w:rsidRPr="003B18F2" w:rsidRDefault="00B04136" w:rsidP="00DC69E4">
            <w:pPr>
              <w:spacing w:before="100" w:beforeAutospacing="1" w:after="100" w:afterAutospacing="1" w:line="240" w:lineRule="auto"/>
              <w:jc w:val="center"/>
              <w:rPr>
                <w:rFonts w:ascii="Times New Roman" w:hAnsi="Times New Roman" w:cs="Times New Roman"/>
                <w:b/>
                <w:sz w:val="24"/>
                <w:szCs w:val="24"/>
              </w:rPr>
            </w:pPr>
          </w:p>
        </w:tc>
        <w:tc>
          <w:tcPr>
            <w:tcW w:w="2772" w:type="dxa"/>
            <w:gridSpan w:val="2"/>
          </w:tcPr>
          <w:p w:rsidR="00B04136" w:rsidRPr="003B18F2" w:rsidRDefault="003A7BDF" w:rsidP="00DC69E4">
            <w:pPr>
              <w:spacing w:before="100" w:beforeAutospacing="1" w:after="100" w:afterAutospacing="1" w:line="240" w:lineRule="auto"/>
              <w:rPr>
                <w:rFonts w:ascii="Times New Roman" w:hAnsi="Times New Roman" w:cs="Times New Roman"/>
                <w:b/>
                <w:sz w:val="24"/>
                <w:szCs w:val="24"/>
              </w:rPr>
            </w:pPr>
            <w:r>
              <w:rPr>
                <w:rFonts w:ascii="Times New Roman" w:hAnsi="Times New Roman" w:cs="Times New Roman"/>
                <w:b/>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8.5pt;margin-top:4.45pt;width:94.75pt;height:90.85pt;z-index:251658240;mso-position-horizontal-relative:text;mso-position-vertical-relative:text">
                  <v:imagedata r:id="rId7" o:title="" grayscale="t"/>
                  <w10:wrap type="topAndBottom"/>
                </v:shape>
                <o:OLEObject Type="Embed" ProgID="PBrush" ShapeID="_x0000_s1026" DrawAspect="Content" ObjectID="_1555996455" r:id="rId8"/>
              </w:pict>
            </w:r>
          </w:p>
        </w:tc>
        <w:tc>
          <w:tcPr>
            <w:tcW w:w="3097" w:type="dxa"/>
          </w:tcPr>
          <w:p w:rsidR="00B04136" w:rsidRPr="003B18F2" w:rsidRDefault="00B04136" w:rsidP="00DC69E4">
            <w:pPr>
              <w:spacing w:before="100" w:beforeAutospacing="1" w:after="100" w:afterAutospacing="1" w:line="240" w:lineRule="auto"/>
              <w:jc w:val="center"/>
              <w:rPr>
                <w:rFonts w:ascii="Times New Roman" w:hAnsi="Times New Roman" w:cs="Times New Roman"/>
                <w:b/>
                <w:sz w:val="24"/>
                <w:szCs w:val="24"/>
              </w:rPr>
            </w:pPr>
          </w:p>
          <w:p w:rsidR="00B04136" w:rsidRPr="003B18F2" w:rsidRDefault="00B04136" w:rsidP="00DC69E4">
            <w:pPr>
              <w:spacing w:before="100" w:beforeAutospacing="1" w:after="100" w:afterAutospacing="1" w:line="240" w:lineRule="auto"/>
              <w:jc w:val="center"/>
              <w:rPr>
                <w:rFonts w:ascii="Times New Roman" w:hAnsi="Times New Roman" w:cs="Times New Roman"/>
                <w:b/>
                <w:sz w:val="24"/>
                <w:szCs w:val="24"/>
                <w:rtl/>
              </w:rPr>
            </w:pPr>
            <w:r w:rsidRPr="003B18F2">
              <w:rPr>
                <w:rFonts w:ascii="Times New Roman" w:hAnsi="Times New Roman" w:cs="Times New Roman"/>
                <w:b/>
                <w:sz w:val="24"/>
                <w:szCs w:val="24"/>
                <w:rtl/>
              </w:rPr>
              <w:t>جامعة النجاح الوطنية</w:t>
            </w:r>
          </w:p>
          <w:p w:rsidR="00B04136" w:rsidRPr="003B18F2" w:rsidRDefault="00B04136" w:rsidP="00DC69E4">
            <w:pPr>
              <w:spacing w:before="100" w:beforeAutospacing="1" w:after="100" w:afterAutospacing="1" w:line="240" w:lineRule="auto"/>
              <w:jc w:val="center"/>
              <w:rPr>
                <w:rFonts w:ascii="Times New Roman" w:hAnsi="Times New Roman" w:cs="Times New Roman"/>
                <w:b/>
                <w:sz w:val="24"/>
                <w:szCs w:val="24"/>
              </w:rPr>
            </w:pPr>
            <w:r w:rsidRPr="003B18F2">
              <w:rPr>
                <w:rFonts w:ascii="Times New Roman" w:hAnsi="Times New Roman" w:cs="Times New Roman"/>
                <w:b/>
                <w:sz w:val="24"/>
                <w:szCs w:val="24"/>
                <w:rtl/>
              </w:rPr>
              <w:t>كلية الهندسة</w:t>
            </w:r>
          </w:p>
          <w:p w:rsidR="00B04136" w:rsidRPr="003B18F2" w:rsidRDefault="00B04136" w:rsidP="00DC69E4">
            <w:pPr>
              <w:spacing w:before="100" w:beforeAutospacing="1" w:after="100" w:afterAutospacing="1" w:line="240" w:lineRule="auto"/>
              <w:jc w:val="center"/>
              <w:rPr>
                <w:rFonts w:ascii="Times New Roman" w:hAnsi="Times New Roman" w:cs="Times New Roman"/>
                <w:b/>
                <w:sz w:val="24"/>
                <w:szCs w:val="24"/>
              </w:rPr>
            </w:pPr>
          </w:p>
          <w:p w:rsidR="00B04136" w:rsidRPr="003B18F2" w:rsidRDefault="00B04136" w:rsidP="00DC69E4">
            <w:pPr>
              <w:spacing w:before="100" w:beforeAutospacing="1" w:after="100" w:afterAutospacing="1" w:line="240" w:lineRule="auto"/>
              <w:jc w:val="center"/>
              <w:rPr>
                <w:rFonts w:ascii="Times New Roman" w:hAnsi="Times New Roman" w:cs="Times New Roman"/>
                <w:b/>
                <w:sz w:val="24"/>
                <w:szCs w:val="24"/>
              </w:rPr>
            </w:pPr>
          </w:p>
        </w:tc>
      </w:tr>
      <w:tr w:rsidR="00B04136" w:rsidRPr="003B18F2" w:rsidTr="00DC69E4">
        <w:tc>
          <w:tcPr>
            <w:tcW w:w="9576" w:type="dxa"/>
            <w:gridSpan w:val="4"/>
          </w:tcPr>
          <w:p w:rsidR="00B04136" w:rsidRPr="003B18F2" w:rsidRDefault="00B04136" w:rsidP="00B04136">
            <w:pPr>
              <w:spacing w:before="100" w:beforeAutospacing="1" w:after="100" w:afterAutospacing="1" w:line="240" w:lineRule="auto"/>
              <w:jc w:val="center"/>
              <w:rPr>
                <w:rFonts w:ascii="Times New Roman" w:hAnsi="Times New Roman" w:cs="Times New Roman"/>
                <w:b/>
                <w:sz w:val="24"/>
                <w:szCs w:val="24"/>
              </w:rPr>
            </w:pPr>
            <w:r>
              <w:rPr>
                <w:rFonts w:ascii="Times New Roman" w:hAnsi="Times New Roman" w:cs="Times New Roman"/>
                <w:b/>
                <w:sz w:val="24"/>
                <w:szCs w:val="24"/>
              </w:rPr>
              <w:t>Energy</w:t>
            </w:r>
            <w:r w:rsidRPr="003B18F2">
              <w:rPr>
                <w:rFonts w:ascii="Times New Roman" w:hAnsi="Times New Roman" w:cs="Times New Roman"/>
                <w:b/>
                <w:sz w:val="24"/>
                <w:szCs w:val="24"/>
              </w:rPr>
              <w:t xml:space="preserve"> Engineering </w:t>
            </w:r>
            <w:r>
              <w:rPr>
                <w:rFonts w:ascii="Times New Roman" w:hAnsi="Times New Roman" w:cs="Times New Roman"/>
                <w:b/>
                <w:sz w:val="24"/>
                <w:szCs w:val="24"/>
              </w:rPr>
              <w:t>and Environment</w:t>
            </w:r>
          </w:p>
          <w:p w:rsidR="00B04136" w:rsidRPr="003B18F2" w:rsidRDefault="00B04136" w:rsidP="00BC7FB7">
            <w:pPr>
              <w:spacing w:before="100" w:beforeAutospacing="1" w:after="100" w:afterAutospacing="1" w:line="240" w:lineRule="auto"/>
              <w:jc w:val="center"/>
              <w:rPr>
                <w:rFonts w:ascii="Times New Roman" w:hAnsi="Times New Roman" w:cs="Times New Roman"/>
                <w:b/>
                <w:sz w:val="24"/>
                <w:szCs w:val="24"/>
              </w:rPr>
            </w:pPr>
            <w:r>
              <w:rPr>
                <w:rFonts w:ascii="Times New Roman" w:hAnsi="Times New Roman" w:cs="Times New Roman"/>
                <w:b/>
                <w:sz w:val="24"/>
                <w:szCs w:val="24"/>
              </w:rPr>
              <w:t>Energy Management</w:t>
            </w:r>
            <w:r w:rsidRPr="003B18F2">
              <w:rPr>
                <w:rFonts w:ascii="Times New Roman" w:hAnsi="Times New Roman" w:cs="Times New Roman"/>
                <w:b/>
                <w:sz w:val="24"/>
                <w:szCs w:val="24"/>
              </w:rPr>
              <w:t xml:space="preserve"> (</w:t>
            </w:r>
            <w:r w:rsidRPr="00BC7FB7">
              <w:rPr>
                <w:rFonts w:ascii="Times New Roman" w:hAnsi="Times New Roman" w:cs="Times New Roman"/>
                <w:b/>
                <w:sz w:val="24"/>
                <w:szCs w:val="24"/>
              </w:rPr>
              <w:t>655</w:t>
            </w:r>
            <w:r w:rsidR="00BC7FB7" w:rsidRPr="00BC7FB7">
              <w:rPr>
                <w:rFonts w:ascii="Times New Roman" w:hAnsi="Times New Roman" w:cs="Times New Roman"/>
                <w:b/>
                <w:sz w:val="24"/>
                <w:szCs w:val="24"/>
              </w:rPr>
              <w:t>21</w:t>
            </w:r>
            <w:r w:rsidRPr="003B18F2">
              <w:rPr>
                <w:rFonts w:ascii="Times New Roman" w:hAnsi="Times New Roman" w:cs="Times New Roman"/>
                <w:b/>
                <w:sz w:val="24"/>
                <w:szCs w:val="24"/>
              </w:rPr>
              <w:t>)</w:t>
            </w:r>
          </w:p>
        </w:tc>
      </w:tr>
      <w:tr w:rsidR="00B04136" w:rsidRPr="003B18F2" w:rsidTr="00DC69E4">
        <w:tc>
          <w:tcPr>
            <w:tcW w:w="9576" w:type="dxa"/>
            <w:gridSpan w:val="4"/>
          </w:tcPr>
          <w:p w:rsidR="00B04136" w:rsidRPr="003B18F2" w:rsidRDefault="00B04136" w:rsidP="00DC69E4">
            <w:pPr>
              <w:spacing w:before="100" w:beforeAutospacing="1" w:after="100" w:afterAutospacing="1" w:line="240" w:lineRule="auto"/>
              <w:rPr>
                <w:rFonts w:ascii="Times New Roman" w:hAnsi="Times New Roman" w:cs="Times New Roman"/>
                <w:b/>
                <w:sz w:val="24"/>
                <w:szCs w:val="24"/>
              </w:rPr>
            </w:pPr>
          </w:p>
        </w:tc>
      </w:tr>
      <w:tr w:rsidR="00B04136" w:rsidRPr="003B18F2" w:rsidTr="00DC69E4">
        <w:tc>
          <w:tcPr>
            <w:tcW w:w="4724" w:type="dxa"/>
            <w:gridSpan w:val="2"/>
          </w:tcPr>
          <w:p w:rsidR="00B04136" w:rsidRPr="003B18F2" w:rsidRDefault="00B04136" w:rsidP="00DC69E4">
            <w:pPr>
              <w:spacing w:before="100" w:beforeAutospacing="1" w:after="100" w:afterAutospacing="1" w:line="360" w:lineRule="auto"/>
              <w:rPr>
                <w:rFonts w:ascii="Times New Roman" w:hAnsi="Times New Roman" w:cs="Times New Roman"/>
                <w:b/>
                <w:sz w:val="24"/>
                <w:szCs w:val="24"/>
                <w:rtl/>
              </w:rPr>
            </w:pPr>
            <w:r w:rsidRPr="003B18F2">
              <w:rPr>
                <w:rFonts w:ascii="Times New Roman" w:hAnsi="Times New Roman" w:cs="Times New Roman"/>
                <w:b/>
                <w:sz w:val="24"/>
                <w:szCs w:val="24"/>
              </w:rPr>
              <w:t>Student Name</w:t>
            </w:r>
            <w:proofErr w:type="gramStart"/>
            <w:r w:rsidRPr="003B18F2">
              <w:rPr>
                <w:rFonts w:ascii="Times New Roman" w:hAnsi="Times New Roman" w:cs="Times New Roman"/>
                <w:b/>
                <w:sz w:val="24"/>
                <w:szCs w:val="24"/>
              </w:rPr>
              <w:t>:………………………...</w:t>
            </w:r>
            <w:proofErr w:type="gramEnd"/>
          </w:p>
        </w:tc>
        <w:tc>
          <w:tcPr>
            <w:tcW w:w="4852" w:type="dxa"/>
            <w:gridSpan w:val="2"/>
          </w:tcPr>
          <w:p w:rsidR="00B04136" w:rsidRPr="003B18F2" w:rsidRDefault="00B04136" w:rsidP="00DC69E4">
            <w:pPr>
              <w:spacing w:before="100" w:beforeAutospacing="1" w:after="100" w:afterAutospacing="1" w:line="360" w:lineRule="auto"/>
              <w:rPr>
                <w:rFonts w:ascii="Times New Roman" w:hAnsi="Times New Roman" w:cs="Times New Roman"/>
                <w:b/>
                <w:sz w:val="24"/>
                <w:szCs w:val="24"/>
                <w:rtl/>
              </w:rPr>
            </w:pPr>
            <w:r w:rsidRPr="003B18F2">
              <w:rPr>
                <w:rFonts w:ascii="Times New Roman" w:hAnsi="Times New Roman" w:cs="Times New Roman"/>
                <w:b/>
                <w:sz w:val="24"/>
                <w:szCs w:val="24"/>
              </w:rPr>
              <w:t xml:space="preserve">Instructor Name: Dr. Mohammed </w:t>
            </w:r>
            <w:proofErr w:type="spellStart"/>
            <w:r w:rsidRPr="003B18F2">
              <w:rPr>
                <w:rFonts w:ascii="Times New Roman" w:hAnsi="Times New Roman" w:cs="Times New Roman"/>
                <w:b/>
                <w:sz w:val="24"/>
                <w:szCs w:val="24"/>
              </w:rPr>
              <w:t>Alsayed</w:t>
            </w:r>
            <w:proofErr w:type="spellEnd"/>
          </w:p>
        </w:tc>
      </w:tr>
      <w:tr w:rsidR="00B04136" w:rsidRPr="003B18F2" w:rsidTr="00DC69E4">
        <w:tc>
          <w:tcPr>
            <w:tcW w:w="4724" w:type="dxa"/>
            <w:gridSpan w:val="2"/>
          </w:tcPr>
          <w:p w:rsidR="00B04136" w:rsidRPr="003B18F2" w:rsidRDefault="00B04136" w:rsidP="00DC69E4">
            <w:pPr>
              <w:spacing w:before="100" w:beforeAutospacing="1" w:after="100" w:afterAutospacing="1" w:line="360" w:lineRule="auto"/>
              <w:rPr>
                <w:rFonts w:ascii="Times New Roman" w:hAnsi="Times New Roman" w:cs="Times New Roman"/>
                <w:b/>
                <w:sz w:val="24"/>
                <w:szCs w:val="24"/>
                <w:rtl/>
              </w:rPr>
            </w:pPr>
            <w:r w:rsidRPr="003B18F2">
              <w:rPr>
                <w:rFonts w:ascii="Times New Roman" w:hAnsi="Times New Roman" w:cs="Times New Roman"/>
                <w:b/>
                <w:sz w:val="24"/>
                <w:szCs w:val="24"/>
              </w:rPr>
              <w:t>Registration Number:</w:t>
            </w:r>
          </w:p>
        </w:tc>
        <w:tc>
          <w:tcPr>
            <w:tcW w:w="4852" w:type="dxa"/>
            <w:gridSpan w:val="2"/>
          </w:tcPr>
          <w:p w:rsidR="00B04136" w:rsidRPr="003B18F2" w:rsidRDefault="00B04136" w:rsidP="00D11771">
            <w:pPr>
              <w:spacing w:before="100" w:beforeAutospacing="1" w:after="100" w:afterAutospacing="1" w:line="360" w:lineRule="auto"/>
              <w:rPr>
                <w:rFonts w:ascii="Times New Roman" w:hAnsi="Times New Roman" w:cs="Times New Roman"/>
                <w:b/>
                <w:sz w:val="24"/>
                <w:szCs w:val="24"/>
                <w:rtl/>
              </w:rPr>
            </w:pPr>
            <w:r w:rsidRPr="003B18F2">
              <w:rPr>
                <w:rFonts w:ascii="Times New Roman" w:hAnsi="Times New Roman" w:cs="Times New Roman"/>
                <w:b/>
                <w:sz w:val="24"/>
                <w:szCs w:val="24"/>
              </w:rPr>
              <w:t>Academic Year:</w:t>
            </w:r>
            <w:r w:rsidR="00D11771">
              <w:rPr>
                <w:rFonts w:ascii="Times New Roman" w:hAnsi="Times New Roman" w:cs="Times New Roman"/>
                <w:b/>
                <w:sz w:val="24"/>
                <w:szCs w:val="24"/>
              </w:rPr>
              <w:t>2016</w:t>
            </w:r>
            <w:r w:rsidRPr="003B18F2">
              <w:rPr>
                <w:rFonts w:ascii="Times New Roman" w:hAnsi="Times New Roman" w:cs="Times New Roman"/>
                <w:b/>
                <w:sz w:val="24"/>
                <w:szCs w:val="24"/>
              </w:rPr>
              <w:t>/</w:t>
            </w:r>
            <w:r w:rsidR="00D11771">
              <w:rPr>
                <w:rFonts w:ascii="Times New Roman" w:hAnsi="Times New Roman" w:cs="Times New Roman"/>
                <w:b/>
                <w:sz w:val="24"/>
                <w:szCs w:val="24"/>
              </w:rPr>
              <w:t>2017</w:t>
            </w:r>
          </w:p>
        </w:tc>
      </w:tr>
      <w:tr w:rsidR="00B04136" w:rsidRPr="003B18F2" w:rsidTr="00DC69E4">
        <w:tc>
          <w:tcPr>
            <w:tcW w:w="4724" w:type="dxa"/>
            <w:gridSpan w:val="2"/>
          </w:tcPr>
          <w:p w:rsidR="00B04136" w:rsidRPr="003B18F2" w:rsidRDefault="00B04136" w:rsidP="00BD5269">
            <w:pPr>
              <w:spacing w:before="100" w:beforeAutospacing="1" w:after="100" w:afterAutospacing="1" w:line="360" w:lineRule="auto"/>
              <w:rPr>
                <w:rFonts w:ascii="Times New Roman" w:hAnsi="Times New Roman" w:cs="Times New Roman"/>
                <w:b/>
                <w:sz w:val="24"/>
                <w:szCs w:val="24"/>
                <w:rtl/>
              </w:rPr>
            </w:pPr>
            <w:r w:rsidRPr="003B18F2">
              <w:rPr>
                <w:rFonts w:ascii="Times New Roman" w:hAnsi="Times New Roman" w:cs="Times New Roman"/>
                <w:b/>
                <w:sz w:val="24"/>
                <w:szCs w:val="24"/>
              </w:rPr>
              <w:t xml:space="preserve">Total Exam Mark: </w:t>
            </w:r>
            <w:r w:rsidR="00BD5269">
              <w:rPr>
                <w:rFonts w:ascii="Times New Roman" w:hAnsi="Times New Roman" w:cs="Times New Roman"/>
                <w:b/>
                <w:sz w:val="24"/>
                <w:szCs w:val="24"/>
              </w:rPr>
              <w:t>50</w:t>
            </w:r>
          </w:p>
        </w:tc>
        <w:tc>
          <w:tcPr>
            <w:tcW w:w="4852" w:type="dxa"/>
            <w:gridSpan w:val="2"/>
          </w:tcPr>
          <w:p w:rsidR="00B04136" w:rsidRPr="003B18F2" w:rsidRDefault="00B04136" w:rsidP="00B04136">
            <w:pPr>
              <w:spacing w:before="100" w:beforeAutospacing="1" w:after="100" w:afterAutospacing="1" w:line="360" w:lineRule="auto"/>
              <w:rPr>
                <w:rFonts w:ascii="Times New Roman" w:hAnsi="Times New Roman" w:cs="Times New Roman"/>
                <w:b/>
                <w:sz w:val="24"/>
                <w:szCs w:val="24"/>
                <w:rtl/>
              </w:rPr>
            </w:pPr>
            <w:r w:rsidRPr="003B18F2">
              <w:rPr>
                <w:rFonts w:ascii="Times New Roman" w:hAnsi="Times New Roman" w:cs="Times New Roman"/>
                <w:b/>
                <w:sz w:val="24"/>
                <w:szCs w:val="24"/>
              </w:rPr>
              <w:t xml:space="preserve">Semester: </w:t>
            </w:r>
            <w:r>
              <w:rPr>
                <w:rFonts w:ascii="Times New Roman" w:hAnsi="Times New Roman" w:cs="Times New Roman"/>
                <w:b/>
                <w:sz w:val="24"/>
                <w:szCs w:val="24"/>
              </w:rPr>
              <w:t>second</w:t>
            </w:r>
          </w:p>
        </w:tc>
      </w:tr>
      <w:tr w:rsidR="00B04136" w:rsidRPr="003B18F2" w:rsidTr="00DC69E4">
        <w:tc>
          <w:tcPr>
            <w:tcW w:w="4724" w:type="dxa"/>
            <w:gridSpan w:val="2"/>
          </w:tcPr>
          <w:p w:rsidR="00B04136" w:rsidRPr="003B18F2" w:rsidRDefault="00B04136" w:rsidP="00BD5269">
            <w:pPr>
              <w:spacing w:before="100" w:beforeAutospacing="1" w:after="100" w:afterAutospacing="1" w:line="360" w:lineRule="auto"/>
              <w:rPr>
                <w:rFonts w:ascii="Times New Roman" w:hAnsi="Times New Roman" w:cs="Times New Roman"/>
                <w:b/>
                <w:sz w:val="24"/>
                <w:szCs w:val="24"/>
                <w:rtl/>
              </w:rPr>
            </w:pPr>
            <w:r w:rsidRPr="003B18F2">
              <w:rPr>
                <w:rFonts w:ascii="Times New Roman" w:hAnsi="Times New Roman" w:cs="Times New Roman"/>
                <w:b/>
                <w:sz w:val="24"/>
                <w:szCs w:val="24"/>
              </w:rPr>
              <w:t xml:space="preserve">Exam Weight: </w:t>
            </w:r>
            <w:r w:rsidR="00BD5269">
              <w:rPr>
                <w:rFonts w:ascii="Times New Roman" w:hAnsi="Times New Roman" w:cs="Times New Roman"/>
                <w:b/>
                <w:sz w:val="24"/>
                <w:szCs w:val="24"/>
              </w:rPr>
              <w:t>50</w:t>
            </w:r>
          </w:p>
        </w:tc>
        <w:tc>
          <w:tcPr>
            <w:tcW w:w="4852" w:type="dxa"/>
            <w:gridSpan w:val="2"/>
          </w:tcPr>
          <w:p w:rsidR="00B04136" w:rsidRPr="003B18F2" w:rsidRDefault="00B04136" w:rsidP="00DC69E4">
            <w:pPr>
              <w:spacing w:before="100" w:beforeAutospacing="1" w:after="100" w:afterAutospacing="1" w:line="360" w:lineRule="auto"/>
              <w:rPr>
                <w:rFonts w:ascii="Times New Roman" w:hAnsi="Times New Roman" w:cs="Times New Roman"/>
                <w:b/>
                <w:sz w:val="24"/>
                <w:szCs w:val="24"/>
                <w:rtl/>
              </w:rPr>
            </w:pPr>
            <w:r w:rsidRPr="003B18F2">
              <w:rPr>
                <w:rFonts w:ascii="Times New Roman" w:hAnsi="Times New Roman" w:cs="Times New Roman"/>
                <w:b/>
                <w:sz w:val="24"/>
                <w:szCs w:val="24"/>
              </w:rPr>
              <w:t>Credit Hours: 3</w:t>
            </w:r>
          </w:p>
        </w:tc>
      </w:tr>
      <w:tr w:rsidR="00B04136" w:rsidRPr="003B18F2" w:rsidTr="00DC69E4">
        <w:tc>
          <w:tcPr>
            <w:tcW w:w="4724" w:type="dxa"/>
            <w:gridSpan w:val="2"/>
          </w:tcPr>
          <w:p w:rsidR="00B04136" w:rsidRPr="003B18F2" w:rsidRDefault="00B04136" w:rsidP="00DC69E4">
            <w:pPr>
              <w:spacing w:before="100" w:beforeAutospacing="1" w:after="100" w:afterAutospacing="1" w:line="360" w:lineRule="auto"/>
              <w:rPr>
                <w:rFonts w:ascii="Times New Roman" w:hAnsi="Times New Roman" w:cs="Times New Roman"/>
                <w:b/>
                <w:sz w:val="24"/>
                <w:szCs w:val="24"/>
                <w:rtl/>
              </w:rPr>
            </w:pPr>
          </w:p>
        </w:tc>
        <w:tc>
          <w:tcPr>
            <w:tcW w:w="4852" w:type="dxa"/>
            <w:gridSpan w:val="2"/>
          </w:tcPr>
          <w:p w:rsidR="00B04136" w:rsidRPr="003B18F2" w:rsidRDefault="00B04136" w:rsidP="00D11771">
            <w:pPr>
              <w:spacing w:before="100" w:beforeAutospacing="1" w:after="100" w:afterAutospacing="1" w:line="360" w:lineRule="auto"/>
              <w:rPr>
                <w:rFonts w:ascii="Times New Roman" w:hAnsi="Times New Roman" w:cs="Times New Roman"/>
                <w:b/>
                <w:sz w:val="24"/>
                <w:szCs w:val="24"/>
                <w:rtl/>
              </w:rPr>
            </w:pPr>
            <w:r w:rsidRPr="003B18F2">
              <w:rPr>
                <w:rFonts w:ascii="Times New Roman" w:hAnsi="Times New Roman" w:cs="Times New Roman"/>
                <w:b/>
                <w:sz w:val="24"/>
                <w:szCs w:val="24"/>
              </w:rPr>
              <w:t xml:space="preserve">Date: </w:t>
            </w:r>
            <w:r w:rsidR="00D11771">
              <w:rPr>
                <w:rFonts w:ascii="Times New Roman" w:hAnsi="Times New Roman" w:cs="Times New Roman"/>
                <w:b/>
                <w:sz w:val="24"/>
                <w:szCs w:val="24"/>
              </w:rPr>
              <w:t>11</w:t>
            </w:r>
            <w:r w:rsidRPr="003B18F2">
              <w:rPr>
                <w:rFonts w:ascii="Times New Roman" w:hAnsi="Times New Roman" w:cs="Times New Roman"/>
                <w:b/>
                <w:sz w:val="24"/>
                <w:szCs w:val="24"/>
              </w:rPr>
              <w:t>/</w:t>
            </w:r>
            <w:r w:rsidR="00BD5269">
              <w:rPr>
                <w:rFonts w:ascii="Times New Roman" w:hAnsi="Times New Roman" w:cs="Times New Roman"/>
                <w:b/>
                <w:sz w:val="24"/>
                <w:szCs w:val="24"/>
              </w:rPr>
              <w:t>05</w:t>
            </w:r>
            <w:r w:rsidRPr="003B18F2">
              <w:rPr>
                <w:rFonts w:ascii="Times New Roman" w:hAnsi="Times New Roman" w:cs="Times New Roman"/>
                <w:b/>
                <w:sz w:val="24"/>
                <w:szCs w:val="24"/>
              </w:rPr>
              <w:t>/</w:t>
            </w:r>
            <w:r w:rsidR="00D11771">
              <w:rPr>
                <w:rFonts w:ascii="Times New Roman" w:hAnsi="Times New Roman" w:cs="Times New Roman"/>
                <w:b/>
                <w:sz w:val="24"/>
                <w:szCs w:val="24"/>
              </w:rPr>
              <w:t>2017</w:t>
            </w:r>
          </w:p>
        </w:tc>
      </w:tr>
      <w:tr w:rsidR="00B04136" w:rsidRPr="003B18F2" w:rsidTr="00DC69E4">
        <w:tc>
          <w:tcPr>
            <w:tcW w:w="4724" w:type="dxa"/>
            <w:gridSpan w:val="2"/>
          </w:tcPr>
          <w:p w:rsidR="00B04136" w:rsidRPr="003B18F2" w:rsidRDefault="00B04136" w:rsidP="00DC69E4">
            <w:pPr>
              <w:spacing w:before="100" w:beforeAutospacing="1" w:after="100" w:afterAutospacing="1" w:line="360" w:lineRule="auto"/>
              <w:rPr>
                <w:rFonts w:ascii="Times New Roman" w:hAnsi="Times New Roman" w:cs="Times New Roman"/>
                <w:b/>
                <w:sz w:val="24"/>
                <w:szCs w:val="24"/>
                <w:rtl/>
              </w:rPr>
            </w:pPr>
          </w:p>
        </w:tc>
        <w:tc>
          <w:tcPr>
            <w:tcW w:w="4852" w:type="dxa"/>
            <w:gridSpan w:val="2"/>
          </w:tcPr>
          <w:p w:rsidR="00B04136" w:rsidRPr="003B18F2" w:rsidRDefault="00B04136" w:rsidP="00BD5269">
            <w:pPr>
              <w:spacing w:before="100" w:beforeAutospacing="1" w:after="100" w:afterAutospacing="1" w:line="360" w:lineRule="auto"/>
              <w:rPr>
                <w:rFonts w:ascii="Times New Roman" w:hAnsi="Times New Roman" w:cs="Times New Roman"/>
                <w:b/>
                <w:sz w:val="24"/>
                <w:szCs w:val="24"/>
              </w:rPr>
            </w:pPr>
            <w:r w:rsidRPr="003B18F2">
              <w:rPr>
                <w:rFonts w:ascii="Times New Roman" w:hAnsi="Times New Roman" w:cs="Times New Roman"/>
                <w:b/>
                <w:sz w:val="24"/>
                <w:szCs w:val="24"/>
              </w:rPr>
              <w:t xml:space="preserve">Exam Duration: </w:t>
            </w:r>
            <w:r w:rsidR="00BD5269">
              <w:rPr>
                <w:rFonts w:ascii="Times New Roman" w:hAnsi="Times New Roman" w:cs="Times New Roman"/>
                <w:b/>
                <w:sz w:val="24"/>
                <w:szCs w:val="24"/>
              </w:rPr>
              <w:t>120</w:t>
            </w:r>
            <w:r>
              <w:rPr>
                <w:rFonts w:ascii="Times New Roman" w:hAnsi="Times New Roman" w:cs="Times New Roman"/>
                <w:b/>
                <w:sz w:val="24"/>
                <w:szCs w:val="24"/>
              </w:rPr>
              <w:t xml:space="preserve"> minutes</w:t>
            </w:r>
          </w:p>
        </w:tc>
      </w:tr>
    </w:tbl>
    <w:p w:rsidR="00B04136" w:rsidRPr="003B18F2" w:rsidRDefault="00B04136" w:rsidP="00B04136">
      <w:pPr>
        <w:spacing w:before="100" w:beforeAutospacing="1" w:after="100" w:afterAutospacing="1" w:line="240" w:lineRule="auto"/>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6"/>
        <w:gridCol w:w="1581"/>
        <w:gridCol w:w="3304"/>
        <w:gridCol w:w="2505"/>
      </w:tblGrid>
      <w:tr w:rsidR="00B04136" w:rsidRPr="003B18F2" w:rsidTr="00DC69E4">
        <w:tc>
          <w:tcPr>
            <w:tcW w:w="1736" w:type="dxa"/>
          </w:tcPr>
          <w:p w:rsidR="00B04136" w:rsidRPr="003B18F2" w:rsidRDefault="00B04136" w:rsidP="00DC69E4">
            <w:pPr>
              <w:spacing w:before="100" w:beforeAutospacing="1" w:after="100" w:afterAutospacing="1" w:line="360" w:lineRule="auto"/>
              <w:jc w:val="center"/>
              <w:rPr>
                <w:rFonts w:ascii="Times New Roman" w:hAnsi="Times New Roman" w:cs="Times New Roman"/>
                <w:b/>
                <w:sz w:val="24"/>
                <w:szCs w:val="24"/>
              </w:rPr>
            </w:pPr>
            <w:r w:rsidRPr="003B18F2">
              <w:rPr>
                <w:rFonts w:ascii="Times New Roman" w:hAnsi="Times New Roman" w:cs="Times New Roman"/>
                <w:b/>
                <w:sz w:val="24"/>
                <w:szCs w:val="24"/>
              </w:rPr>
              <w:t>Question</w:t>
            </w:r>
          </w:p>
        </w:tc>
        <w:tc>
          <w:tcPr>
            <w:tcW w:w="1581" w:type="dxa"/>
          </w:tcPr>
          <w:p w:rsidR="00B04136" w:rsidRPr="003B18F2" w:rsidRDefault="00B04136" w:rsidP="00DC69E4">
            <w:pPr>
              <w:spacing w:before="100" w:beforeAutospacing="1" w:after="100" w:afterAutospacing="1" w:line="360" w:lineRule="auto"/>
              <w:jc w:val="center"/>
              <w:rPr>
                <w:rFonts w:ascii="Times New Roman" w:hAnsi="Times New Roman" w:cs="Times New Roman"/>
                <w:b/>
                <w:sz w:val="24"/>
                <w:szCs w:val="24"/>
              </w:rPr>
            </w:pPr>
            <w:r w:rsidRPr="003B18F2">
              <w:rPr>
                <w:rFonts w:ascii="Times New Roman" w:hAnsi="Times New Roman" w:cs="Times New Roman"/>
                <w:b/>
                <w:sz w:val="24"/>
                <w:szCs w:val="24"/>
              </w:rPr>
              <w:t>Points</w:t>
            </w:r>
          </w:p>
        </w:tc>
        <w:tc>
          <w:tcPr>
            <w:tcW w:w="3304" w:type="dxa"/>
          </w:tcPr>
          <w:p w:rsidR="00B04136" w:rsidRPr="003B18F2" w:rsidRDefault="00B04136" w:rsidP="00DC69E4">
            <w:pPr>
              <w:spacing w:before="100" w:beforeAutospacing="1" w:after="100" w:afterAutospacing="1" w:line="360" w:lineRule="auto"/>
              <w:jc w:val="center"/>
              <w:rPr>
                <w:rFonts w:ascii="Times New Roman" w:hAnsi="Times New Roman" w:cs="Times New Roman"/>
                <w:b/>
                <w:sz w:val="24"/>
                <w:szCs w:val="24"/>
              </w:rPr>
            </w:pPr>
            <w:r w:rsidRPr="003B18F2">
              <w:rPr>
                <w:rFonts w:ascii="Times New Roman" w:hAnsi="Times New Roman" w:cs="Times New Roman"/>
                <w:b/>
                <w:sz w:val="24"/>
                <w:szCs w:val="24"/>
              </w:rPr>
              <w:t>ILO’s</w:t>
            </w:r>
          </w:p>
        </w:tc>
        <w:tc>
          <w:tcPr>
            <w:tcW w:w="2505" w:type="dxa"/>
          </w:tcPr>
          <w:p w:rsidR="00B04136" w:rsidRPr="003B18F2" w:rsidRDefault="00B04136" w:rsidP="00DC69E4">
            <w:pPr>
              <w:spacing w:before="100" w:beforeAutospacing="1" w:after="100" w:afterAutospacing="1" w:line="360" w:lineRule="auto"/>
              <w:jc w:val="center"/>
              <w:rPr>
                <w:rFonts w:ascii="Times New Roman" w:hAnsi="Times New Roman" w:cs="Times New Roman"/>
                <w:b/>
                <w:sz w:val="24"/>
                <w:szCs w:val="24"/>
              </w:rPr>
            </w:pPr>
            <w:r w:rsidRPr="003B18F2">
              <w:rPr>
                <w:rFonts w:ascii="Times New Roman" w:hAnsi="Times New Roman" w:cs="Times New Roman"/>
                <w:b/>
                <w:sz w:val="24"/>
                <w:szCs w:val="24"/>
              </w:rPr>
              <w:t>Question Grade</w:t>
            </w:r>
          </w:p>
        </w:tc>
      </w:tr>
      <w:tr w:rsidR="00B04136" w:rsidRPr="003B18F2" w:rsidTr="00DC69E4">
        <w:tc>
          <w:tcPr>
            <w:tcW w:w="1736" w:type="dxa"/>
            <w:vAlign w:val="center"/>
          </w:tcPr>
          <w:p w:rsidR="00B04136" w:rsidRPr="003B18F2" w:rsidRDefault="00B04136" w:rsidP="00DC69E4">
            <w:pPr>
              <w:spacing w:before="100" w:beforeAutospacing="1" w:after="100" w:afterAutospacing="1" w:line="360" w:lineRule="auto"/>
              <w:jc w:val="center"/>
              <w:rPr>
                <w:rFonts w:ascii="Times New Roman" w:hAnsi="Times New Roman" w:cs="Times New Roman"/>
                <w:b/>
                <w:sz w:val="24"/>
                <w:szCs w:val="24"/>
                <w:rtl/>
              </w:rPr>
            </w:pPr>
            <w:r w:rsidRPr="003B18F2">
              <w:rPr>
                <w:rFonts w:ascii="Times New Roman" w:hAnsi="Times New Roman" w:cs="Times New Roman"/>
                <w:b/>
                <w:sz w:val="24"/>
                <w:szCs w:val="24"/>
              </w:rPr>
              <w:t>Q1</w:t>
            </w:r>
          </w:p>
        </w:tc>
        <w:tc>
          <w:tcPr>
            <w:tcW w:w="1581" w:type="dxa"/>
          </w:tcPr>
          <w:p w:rsidR="00B04136" w:rsidRPr="003B18F2" w:rsidRDefault="009E1707" w:rsidP="00DC69E4">
            <w:pPr>
              <w:spacing w:before="100" w:beforeAutospacing="1" w:after="100" w:afterAutospacing="1" w:line="360" w:lineRule="auto"/>
              <w:jc w:val="center"/>
              <w:rPr>
                <w:rFonts w:ascii="Times New Roman" w:hAnsi="Times New Roman" w:cs="Times New Roman"/>
                <w:b/>
                <w:sz w:val="24"/>
                <w:szCs w:val="24"/>
              </w:rPr>
            </w:pPr>
            <w:r>
              <w:rPr>
                <w:rFonts w:ascii="Times New Roman" w:hAnsi="Times New Roman" w:cs="Times New Roman"/>
                <w:b/>
                <w:sz w:val="24"/>
                <w:szCs w:val="24"/>
              </w:rPr>
              <w:t>20</w:t>
            </w:r>
          </w:p>
        </w:tc>
        <w:tc>
          <w:tcPr>
            <w:tcW w:w="3304" w:type="dxa"/>
          </w:tcPr>
          <w:p w:rsidR="00B04136" w:rsidRPr="003B18F2" w:rsidRDefault="00B04136" w:rsidP="00DC69E4">
            <w:pPr>
              <w:spacing w:before="100" w:beforeAutospacing="1" w:after="100" w:afterAutospacing="1" w:line="360" w:lineRule="auto"/>
              <w:jc w:val="center"/>
              <w:rPr>
                <w:rFonts w:ascii="Times New Roman" w:hAnsi="Times New Roman" w:cs="Times New Roman"/>
                <w:b/>
                <w:sz w:val="24"/>
                <w:szCs w:val="24"/>
              </w:rPr>
            </w:pPr>
          </w:p>
        </w:tc>
        <w:tc>
          <w:tcPr>
            <w:tcW w:w="2505" w:type="dxa"/>
          </w:tcPr>
          <w:p w:rsidR="00B04136" w:rsidRPr="003B18F2" w:rsidRDefault="00B04136" w:rsidP="00DC69E4">
            <w:pPr>
              <w:spacing w:before="100" w:beforeAutospacing="1" w:after="100" w:afterAutospacing="1" w:line="360" w:lineRule="auto"/>
              <w:jc w:val="center"/>
              <w:rPr>
                <w:rFonts w:ascii="Times New Roman" w:hAnsi="Times New Roman" w:cs="Times New Roman"/>
                <w:b/>
                <w:sz w:val="24"/>
                <w:szCs w:val="24"/>
              </w:rPr>
            </w:pPr>
          </w:p>
        </w:tc>
      </w:tr>
      <w:tr w:rsidR="00B04136" w:rsidRPr="003B18F2" w:rsidTr="00DC69E4">
        <w:tc>
          <w:tcPr>
            <w:tcW w:w="1736" w:type="dxa"/>
            <w:vAlign w:val="center"/>
          </w:tcPr>
          <w:p w:rsidR="00B04136" w:rsidRPr="003B18F2" w:rsidRDefault="00B04136" w:rsidP="00DC69E4">
            <w:pPr>
              <w:spacing w:before="100" w:beforeAutospacing="1" w:after="100" w:afterAutospacing="1" w:line="360" w:lineRule="auto"/>
              <w:jc w:val="center"/>
              <w:rPr>
                <w:rFonts w:ascii="Times New Roman" w:hAnsi="Times New Roman" w:cs="Times New Roman"/>
                <w:b/>
                <w:sz w:val="24"/>
                <w:szCs w:val="24"/>
                <w:rtl/>
              </w:rPr>
            </w:pPr>
            <w:r w:rsidRPr="003B18F2">
              <w:rPr>
                <w:rFonts w:ascii="Times New Roman" w:hAnsi="Times New Roman" w:cs="Times New Roman"/>
                <w:b/>
                <w:sz w:val="24"/>
                <w:szCs w:val="24"/>
              </w:rPr>
              <w:t>Q2</w:t>
            </w:r>
          </w:p>
        </w:tc>
        <w:tc>
          <w:tcPr>
            <w:tcW w:w="1581" w:type="dxa"/>
          </w:tcPr>
          <w:p w:rsidR="00B04136" w:rsidRPr="003B18F2" w:rsidRDefault="00B01243" w:rsidP="00DC69E4">
            <w:pPr>
              <w:spacing w:before="100" w:beforeAutospacing="1" w:after="100" w:afterAutospacing="1" w:line="360" w:lineRule="auto"/>
              <w:jc w:val="center"/>
              <w:rPr>
                <w:rFonts w:ascii="Times New Roman" w:hAnsi="Times New Roman" w:cs="Times New Roman"/>
                <w:b/>
                <w:sz w:val="24"/>
                <w:szCs w:val="24"/>
              </w:rPr>
            </w:pPr>
            <w:r>
              <w:rPr>
                <w:rFonts w:ascii="Times New Roman" w:hAnsi="Times New Roman" w:cs="Times New Roman"/>
                <w:b/>
                <w:sz w:val="24"/>
                <w:szCs w:val="24"/>
              </w:rPr>
              <w:t>15</w:t>
            </w:r>
          </w:p>
        </w:tc>
        <w:tc>
          <w:tcPr>
            <w:tcW w:w="3304" w:type="dxa"/>
          </w:tcPr>
          <w:p w:rsidR="00B04136" w:rsidRPr="003B18F2" w:rsidRDefault="00B04136" w:rsidP="00DC69E4">
            <w:pPr>
              <w:spacing w:before="100" w:beforeAutospacing="1" w:after="100" w:afterAutospacing="1" w:line="360" w:lineRule="auto"/>
              <w:jc w:val="center"/>
              <w:rPr>
                <w:rFonts w:ascii="Times New Roman" w:hAnsi="Times New Roman" w:cs="Times New Roman"/>
                <w:b/>
                <w:sz w:val="24"/>
                <w:szCs w:val="24"/>
              </w:rPr>
            </w:pPr>
          </w:p>
        </w:tc>
        <w:tc>
          <w:tcPr>
            <w:tcW w:w="2505" w:type="dxa"/>
          </w:tcPr>
          <w:p w:rsidR="00B04136" w:rsidRPr="003B18F2" w:rsidRDefault="00B04136" w:rsidP="00DC69E4">
            <w:pPr>
              <w:spacing w:before="100" w:beforeAutospacing="1" w:after="100" w:afterAutospacing="1" w:line="360" w:lineRule="auto"/>
              <w:jc w:val="center"/>
              <w:rPr>
                <w:rFonts w:ascii="Times New Roman" w:hAnsi="Times New Roman" w:cs="Times New Roman"/>
                <w:b/>
                <w:sz w:val="24"/>
                <w:szCs w:val="24"/>
              </w:rPr>
            </w:pPr>
          </w:p>
        </w:tc>
      </w:tr>
      <w:tr w:rsidR="00B04136" w:rsidRPr="003B18F2" w:rsidTr="00DC69E4">
        <w:tc>
          <w:tcPr>
            <w:tcW w:w="1736" w:type="dxa"/>
            <w:vAlign w:val="center"/>
          </w:tcPr>
          <w:p w:rsidR="00B04136" w:rsidRPr="003B18F2" w:rsidRDefault="00B04136" w:rsidP="00DC69E4">
            <w:pPr>
              <w:spacing w:before="100" w:beforeAutospacing="1" w:after="100" w:afterAutospacing="1" w:line="360" w:lineRule="auto"/>
              <w:jc w:val="center"/>
              <w:rPr>
                <w:rFonts w:ascii="Times New Roman" w:hAnsi="Times New Roman" w:cs="Times New Roman"/>
                <w:b/>
                <w:sz w:val="24"/>
                <w:szCs w:val="24"/>
              </w:rPr>
            </w:pPr>
            <w:r>
              <w:rPr>
                <w:rFonts w:ascii="Times New Roman" w:hAnsi="Times New Roman" w:cs="Times New Roman"/>
                <w:b/>
                <w:sz w:val="24"/>
                <w:szCs w:val="24"/>
              </w:rPr>
              <w:t>Q3</w:t>
            </w:r>
          </w:p>
        </w:tc>
        <w:tc>
          <w:tcPr>
            <w:tcW w:w="1581" w:type="dxa"/>
          </w:tcPr>
          <w:p w:rsidR="00B04136" w:rsidRDefault="00A66DE7" w:rsidP="00DC69E4">
            <w:pPr>
              <w:spacing w:before="100" w:beforeAutospacing="1" w:after="100" w:afterAutospacing="1"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c>
          <w:tcPr>
            <w:tcW w:w="3304" w:type="dxa"/>
          </w:tcPr>
          <w:p w:rsidR="00B04136" w:rsidRPr="003B18F2" w:rsidRDefault="00B04136" w:rsidP="00DC69E4">
            <w:pPr>
              <w:spacing w:before="100" w:beforeAutospacing="1" w:after="100" w:afterAutospacing="1" w:line="360" w:lineRule="auto"/>
              <w:jc w:val="center"/>
              <w:rPr>
                <w:rFonts w:ascii="Times New Roman" w:hAnsi="Times New Roman" w:cs="Times New Roman"/>
                <w:b/>
                <w:sz w:val="24"/>
                <w:szCs w:val="24"/>
              </w:rPr>
            </w:pPr>
          </w:p>
        </w:tc>
        <w:tc>
          <w:tcPr>
            <w:tcW w:w="2505" w:type="dxa"/>
          </w:tcPr>
          <w:p w:rsidR="00B04136" w:rsidRPr="003B18F2" w:rsidRDefault="00B04136" w:rsidP="00DC69E4">
            <w:pPr>
              <w:spacing w:before="100" w:beforeAutospacing="1" w:after="100" w:afterAutospacing="1" w:line="360" w:lineRule="auto"/>
              <w:jc w:val="center"/>
              <w:rPr>
                <w:rFonts w:ascii="Times New Roman" w:hAnsi="Times New Roman" w:cs="Times New Roman"/>
                <w:b/>
                <w:sz w:val="24"/>
                <w:szCs w:val="24"/>
              </w:rPr>
            </w:pPr>
          </w:p>
        </w:tc>
      </w:tr>
      <w:tr w:rsidR="00B01243" w:rsidRPr="003B18F2" w:rsidTr="00DC69E4">
        <w:tc>
          <w:tcPr>
            <w:tcW w:w="1736" w:type="dxa"/>
            <w:vAlign w:val="center"/>
          </w:tcPr>
          <w:p w:rsidR="00B01243" w:rsidRDefault="00B01243" w:rsidP="00DC69E4">
            <w:pPr>
              <w:spacing w:before="100" w:beforeAutospacing="1" w:after="100" w:afterAutospacing="1" w:line="360" w:lineRule="auto"/>
              <w:jc w:val="center"/>
              <w:rPr>
                <w:rFonts w:ascii="Times New Roman" w:hAnsi="Times New Roman" w:cs="Times New Roman"/>
                <w:b/>
                <w:sz w:val="24"/>
                <w:szCs w:val="24"/>
              </w:rPr>
            </w:pPr>
            <w:r>
              <w:rPr>
                <w:rFonts w:ascii="Times New Roman" w:hAnsi="Times New Roman" w:cs="Times New Roman"/>
                <w:b/>
                <w:sz w:val="24"/>
                <w:szCs w:val="24"/>
              </w:rPr>
              <w:t>Q4</w:t>
            </w:r>
          </w:p>
        </w:tc>
        <w:tc>
          <w:tcPr>
            <w:tcW w:w="1581" w:type="dxa"/>
          </w:tcPr>
          <w:p w:rsidR="00B01243" w:rsidRDefault="005A7B9A" w:rsidP="00DC69E4">
            <w:pPr>
              <w:spacing w:before="100" w:beforeAutospacing="1" w:after="100" w:afterAutospacing="1"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c>
          <w:tcPr>
            <w:tcW w:w="3304" w:type="dxa"/>
          </w:tcPr>
          <w:p w:rsidR="00B01243" w:rsidRPr="003B18F2" w:rsidRDefault="00B01243" w:rsidP="00DC69E4">
            <w:pPr>
              <w:spacing w:before="100" w:beforeAutospacing="1" w:after="100" w:afterAutospacing="1" w:line="360" w:lineRule="auto"/>
              <w:jc w:val="center"/>
              <w:rPr>
                <w:rFonts w:ascii="Times New Roman" w:hAnsi="Times New Roman" w:cs="Times New Roman"/>
                <w:b/>
                <w:sz w:val="24"/>
                <w:szCs w:val="24"/>
              </w:rPr>
            </w:pPr>
          </w:p>
        </w:tc>
        <w:tc>
          <w:tcPr>
            <w:tcW w:w="2505" w:type="dxa"/>
          </w:tcPr>
          <w:p w:rsidR="00B01243" w:rsidRPr="003B18F2" w:rsidRDefault="00B01243" w:rsidP="00DC69E4">
            <w:pPr>
              <w:spacing w:before="100" w:beforeAutospacing="1" w:after="100" w:afterAutospacing="1" w:line="360" w:lineRule="auto"/>
              <w:jc w:val="center"/>
              <w:rPr>
                <w:rFonts w:ascii="Times New Roman" w:hAnsi="Times New Roman" w:cs="Times New Roman"/>
                <w:b/>
                <w:sz w:val="24"/>
                <w:szCs w:val="24"/>
              </w:rPr>
            </w:pPr>
          </w:p>
        </w:tc>
      </w:tr>
      <w:tr w:rsidR="003A7BDF" w:rsidRPr="003B18F2" w:rsidTr="00DC69E4">
        <w:tc>
          <w:tcPr>
            <w:tcW w:w="1736" w:type="dxa"/>
            <w:vAlign w:val="center"/>
          </w:tcPr>
          <w:p w:rsidR="003A7BDF" w:rsidRDefault="003A7BDF" w:rsidP="00DC69E4">
            <w:pPr>
              <w:spacing w:before="100" w:beforeAutospacing="1" w:after="100" w:afterAutospacing="1" w:line="360" w:lineRule="auto"/>
              <w:jc w:val="center"/>
              <w:rPr>
                <w:rFonts w:ascii="Times New Roman" w:hAnsi="Times New Roman" w:cs="Times New Roman"/>
                <w:b/>
                <w:sz w:val="24"/>
                <w:szCs w:val="24"/>
              </w:rPr>
            </w:pPr>
            <w:r>
              <w:rPr>
                <w:rFonts w:ascii="Times New Roman" w:hAnsi="Times New Roman" w:cs="Times New Roman"/>
                <w:b/>
                <w:sz w:val="24"/>
                <w:szCs w:val="24"/>
              </w:rPr>
              <w:t>Q5</w:t>
            </w:r>
          </w:p>
        </w:tc>
        <w:tc>
          <w:tcPr>
            <w:tcW w:w="1581" w:type="dxa"/>
          </w:tcPr>
          <w:p w:rsidR="003A7BDF" w:rsidRDefault="003A7BDF" w:rsidP="00DC69E4">
            <w:pPr>
              <w:spacing w:before="100" w:beforeAutospacing="1" w:after="100" w:afterAutospacing="1" w:line="360" w:lineRule="auto"/>
              <w:jc w:val="center"/>
              <w:rPr>
                <w:rFonts w:ascii="Times New Roman" w:hAnsi="Times New Roman" w:cs="Times New Roman"/>
                <w:b/>
                <w:sz w:val="24"/>
                <w:szCs w:val="24"/>
              </w:rPr>
            </w:pPr>
            <w:r>
              <w:rPr>
                <w:rFonts w:ascii="Times New Roman" w:hAnsi="Times New Roman" w:cs="Times New Roman"/>
                <w:b/>
                <w:sz w:val="24"/>
                <w:szCs w:val="24"/>
              </w:rPr>
              <w:t>10</w:t>
            </w:r>
          </w:p>
        </w:tc>
        <w:tc>
          <w:tcPr>
            <w:tcW w:w="3304" w:type="dxa"/>
          </w:tcPr>
          <w:p w:rsidR="003A7BDF" w:rsidRPr="003B18F2" w:rsidRDefault="003A7BDF" w:rsidP="00DC69E4">
            <w:pPr>
              <w:spacing w:before="100" w:beforeAutospacing="1" w:after="100" w:afterAutospacing="1" w:line="360" w:lineRule="auto"/>
              <w:jc w:val="center"/>
              <w:rPr>
                <w:rFonts w:ascii="Times New Roman" w:hAnsi="Times New Roman" w:cs="Times New Roman"/>
                <w:b/>
                <w:sz w:val="24"/>
                <w:szCs w:val="24"/>
              </w:rPr>
            </w:pPr>
          </w:p>
        </w:tc>
        <w:tc>
          <w:tcPr>
            <w:tcW w:w="2505" w:type="dxa"/>
          </w:tcPr>
          <w:p w:rsidR="003A7BDF" w:rsidRPr="003B18F2" w:rsidRDefault="003A7BDF" w:rsidP="00DC69E4">
            <w:pPr>
              <w:spacing w:before="100" w:beforeAutospacing="1" w:after="100" w:afterAutospacing="1" w:line="360" w:lineRule="auto"/>
              <w:jc w:val="center"/>
              <w:rPr>
                <w:rFonts w:ascii="Times New Roman" w:hAnsi="Times New Roman" w:cs="Times New Roman"/>
                <w:b/>
                <w:sz w:val="24"/>
                <w:szCs w:val="24"/>
              </w:rPr>
            </w:pPr>
          </w:p>
        </w:tc>
      </w:tr>
      <w:tr w:rsidR="00B04136" w:rsidRPr="003B18F2" w:rsidTr="00DC69E4">
        <w:tc>
          <w:tcPr>
            <w:tcW w:w="6621" w:type="dxa"/>
            <w:gridSpan w:val="3"/>
          </w:tcPr>
          <w:p w:rsidR="00B04136" w:rsidRPr="003B18F2" w:rsidRDefault="00B04136" w:rsidP="00DC69E4">
            <w:pPr>
              <w:spacing w:before="100" w:beforeAutospacing="1" w:after="100" w:afterAutospacing="1" w:line="360" w:lineRule="auto"/>
              <w:jc w:val="center"/>
              <w:rPr>
                <w:rFonts w:ascii="Times New Roman" w:hAnsi="Times New Roman" w:cs="Times New Roman"/>
                <w:b/>
                <w:sz w:val="24"/>
                <w:szCs w:val="24"/>
              </w:rPr>
            </w:pPr>
            <w:r w:rsidRPr="003B18F2">
              <w:rPr>
                <w:rFonts w:ascii="Times New Roman" w:hAnsi="Times New Roman" w:cs="Times New Roman"/>
                <w:b/>
                <w:sz w:val="24"/>
                <w:szCs w:val="24"/>
              </w:rPr>
              <w:t>Student Grade</w:t>
            </w:r>
          </w:p>
        </w:tc>
        <w:tc>
          <w:tcPr>
            <w:tcW w:w="2505" w:type="dxa"/>
          </w:tcPr>
          <w:p w:rsidR="00B04136" w:rsidRPr="003B18F2" w:rsidRDefault="00B04136" w:rsidP="00DC69E4">
            <w:pPr>
              <w:spacing w:before="100" w:beforeAutospacing="1" w:after="100" w:afterAutospacing="1" w:line="360" w:lineRule="auto"/>
              <w:jc w:val="center"/>
              <w:rPr>
                <w:rFonts w:ascii="Times New Roman" w:hAnsi="Times New Roman" w:cs="Times New Roman"/>
                <w:b/>
                <w:sz w:val="24"/>
                <w:szCs w:val="24"/>
              </w:rPr>
            </w:pPr>
          </w:p>
        </w:tc>
      </w:tr>
    </w:tbl>
    <w:p w:rsidR="00B04136" w:rsidRPr="00E30A5A" w:rsidRDefault="00B04136" w:rsidP="009E1707">
      <w:pPr>
        <w:autoSpaceDE w:val="0"/>
        <w:autoSpaceDN w:val="0"/>
        <w:adjustRightInd w:val="0"/>
        <w:spacing w:after="0" w:line="240" w:lineRule="auto"/>
        <w:jc w:val="both"/>
        <w:rPr>
          <w:rFonts w:ascii="Times New Roman" w:hAnsi="Times New Roman" w:cs="Times New Roman"/>
        </w:rPr>
      </w:pPr>
      <w:r w:rsidRPr="00E30A5A">
        <w:rPr>
          <w:rFonts w:ascii="Times New Roman" w:hAnsi="Times New Roman" w:cs="Times New Roman"/>
          <w:b/>
          <w:bCs/>
          <w:u w:val="single"/>
        </w:rPr>
        <w:t>Note</w:t>
      </w:r>
      <w:r w:rsidRPr="00E30A5A">
        <w:rPr>
          <w:rFonts w:ascii="Times New Roman" w:hAnsi="Times New Roman" w:cs="Times New Roman"/>
        </w:rPr>
        <w:t xml:space="preserve">: it is </w:t>
      </w:r>
      <w:r w:rsidR="009E1707">
        <w:rPr>
          <w:rFonts w:ascii="Times New Roman" w:hAnsi="Times New Roman" w:cs="Times New Roman"/>
        </w:rPr>
        <w:t xml:space="preserve">an open </w:t>
      </w:r>
      <w:r>
        <w:rPr>
          <w:rFonts w:ascii="Times New Roman" w:hAnsi="Times New Roman" w:cs="Times New Roman"/>
        </w:rPr>
        <w:t>book exam.</w:t>
      </w:r>
    </w:p>
    <w:p w:rsidR="00B04136" w:rsidRDefault="00B04136"/>
    <w:p w:rsidR="00B04136" w:rsidRDefault="00B04136"/>
    <w:p w:rsidR="00B04136" w:rsidRDefault="00B04136"/>
    <w:p w:rsidR="00B04136" w:rsidRDefault="00B04136"/>
    <w:p w:rsidR="00B04136" w:rsidRDefault="00B04136">
      <w:bookmarkStart w:id="0" w:name="_GoBack"/>
      <w:bookmarkEnd w:id="0"/>
    </w:p>
    <w:p w:rsidR="000A3D9B" w:rsidRDefault="00287079" w:rsidP="009E1707">
      <w:pPr>
        <w:rPr>
          <w:rFonts w:ascii="Times New Roman" w:hAnsi="Times New Roman" w:cs="Times New Roman"/>
          <w:b/>
          <w:bCs/>
          <w:sz w:val="24"/>
          <w:szCs w:val="24"/>
        </w:rPr>
      </w:pPr>
      <w:r w:rsidRPr="002802D2">
        <w:rPr>
          <w:rFonts w:ascii="Times New Roman" w:hAnsi="Times New Roman" w:cs="Times New Roman"/>
          <w:b/>
          <w:bCs/>
          <w:sz w:val="24"/>
          <w:szCs w:val="24"/>
        </w:rPr>
        <w:lastRenderedPageBreak/>
        <w:t>Q1 (</w:t>
      </w:r>
      <w:r w:rsidR="009E1707">
        <w:rPr>
          <w:rFonts w:ascii="Times New Roman" w:hAnsi="Times New Roman" w:cs="Times New Roman"/>
          <w:b/>
          <w:bCs/>
          <w:sz w:val="24"/>
          <w:szCs w:val="24"/>
        </w:rPr>
        <w:t>20</w:t>
      </w:r>
      <w:r w:rsidR="002802D2" w:rsidRPr="002802D2">
        <w:rPr>
          <w:rFonts w:ascii="Times New Roman" w:hAnsi="Times New Roman" w:cs="Times New Roman"/>
          <w:b/>
          <w:bCs/>
          <w:sz w:val="24"/>
          <w:szCs w:val="24"/>
        </w:rPr>
        <w:t xml:space="preserve"> points</w:t>
      </w:r>
      <w:r w:rsidRPr="002802D2">
        <w:rPr>
          <w:rFonts w:ascii="Times New Roman" w:hAnsi="Times New Roman" w:cs="Times New Roman"/>
          <w:b/>
          <w:bCs/>
          <w:sz w:val="24"/>
          <w:szCs w:val="24"/>
        </w:rPr>
        <w:t xml:space="preserve">): </w:t>
      </w:r>
    </w:p>
    <w:p w:rsidR="00B04136" w:rsidRPr="00AE6CB4" w:rsidRDefault="000A3D9B" w:rsidP="00B04136">
      <w:pPr>
        <w:pStyle w:val="ListParagraph"/>
        <w:numPr>
          <w:ilvl w:val="0"/>
          <w:numId w:val="5"/>
        </w:numPr>
        <w:spacing w:after="0" w:line="240" w:lineRule="auto"/>
        <w:jc w:val="both"/>
        <w:rPr>
          <w:rFonts w:ascii="Times New Roman" w:hAnsi="Times New Roman" w:cs="Times New Roman"/>
          <w:b/>
          <w:bCs/>
          <w:sz w:val="24"/>
          <w:szCs w:val="24"/>
        </w:rPr>
      </w:pPr>
      <w:r w:rsidRPr="00723D9C">
        <w:rPr>
          <w:rFonts w:ascii="Times New Roman" w:eastAsia="Times New Roman" w:hAnsi="Times New Roman" w:cs="Times New Roman"/>
          <w:sz w:val="24"/>
          <w:szCs w:val="24"/>
        </w:rPr>
        <w:t>An energy saving device will save $25,000 per year for 8 years. How much can the company pay (at maximum) if they want the SPBP to be less than 2 years?</w:t>
      </w:r>
    </w:p>
    <w:p w:rsidR="00AE6CB4" w:rsidRDefault="00AE6CB4" w:rsidP="00AE6CB4">
      <w:pPr>
        <w:spacing w:after="0" w:line="240" w:lineRule="auto"/>
        <w:jc w:val="both"/>
        <w:rPr>
          <w:rFonts w:ascii="Times New Roman" w:hAnsi="Times New Roman" w:cs="Times New Roman"/>
          <w:b/>
          <w:bCs/>
          <w:sz w:val="24"/>
          <w:szCs w:val="24"/>
        </w:rPr>
      </w:pPr>
    </w:p>
    <w:p w:rsidR="00AE6CB4" w:rsidRDefault="00AE6CB4" w:rsidP="00AE6CB4">
      <w:pPr>
        <w:spacing w:after="0" w:line="240" w:lineRule="auto"/>
        <w:jc w:val="both"/>
        <w:rPr>
          <w:rFonts w:ascii="Times New Roman" w:hAnsi="Times New Roman" w:cs="Times New Roman"/>
          <w:b/>
          <w:bCs/>
          <w:sz w:val="24"/>
          <w:szCs w:val="24"/>
        </w:rPr>
      </w:pPr>
    </w:p>
    <w:p w:rsidR="00AE6CB4" w:rsidRDefault="00AE6CB4" w:rsidP="00AE6CB4">
      <w:pPr>
        <w:spacing w:after="0" w:line="240" w:lineRule="auto"/>
        <w:jc w:val="both"/>
        <w:rPr>
          <w:rFonts w:ascii="Times New Roman" w:hAnsi="Times New Roman" w:cs="Times New Roman"/>
          <w:b/>
          <w:bCs/>
          <w:sz w:val="24"/>
          <w:szCs w:val="24"/>
        </w:rPr>
      </w:pPr>
    </w:p>
    <w:p w:rsidR="00AE6CB4" w:rsidRDefault="00AE6CB4" w:rsidP="00AE6CB4">
      <w:pPr>
        <w:spacing w:after="0" w:line="240" w:lineRule="auto"/>
        <w:jc w:val="both"/>
        <w:rPr>
          <w:rFonts w:ascii="Times New Roman" w:hAnsi="Times New Roman" w:cs="Times New Roman"/>
          <w:b/>
          <w:bCs/>
          <w:sz w:val="24"/>
          <w:szCs w:val="24"/>
        </w:rPr>
      </w:pPr>
    </w:p>
    <w:p w:rsidR="00AE6CB4" w:rsidRPr="00AE6CB4" w:rsidRDefault="00AE6CB4" w:rsidP="00AE6CB4">
      <w:pPr>
        <w:spacing w:after="0" w:line="240" w:lineRule="auto"/>
        <w:jc w:val="both"/>
        <w:rPr>
          <w:rFonts w:ascii="Times New Roman" w:hAnsi="Times New Roman" w:cs="Times New Roman"/>
          <w:b/>
          <w:bCs/>
          <w:sz w:val="24"/>
          <w:szCs w:val="24"/>
        </w:rPr>
      </w:pPr>
    </w:p>
    <w:p w:rsidR="000A3D9B" w:rsidRDefault="000A3D9B" w:rsidP="00AE6CB4">
      <w:pPr>
        <w:pStyle w:val="ListParagraph"/>
        <w:numPr>
          <w:ilvl w:val="0"/>
          <w:numId w:val="5"/>
        </w:numPr>
        <w:spacing w:after="0" w:line="240" w:lineRule="auto"/>
        <w:jc w:val="both"/>
        <w:rPr>
          <w:rFonts w:ascii="Times New Roman" w:eastAsia="Times New Roman" w:hAnsi="Times New Roman" w:cs="Times New Roman"/>
          <w:sz w:val="24"/>
          <w:szCs w:val="24"/>
        </w:rPr>
      </w:pPr>
      <w:r w:rsidRPr="00723D9C">
        <w:rPr>
          <w:rFonts w:ascii="Times New Roman" w:eastAsia="Times New Roman" w:hAnsi="Times New Roman" w:cs="Times New Roman"/>
          <w:sz w:val="24"/>
          <w:szCs w:val="24"/>
        </w:rPr>
        <w:t xml:space="preserve">A </w:t>
      </w:r>
      <w:r w:rsidR="00AE6CB4">
        <w:rPr>
          <w:rFonts w:ascii="Times New Roman" w:eastAsia="Times New Roman" w:hAnsi="Times New Roman" w:cs="Times New Roman"/>
          <w:sz w:val="24"/>
          <w:szCs w:val="24"/>
        </w:rPr>
        <w:t>2</w:t>
      </w:r>
      <w:r w:rsidRPr="00723D9C">
        <w:rPr>
          <w:rFonts w:ascii="Times New Roman" w:eastAsia="Times New Roman" w:hAnsi="Times New Roman" w:cs="Times New Roman"/>
          <w:sz w:val="24"/>
          <w:szCs w:val="24"/>
        </w:rPr>
        <w:t xml:space="preserve">000 </w:t>
      </w:r>
      <w:r w:rsidR="00AE6CB4">
        <w:rPr>
          <w:rFonts w:ascii="Times New Roman" w:eastAsia="Times New Roman" w:hAnsi="Times New Roman" w:cs="Times New Roman"/>
          <w:sz w:val="24"/>
          <w:szCs w:val="24"/>
        </w:rPr>
        <w:t>m</w:t>
      </w:r>
      <w:r w:rsidR="00AE6CB4" w:rsidRPr="00AE6CB4">
        <w:rPr>
          <w:rFonts w:ascii="Times New Roman" w:eastAsia="Times New Roman" w:hAnsi="Times New Roman" w:cs="Times New Roman"/>
          <w:sz w:val="24"/>
          <w:szCs w:val="24"/>
          <w:vertAlign w:val="superscript"/>
        </w:rPr>
        <w:t>2</w:t>
      </w:r>
      <w:r w:rsidRPr="00723D9C">
        <w:rPr>
          <w:rFonts w:ascii="Times New Roman" w:eastAsia="Times New Roman" w:hAnsi="Times New Roman" w:cs="Times New Roman"/>
          <w:sz w:val="24"/>
          <w:szCs w:val="24"/>
        </w:rPr>
        <w:t xml:space="preserve"> building consumed the following amounts of energy last year. What is the Energy Use Index of the building</w:t>
      </w:r>
      <w:r w:rsidR="00AE6CB4">
        <w:rPr>
          <w:rFonts w:ascii="Times New Roman" w:eastAsia="Times New Roman" w:hAnsi="Times New Roman" w:cs="Times New Roman"/>
          <w:sz w:val="24"/>
          <w:szCs w:val="24"/>
        </w:rPr>
        <w:t xml:space="preserve"> per year</w:t>
      </w:r>
      <w:r w:rsidRPr="00723D9C">
        <w:rPr>
          <w:rFonts w:ascii="Times New Roman" w:eastAsia="Times New Roman" w:hAnsi="Times New Roman" w:cs="Times New Roman"/>
          <w:sz w:val="24"/>
          <w:szCs w:val="24"/>
        </w:rPr>
        <w:t xml:space="preserve">? Natural Gas </w:t>
      </w:r>
      <w:r w:rsidR="00AE6CB4">
        <w:rPr>
          <w:rFonts w:ascii="Times New Roman" w:eastAsia="Times New Roman" w:hAnsi="Times New Roman" w:cs="Times New Roman"/>
          <w:sz w:val="24"/>
          <w:szCs w:val="24"/>
        </w:rPr>
        <w:t>150,000</w:t>
      </w:r>
      <w:r w:rsidRPr="00723D9C">
        <w:rPr>
          <w:rFonts w:ascii="Times New Roman" w:eastAsia="Times New Roman" w:hAnsi="Times New Roman" w:cs="Times New Roman"/>
          <w:sz w:val="24"/>
          <w:szCs w:val="24"/>
        </w:rPr>
        <w:t xml:space="preserve"> </w:t>
      </w:r>
      <w:r w:rsidR="00AE6CB4">
        <w:rPr>
          <w:rFonts w:ascii="Times New Roman" w:eastAsia="Times New Roman" w:hAnsi="Times New Roman" w:cs="Times New Roman"/>
          <w:sz w:val="24"/>
          <w:szCs w:val="24"/>
        </w:rPr>
        <w:t>kWh</w:t>
      </w:r>
      <w:r w:rsidRPr="00723D9C">
        <w:rPr>
          <w:rFonts w:ascii="Times New Roman" w:eastAsia="Times New Roman" w:hAnsi="Times New Roman" w:cs="Times New Roman"/>
          <w:sz w:val="24"/>
          <w:szCs w:val="24"/>
        </w:rPr>
        <w:t>/year, Electricity 60,000 kWh/year</w:t>
      </w:r>
    </w:p>
    <w:p w:rsidR="00AE6CB4" w:rsidRDefault="00AE6CB4" w:rsidP="00AE6CB4">
      <w:pPr>
        <w:spacing w:after="0" w:line="240" w:lineRule="auto"/>
        <w:rPr>
          <w:rFonts w:ascii="Times New Roman" w:eastAsia="Times New Roman" w:hAnsi="Times New Roman" w:cs="Times New Roman"/>
          <w:sz w:val="24"/>
          <w:szCs w:val="24"/>
        </w:rPr>
      </w:pPr>
    </w:p>
    <w:p w:rsidR="00AE6CB4" w:rsidRDefault="00AE6CB4" w:rsidP="00AE6CB4">
      <w:pPr>
        <w:spacing w:after="0" w:line="240" w:lineRule="auto"/>
        <w:rPr>
          <w:rFonts w:ascii="Times New Roman" w:eastAsia="Times New Roman" w:hAnsi="Times New Roman" w:cs="Times New Roman"/>
          <w:sz w:val="24"/>
          <w:szCs w:val="24"/>
        </w:rPr>
      </w:pPr>
    </w:p>
    <w:p w:rsidR="00AE6CB4" w:rsidRDefault="00AE6CB4" w:rsidP="00AE6CB4">
      <w:pPr>
        <w:spacing w:after="0" w:line="240" w:lineRule="auto"/>
        <w:rPr>
          <w:rFonts w:ascii="Times New Roman" w:eastAsia="Times New Roman" w:hAnsi="Times New Roman" w:cs="Times New Roman"/>
          <w:sz w:val="24"/>
          <w:szCs w:val="24"/>
        </w:rPr>
      </w:pPr>
    </w:p>
    <w:p w:rsidR="00AE6CB4" w:rsidRDefault="00AE6CB4" w:rsidP="00AE6CB4">
      <w:pPr>
        <w:spacing w:after="0" w:line="240" w:lineRule="auto"/>
        <w:rPr>
          <w:rFonts w:ascii="Times New Roman" w:eastAsia="Times New Roman" w:hAnsi="Times New Roman" w:cs="Times New Roman"/>
          <w:sz w:val="24"/>
          <w:szCs w:val="24"/>
        </w:rPr>
      </w:pPr>
    </w:p>
    <w:p w:rsidR="00AE6CB4" w:rsidRPr="00AE6CB4" w:rsidRDefault="00AE6CB4" w:rsidP="00AE6CB4">
      <w:pPr>
        <w:spacing w:after="0" w:line="240" w:lineRule="auto"/>
        <w:rPr>
          <w:rFonts w:ascii="Times New Roman" w:eastAsia="Times New Roman" w:hAnsi="Times New Roman" w:cs="Times New Roman"/>
          <w:sz w:val="24"/>
          <w:szCs w:val="24"/>
        </w:rPr>
      </w:pPr>
    </w:p>
    <w:p w:rsidR="00BD5269" w:rsidRDefault="00BD5269" w:rsidP="00BD5269">
      <w:pPr>
        <w:pStyle w:val="ListParagraph"/>
        <w:numPr>
          <w:ilvl w:val="0"/>
          <w:numId w:val="5"/>
        </w:numPr>
        <w:spacing w:after="0" w:line="240" w:lineRule="auto"/>
        <w:rPr>
          <w:rFonts w:ascii="Times New Roman" w:eastAsia="Times New Roman" w:hAnsi="Times New Roman" w:cs="Times New Roman"/>
          <w:sz w:val="24"/>
          <w:szCs w:val="24"/>
        </w:rPr>
      </w:pPr>
      <w:r w:rsidRPr="00723D9C">
        <w:rPr>
          <w:rFonts w:ascii="Times New Roman" w:eastAsia="Times New Roman" w:hAnsi="Times New Roman" w:cs="Times New Roman"/>
          <w:sz w:val="24"/>
          <w:szCs w:val="24"/>
        </w:rPr>
        <w:t>A boiler is rated at 30 boiler horsepower and 80% efficient. What is the input rating?</w:t>
      </w:r>
    </w:p>
    <w:p w:rsidR="00AE6CB4" w:rsidRDefault="00AE6CB4" w:rsidP="00AE6CB4">
      <w:pPr>
        <w:spacing w:after="0" w:line="240" w:lineRule="auto"/>
        <w:rPr>
          <w:rFonts w:ascii="Times New Roman" w:eastAsia="Times New Roman" w:hAnsi="Times New Roman" w:cs="Times New Roman"/>
          <w:sz w:val="24"/>
          <w:szCs w:val="24"/>
        </w:rPr>
      </w:pPr>
    </w:p>
    <w:p w:rsidR="00AE6CB4" w:rsidRDefault="00AE6CB4" w:rsidP="00AE6CB4">
      <w:pPr>
        <w:spacing w:after="0" w:line="240" w:lineRule="auto"/>
        <w:rPr>
          <w:rFonts w:ascii="Times New Roman" w:eastAsia="Times New Roman" w:hAnsi="Times New Roman" w:cs="Times New Roman"/>
          <w:sz w:val="24"/>
          <w:szCs w:val="24"/>
        </w:rPr>
      </w:pPr>
    </w:p>
    <w:p w:rsidR="00AE6CB4" w:rsidRDefault="00AE6CB4" w:rsidP="00AE6CB4">
      <w:pPr>
        <w:spacing w:after="0" w:line="240" w:lineRule="auto"/>
        <w:rPr>
          <w:rFonts w:ascii="Times New Roman" w:eastAsia="Times New Roman" w:hAnsi="Times New Roman" w:cs="Times New Roman"/>
          <w:sz w:val="24"/>
          <w:szCs w:val="24"/>
        </w:rPr>
      </w:pPr>
    </w:p>
    <w:p w:rsidR="00AE6CB4" w:rsidRDefault="00AE6CB4" w:rsidP="00AE6CB4">
      <w:pPr>
        <w:spacing w:after="0" w:line="240" w:lineRule="auto"/>
        <w:rPr>
          <w:rFonts w:ascii="Times New Roman" w:eastAsia="Times New Roman" w:hAnsi="Times New Roman" w:cs="Times New Roman"/>
          <w:sz w:val="24"/>
          <w:szCs w:val="24"/>
        </w:rPr>
      </w:pPr>
    </w:p>
    <w:p w:rsidR="00AE6CB4" w:rsidRPr="00AE6CB4" w:rsidRDefault="00AE6CB4" w:rsidP="00AE6CB4">
      <w:pPr>
        <w:spacing w:after="0" w:line="240" w:lineRule="auto"/>
        <w:rPr>
          <w:rFonts w:ascii="Times New Roman" w:eastAsia="Times New Roman" w:hAnsi="Times New Roman" w:cs="Times New Roman"/>
          <w:sz w:val="24"/>
          <w:szCs w:val="24"/>
        </w:rPr>
      </w:pPr>
    </w:p>
    <w:p w:rsidR="00BD5269" w:rsidRDefault="00BD5269" w:rsidP="00BD5269">
      <w:pPr>
        <w:pStyle w:val="ListParagraph"/>
        <w:numPr>
          <w:ilvl w:val="0"/>
          <w:numId w:val="5"/>
        </w:numPr>
        <w:spacing w:after="0" w:line="240" w:lineRule="auto"/>
        <w:rPr>
          <w:rFonts w:ascii="Times New Roman" w:eastAsia="Times New Roman" w:hAnsi="Times New Roman" w:cs="Times New Roman"/>
          <w:sz w:val="24"/>
          <w:szCs w:val="24"/>
        </w:rPr>
      </w:pPr>
      <w:r w:rsidRPr="00723D9C">
        <w:rPr>
          <w:rFonts w:ascii="Times New Roman" w:eastAsia="Times New Roman" w:hAnsi="Times New Roman" w:cs="Times New Roman"/>
          <w:sz w:val="24"/>
          <w:szCs w:val="24"/>
        </w:rPr>
        <w:t xml:space="preserve">Calculate the group </w:t>
      </w:r>
      <w:proofErr w:type="spellStart"/>
      <w:r w:rsidRPr="00723D9C">
        <w:rPr>
          <w:rFonts w:ascii="Times New Roman" w:eastAsia="Times New Roman" w:hAnsi="Times New Roman" w:cs="Times New Roman"/>
          <w:sz w:val="24"/>
          <w:szCs w:val="24"/>
        </w:rPr>
        <w:t>relamping</w:t>
      </w:r>
      <w:proofErr w:type="spellEnd"/>
      <w:r w:rsidRPr="00723D9C">
        <w:rPr>
          <w:rFonts w:ascii="Times New Roman" w:eastAsia="Times New Roman" w:hAnsi="Times New Roman" w:cs="Times New Roman"/>
          <w:sz w:val="24"/>
          <w:szCs w:val="24"/>
        </w:rPr>
        <w:t xml:space="preserve"> interval for T12 lamp fixtures that annually operate for 4,160 </w:t>
      </w:r>
      <w:proofErr w:type="spellStart"/>
      <w:r w:rsidRPr="00723D9C">
        <w:rPr>
          <w:rFonts w:ascii="Times New Roman" w:eastAsia="Times New Roman" w:hAnsi="Times New Roman" w:cs="Times New Roman"/>
          <w:sz w:val="24"/>
          <w:szCs w:val="24"/>
        </w:rPr>
        <w:t>hrs</w:t>
      </w:r>
      <w:proofErr w:type="spellEnd"/>
      <w:r w:rsidRPr="00723D9C">
        <w:rPr>
          <w:rFonts w:ascii="Times New Roman" w:eastAsia="Times New Roman" w:hAnsi="Times New Roman" w:cs="Times New Roman"/>
          <w:sz w:val="24"/>
          <w:szCs w:val="24"/>
        </w:rPr>
        <w:t xml:space="preserve"> with rated life of 15,000 </w:t>
      </w:r>
      <w:proofErr w:type="spellStart"/>
      <w:r w:rsidRPr="00723D9C">
        <w:rPr>
          <w:rFonts w:ascii="Times New Roman" w:eastAsia="Times New Roman" w:hAnsi="Times New Roman" w:cs="Times New Roman"/>
          <w:sz w:val="24"/>
          <w:szCs w:val="24"/>
        </w:rPr>
        <w:t>hrs</w:t>
      </w:r>
      <w:proofErr w:type="spellEnd"/>
      <w:r w:rsidRPr="00723D9C">
        <w:rPr>
          <w:rFonts w:ascii="Times New Roman" w:eastAsia="Times New Roman" w:hAnsi="Times New Roman" w:cs="Times New Roman"/>
          <w:sz w:val="24"/>
          <w:szCs w:val="24"/>
        </w:rPr>
        <w:t xml:space="preserve"> (assuming replacements at 70% of rated life). </w:t>
      </w:r>
    </w:p>
    <w:p w:rsidR="00AE6CB4" w:rsidRDefault="00AE6CB4" w:rsidP="00AE6CB4">
      <w:pPr>
        <w:spacing w:after="0" w:line="240" w:lineRule="auto"/>
        <w:rPr>
          <w:rFonts w:ascii="Times New Roman" w:eastAsia="Times New Roman" w:hAnsi="Times New Roman" w:cs="Times New Roman"/>
          <w:sz w:val="24"/>
          <w:szCs w:val="24"/>
        </w:rPr>
      </w:pPr>
    </w:p>
    <w:p w:rsidR="00AE6CB4" w:rsidRDefault="00AE6CB4" w:rsidP="00AE6CB4">
      <w:pPr>
        <w:spacing w:after="0" w:line="240" w:lineRule="auto"/>
        <w:rPr>
          <w:rFonts w:ascii="Times New Roman" w:eastAsia="Times New Roman" w:hAnsi="Times New Roman" w:cs="Times New Roman"/>
          <w:sz w:val="24"/>
          <w:szCs w:val="24"/>
        </w:rPr>
      </w:pPr>
    </w:p>
    <w:p w:rsidR="00AE6CB4" w:rsidRDefault="00AE6CB4" w:rsidP="00AE6CB4">
      <w:pPr>
        <w:spacing w:after="0" w:line="240" w:lineRule="auto"/>
        <w:rPr>
          <w:rFonts w:ascii="Times New Roman" w:eastAsia="Times New Roman" w:hAnsi="Times New Roman" w:cs="Times New Roman"/>
          <w:sz w:val="24"/>
          <w:szCs w:val="24"/>
        </w:rPr>
      </w:pPr>
    </w:p>
    <w:p w:rsidR="00AE6CB4" w:rsidRDefault="00AE6CB4" w:rsidP="00AE6CB4">
      <w:pPr>
        <w:spacing w:after="0" w:line="240" w:lineRule="auto"/>
        <w:rPr>
          <w:rFonts w:ascii="Times New Roman" w:eastAsia="Times New Roman" w:hAnsi="Times New Roman" w:cs="Times New Roman"/>
          <w:sz w:val="24"/>
          <w:szCs w:val="24"/>
        </w:rPr>
      </w:pPr>
    </w:p>
    <w:p w:rsidR="00AE6CB4" w:rsidRPr="00AE6CB4" w:rsidRDefault="00AE6CB4" w:rsidP="00AE6CB4">
      <w:pPr>
        <w:spacing w:after="0" w:line="240" w:lineRule="auto"/>
        <w:rPr>
          <w:rFonts w:ascii="Times New Roman" w:eastAsia="Times New Roman" w:hAnsi="Times New Roman" w:cs="Times New Roman"/>
          <w:sz w:val="24"/>
          <w:szCs w:val="24"/>
        </w:rPr>
      </w:pPr>
    </w:p>
    <w:p w:rsidR="000A3D9B" w:rsidRPr="00AE6CB4" w:rsidRDefault="000A3D9B" w:rsidP="00AE6CB4">
      <w:pPr>
        <w:spacing w:after="0" w:line="240" w:lineRule="auto"/>
        <w:jc w:val="both"/>
        <w:rPr>
          <w:rFonts w:ascii="Times New Roman" w:eastAsia="Times New Roman" w:hAnsi="Times New Roman" w:cs="Times New Roman"/>
          <w:sz w:val="24"/>
          <w:szCs w:val="24"/>
        </w:rPr>
      </w:pPr>
    </w:p>
    <w:p w:rsidR="00B04136" w:rsidRDefault="00672903" w:rsidP="00477EFB">
      <w:pPr>
        <w:pStyle w:val="ListParagraph"/>
        <w:numPr>
          <w:ilvl w:val="0"/>
          <w:numId w:val="5"/>
        </w:numPr>
        <w:spacing w:after="0" w:line="240" w:lineRule="auto"/>
        <w:jc w:val="both"/>
        <w:rPr>
          <w:rFonts w:ascii="Times New Roman" w:eastAsia="Times New Roman" w:hAnsi="Times New Roman" w:cs="Times New Roman"/>
          <w:sz w:val="24"/>
          <w:szCs w:val="24"/>
        </w:rPr>
      </w:pPr>
      <w:r w:rsidRPr="00723D9C">
        <w:rPr>
          <w:rFonts w:ascii="Times New Roman" w:eastAsia="Times New Roman" w:hAnsi="Times New Roman" w:cs="Times New Roman"/>
          <w:sz w:val="24"/>
          <w:szCs w:val="24"/>
        </w:rPr>
        <w:t xml:space="preserve"> A company has an electric boiler with 32 kW rated capacity which operates 2000 hours per year. If the boiler is 0.97 efficient, estimate the annual cost. Assume energy price to be 0.5 Nis/kWh.</w:t>
      </w:r>
    </w:p>
    <w:p w:rsidR="00AE6CB4" w:rsidRDefault="00AE6CB4" w:rsidP="00AE6CB4">
      <w:pPr>
        <w:spacing w:after="0" w:line="240" w:lineRule="auto"/>
        <w:jc w:val="both"/>
        <w:rPr>
          <w:rFonts w:ascii="Times New Roman" w:eastAsia="Times New Roman" w:hAnsi="Times New Roman" w:cs="Times New Roman"/>
          <w:sz w:val="24"/>
          <w:szCs w:val="24"/>
        </w:rPr>
      </w:pPr>
    </w:p>
    <w:p w:rsidR="00AE6CB4" w:rsidRDefault="00AE6CB4" w:rsidP="00AE6CB4">
      <w:pPr>
        <w:spacing w:after="0" w:line="240" w:lineRule="auto"/>
        <w:jc w:val="both"/>
        <w:rPr>
          <w:rFonts w:ascii="Times New Roman" w:eastAsia="Times New Roman" w:hAnsi="Times New Roman" w:cs="Times New Roman"/>
          <w:sz w:val="24"/>
          <w:szCs w:val="24"/>
        </w:rPr>
      </w:pPr>
    </w:p>
    <w:p w:rsidR="00AE6CB4" w:rsidRDefault="00AE6CB4" w:rsidP="00AE6CB4">
      <w:pPr>
        <w:spacing w:after="0" w:line="240" w:lineRule="auto"/>
        <w:jc w:val="both"/>
        <w:rPr>
          <w:rFonts w:ascii="Times New Roman" w:eastAsia="Times New Roman" w:hAnsi="Times New Roman" w:cs="Times New Roman"/>
          <w:sz w:val="24"/>
          <w:szCs w:val="24"/>
        </w:rPr>
      </w:pPr>
    </w:p>
    <w:p w:rsidR="00AE6CB4" w:rsidRDefault="00AE6CB4" w:rsidP="00AE6CB4">
      <w:pPr>
        <w:spacing w:after="0" w:line="240" w:lineRule="auto"/>
        <w:rPr>
          <w:rFonts w:ascii="Times New Roman" w:eastAsia="Times New Roman" w:hAnsi="Times New Roman" w:cs="Times New Roman"/>
          <w:sz w:val="24"/>
          <w:szCs w:val="24"/>
        </w:rPr>
      </w:pPr>
    </w:p>
    <w:p w:rsidR="00AE6CB4" w:rsidRDefault="00AE6CB4" w:rsidP="00AE6CB4">
      <w:pPr>
        <w:spacing w:after="0" w:line="240" w:lineRule="auto"/>
        <w:rPr>
          <w:rFonts w:ascii="Times New Roman" w:eastAsia="Times New Roman" w:hAnsi="Times New Roman" w:cs="Times New Roman"/>
          <w:sz w:val="24"/>
          <w:szCs w:val="24"/>
        </w:rPr>
      </w:pPr>
    </w:p>
    <w:p w:rsidR="00AE6CB4" w:rsidRDefault="00AE6CB4" w:rsidP="00AE6CB4">
      <w:pPr>
        <w:spacing w:after="0" w:line="240" w:lineRule="auto"/>
        <w:rPr>
          <w:rFonts w:ascii="Times New Roman" w:eastAsia="Times New Roman" w:hAnsi="Times New Roman" w:cs="Times New Roman"/>
          <w:sz w:val="24"/>
          <w:szCs w:val="24"/>
        </w:rPr>
      </w:pPr>
    </w:p>
    <w:p w:rsidR="00AE6CB4" w:rsidRDefault="00AE6CB4" w:rsidP="00AE6CB4">
      <w:pPr>
        <w:spacing w:after="0" w:line="240" w:lineRule="auto"/>
        <w:rPr>
          <w:rFonts w:ascii="Times New Roman" w:eastAsia="Times New Roman" w:hAnsi="Times New Roman" w:cs="Times New Roman"/>
          <w:sz w:val="24"/>
          <w:szCs w:val="24"/>
        </w:rPr>
      </w:pPr>
    </w:p>
    <w:p w:rsidR="00AE6CB4" w:rsidRDefault="00AE6CB4" w:rsidP="00AE6CB4">
      <w:pPr>
        <w:spacing w:after="0" w:line="240" w:lineRule="auto"/>
        <w:rPr>
          <w:rFonts w:ascii="Times New Roman" w:eastAsia="Times New Roman" w:hAnsi="Times New Roman" w:cs="Times New Roman"/>
          <w:sz w:val="24"/>
          <w:szCs w:val="24"/>
        </w:rPr>
      </w:pPr>
    </w:p>
    <w:p w:rsidR="00AE6CB4" w:rsidRDefault="00AE6CB4" w:rsidP="00AE6CB4">
      <w:pPr>
        <w:spacing w:after="0" w:line="240" w:lineRule="auto"/>
        <w:rPr>
          <w:rFonts w:ascii="Times New Roman" w:eastAsia="Times New Roman" w:hAnsi="Times New Roman" w:cs="Times New Roman"/>
          <w:sz w:val="24"/>
          <w:szCs w:val="24"/>
        </w:rPr>
      </w:pPr>
    </w:p>
    <w:p w:rsidR="00AE6CB4" w:rsidRDefault="00AE6CB4" w:rsidP="00AE6CB4">
      <w:pPr>
        <w:spacing w:after="0" w:line="240" w:lineRule="auto"/>
        <w:rPr>
          <w:rFonts w:ascii="Times New Roman" w:eastAsia="Times New Roman" w:hAnsi="Times New Roman" w:cs="Times New Roman"/>
          <w:sz w:val="24"/>
          <w:szCs w:val="24"/>
        </w:rPr>
      </w:pPr>
    </w:p>
    <w:p w:rsidR="00AE6CB4" w:rsidRDefault="00AE6CB4" w:rsidP="00AE6CB4">
      <w:pPr>
        <w:spacing w:after="0" w:line="240" w:lineRule="auto"/>
        <w:rPr>
          <w:rFonts w:ascii="Times New Roman" w:eastAsia="Times New Roman" w:hAnsi="Times New Roman" w:cs="Times New Roman"/>
          <w:sz w:val="24"/>
          <w:szCs w:val="24"/>
        </w:rPr>
      </w:pPr>
    </w:p>
    <w:p w:rsidR="00AE6CB4" w:rsidRDefault="00AE6CB4" w:rsidP="00AE6CB4">
      <w:pPr>
        <w:spacing w:after="0" w:line="240" w:lineRule="auto"/>
        <w:rPr>
          <w:rFonts w:ascii="Times New Roman" w:eastAsia="Times New Roman" w:hAnsi="Times New Roman" w:cs="Times New Roman"/>
          <w:sz w:val="24"/>
          <w:szCs w:val="24"/>
        </w:rPr>
      </w:pPr>
    </w:p>
    <w:p w:rsidR="00AE6CB4" w:rsidRDefault="00AE6CB4" w:rsidP="00AE6CB4">
      <w:pPr>
        <w:spacing w:after="0" w:line="240" w:lineRule="auto"/>
        <w:rPr>
          <w:rFonts w:ascii="Times New Roman" w:eastAsia="Times New Roman" w:hAnsi="Times New Roman" w:cs="Times New Roman"/>
          <w:sz w:val="24"/>
          <w:szCs w:val="24"/>
        </w:rPr>
      </w:pPr>
    </w:p>
    <w:p w:rsidR="00AE6CB4" w:rsidRDefault="00AE6CB4" w:rsidP="00AE6CB4">
      <w:pPr>
        <w:spacing w:after="0" w:line="240" w:lineRule="auto"/>
        <w:rPr>
          <w:rFonts w:ascii="Times New Roman" w:eastAsia="Times New Roman" w:hAnsi="Times New Roman" w:cs="Times New Roman"/>
          <w:sz w:val="24"/>
          <w:szCs w:val="24"/>
        </w:rPr>
      </w:pPr>
    </w:p>
    <w:p w:rsidR="00B01243" w:rsidRDefault="00B45C4B" w:rsidP="00B01243">
      <w:pPr>
        <w:spacing w:after="0" w:line="240" w:lineRule="auto"/>
        <w:jc w:val="both"/>
        <w:rPr>
          <w:rFonts w:ascii="Times New Roman" w:eastAsia="Times New Roman" w:hAnsi="Times New Roman" w:cs="Times New Roman"/>
          <w:sz w:val="24"/>
          <w:szCs w:val="24"/>
        </w:rPr>
      </w:pPr>
      <w:r w:rsidRPr="00AD519A">
        <w:rPr>
          <w:rFonts w:ascii="Times New Roman" w:eastAsia="Times New Roman" w:hAnsi="Times New Roman" w:cs="Times New Roman"/>
          <w:b/>
          <w:bCs/>
          <w:sz w:val="24"/>
          <w:szCs w:val="24"/>
        </w:rPr>
        <w:lastRenderedPageBreak/>
        <w:t>Q2 (</w:t>
      </w:r>
      <w:r w:rsidR="00B01243">
        <w:rPr>
          <w:rFonts w:ascii="Times New Roman" w:eastAsia="Times New Roman" w:hAnsi="Times New Roman" w:cs="Times New Roman"/>
          <w:b/>
          <w:bCs/>
          <w:sz w:val="24"/>
          <w:szCs w:val="24"/>
        </w:rPr>
        <w:t>15</w:t>
      </w:r>
      <w:r w:rsidRPr="00AD519A">
        <w:rPr>
          <w:rFonts w:ascii="Times New Roman" w:eastAsia="Times New Roman" w:hAnsi="Times New Roman" w:cs="Times New Roman"/>
          <w:b/>
          <w:bCs/>
          <w:sz w:val="24"/>
          <w:szCs w:val="24"/>
        </w:rPr>
        <w:t xml:space="preserve"> points):</w:t>
      </w:r>
      <w:r>
        <w:rPr>
          <w:rFonts w:ascii="Times New Roman" w:eastAsia="Times New Roman" w:hAnsi="Times New Roman" w:cs="Times New Roman"/>
          <w:sz w:val="24"/>
          <w:szCs w:val="24"/>
        </w:rPr>
        <w:t xml:space="preserve"> </w:t>
      </w:r>
    </w:p>
    <w:p w:rsidR="009E1707" w:rsidRPr="00B01243" w:rsidRDefault="009E1707" w:rsidP="00B01243">
      <w:pPr>
        <w:pStyle w:val="ListParagraph"/>
        <w:numPr>
          <w:ilvl w:val="0"/>
          <w:numId w:val="10"/>
        </w:numPr>
        <w:jc w:val="both"/>
        <w:rPr>
          <w:rFonts w:asciiTheme="majorBidi" w:hAnsiTheme="majorBidi" w:cstheme="majorBidi"/>
          <w:sz w:val="24"/>
          <w:szCs w:val="24"/>
        </w:rPr>
      </w:pPr>
      <w:r w:rsidRPr="00B01243">
        <w:rPr>
          <w:rFonts w:asciiTheme="majorBidi" w:hAnsiTheme="majorBidi" w:cstheme="majorBidi"/>
          <w:sz w:val="24"/>
          <w:szCs w:val="24"/>
        </w:rPr>
        <w:t>Consider a 100 HP, 1800 RPM Motor FLS = 1770 RPM, OLS = 1780 RPM. Find the motor efficiency if it is rated power is 746 W.</w:t>
      </w:r>
    </w:p>
    <w:p w:rsidR="009E1707" w:rsidRDefault="009E1707" w:rsidP="009E1707">
      <w:pPr>
        <w:jc w:val="right"/>
        <w:rPr>
          <w:rFonts w:asciiTheme="majorBidi" w:hAnsiTheme="majorBidi" w:cstheme="majorBidi"/>
          <w:sz w:val="24"/>
          <w:szCs w:val="24"/>
        </w:rPr>
      </w:pPr>
      <w:r>
        <w:rPr>
          <w:rFonts w:asciiTheme="majorBidi" w:hAnsiTheme="majorBidi" w:cstheme="majorBidi"/>
          <w:noProof/>
          <w:sz w:val="24"/>
          <w:szCs w:val="24"/>
        </w:rPr>
        <w:drawing>
          <wp:inline distT="0" distB="0" distL="0" distR="0" wp14:anchorId="437E325A" wp14:editId="5B5E8780">
            <wp:extent cx="2425820" cy="213068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29583" cy="2133988"/>
                    </a:xfrm>
                    <a:prstGeom prst="rect">
                      <a:avLst/>
                    </a:prstGeom>
                    <a:noFill/>
                    <a:ln>
                      <a:noFill/>
                    </a:ln>
                  </pic:spPr>
                </pic:pic>
              </a:graphicData>
            </a:graphic>
          </wp:inline>
        </w:drawing>
      </w:r>
    </w:p>
    <w:p w:rsidR="00B01243" w:rsidRDefault="00B01243" w:rsidP="009E1707">
      <w:pPr>
        <w:jc w:val="right"/>
        <w:rPr>
          <w:rFonts w:asciiTheme="majorBidi" w:hAnsiTheme="majorBidi" w:cstheme="majorBidi"/>
          <w:sz w:val="24"/>
          <w:szCs w:val="24"/>
        </w:rPr>
      </w:pPr>
    </w:p>
    <w:p w:rsidR="00B01243" w:rsidRPr="00EF616D" w:rsidRDefault="00B01243" w:rsidP="009E1707">
      <w:pPr>
        <w:jc w:val="right"/>
        <w:rPr>
          <w:rFonts w:asciiTheme="majorBidi" w:hAnsiTheme="majorBidi" w:cstheme="majorBidi"/>
          <w:sz w:val="24"/>
          <w:szCs w:val="24"/>
        </w:rPr>
      </w:pPr>
    </w:p>
    <w:p w:rsidR="009E1707" w:rsidRPr="00B01243" w:rsidRDefault="009E1707" w:rsidP="00B01243">
      <w:pPr>
        <w:pStyle w:val="ListParagraph"/>
        <w:numPr>
          <w:ilvl w:val="0"/>
          <w:numId w:val="10"/>
        </w:numPr>
        <w:jc w:val="both"/>
        <w:rPr>
          <w:rFonts w:asciiTheme="majorBidi" w:hAnsiTheme="majorBidi" w:cstheme="majorBidi"/>
          <w:sz w:val="24"/>
          <w:szCs w:val="24"/>
        </w:rPr>
      </w:pPr>
      <w:r w:rsidRPr="00B01243">
        <w:rPr>
          <w:rFonts w:asciiTheme="majorBidi" w:hAnsiTheme="majorBidi" w:cstheme="majorBidi"/>
          <w:sz w:val="24"/>
          <w:szCs w:val="24"/>
        </w:rPr>
        <w:t>For the following motors alternatives:</w:t>
      </w:r>
    </w:p>
    <w:tbl>
      <w:tblPr>
        <w:tblStyle w:val="TableGrid"/>
        <w:tblW w:w="0" w:type="auto"/>
        <w:jc w:val="center"/>
        <w:tblInd w:w="360" w:type="dxa"/>
        <w:tblLook w:val="04A0" w:firstRow="1" w:lastRow="0" w:firstColumn="1" w:lastColumn="0" w:noHBand="0" w:noVBand="1"/>
      </w:tblPr>
      <w:tblGrid>
        <w:gridCol w:w="1889"/>
        <w:gridCol w:w="1190"/>
        <w:gridCol w:w="1889"/>
      </w:tblGrid>
      <w:tr w:rsidR="009E1707" w:rsidTr="00DE04ED">
        <w:trPr>
          <w:jc w:val="center"/>
        </w:trPr>
        <w:tc>
          <w:tcPr>
            <w:tcW w:w="1889" w:type="dxa"/>
          </w:tcPr>
          <w:p w:rsidR="009E1707" w:rsidRDefault="009E1707" w:rsidP="00DE04ED">
            <w:pPr>
              <w:jc w:val="center"/>
              <w:rPr>
                <w:rFonts w:asciiTheme="majorBidi" w:hAnsiTheme="majorBidi" w:cstheme="majorBidi"/>
                <w:sz w:val="24"/>
                <w:szCs w:val="24"/>
              </w:rPr>
            </w:pPr>
          </w:p>
        </w:tc>
        <w:tc>
          <w:tcPr>
            <w:tcW w:w="1190" w:type="dxa"/>
          </w:tcPr>
          <w:p w:rsidR="009E1707" w:rsidRDefault="009E1707" w:rsidP="00DE04ED">
            <w:pPr>
              <w:jc w:val="center"/>
              <w:rPr>
                <w:rFonts w:asciiTheme="majorBidi" w:hAnsiTheme="majorBidi" w:cstheme="majorBidi"/>
                <w:sz w:val="24"/>
                <w:szCs w:val="24"/>
              </w:rPr>
            </w:pPr>
            <w:r>
              <w:rPr>
                <w:rFonts w:asciiTheme="majorBidi" w:hAnsiTheme="majorBidi" w:cstheme="majorBidi"/>
                <w:sz w:val="24"/>
                <w:szCs w:val="24"/>
              </w:rPr>
              <w:t>Standard</w:t>
            </w:r>
          </w:p>
        </w:tc>
        <w:tc>
          <w:tcPr>
            <w:tcW w:w="1889" w:type="dxa"/>
          </w:tcPr>
          <w:p w:rsidR="009E1707" w:rsidRDefault="009E1707" w:rsidP="00DE04ED">
            <w:pPr>
              <w:jc w:val="center"/>
              <w:rPr>
                <w:rFonts w:asciiTheme="majorBidi" w:hAnsiTheme="majorBidi" w:cstheme="majorBidi"/>
                <w:sz w:val="24"/>
                <w:szCs w:val="24"/>
              </w:rPr>
            </w:pPr>
            <w:r>
              <w:rPr>
                <w:rFonts w:asciiTheme="majorBidi" w:hAnsiTheme="majorBidi" w:cstheme="majorBidi"/>
                <w:sz w:val="24"/>
                <w:szCs w:val="24"/>
              </w:rPr>
              <w:t>Energy efficient</w:t>
            </w:r>
          </w:p>
        </w:tc>
      </w:tr>
      <w:tr w:rsidR="009E1707" w:rsidTr="00DE04ED">
        <w:trPr>
          <w:jc w:val="center"/>
        </w:trPr>
        <w:tc>
          <w:tcPr>
            <w:tcW w:w="1889" w:type="dxa"/>
          </w:tcPr>
          <w:p w:rsidR="009E1707" w:rsidRDefault="009E1707" w:rsidP="00DE04ED">
            <w:pPr>
              <w:jc w:val="center"/>
              <w:rPr>
                <w:rFonts w:asciiTheme="majorBidi" w:hAnsiTheme="majorBidi" w:cstheme="majorBidi"/>
                <w:sz w:val="24"/>
                <w:szCs w:val="24"/>
              </w:rPr>
            </w:pPr>
            <w:r>
              <w:rPr>
                <w:rFonts w:asciiTheme="majorBidi" w:hAnsiTheme="majorBidi" w:cstheme="majorBidi"/>
                <w:sz w:val="24"/>
                <w:szCs w:val="24"/>
              </w:rPr>
              <w:t>Rated power</w:t>
            </w:r>
          </w:p>
        </w:tc>
        <w:tc>
          <w:tcPr>
            <w:tcW w:w="1190" w:type="dxa"/>
          </w:tcPr>
          <w:p w:rsidR="009E1707" w:rsidRDefault="009E1707" w:rsidP="00DE04ED">
            <w:pPr>
              <w:jc w:val="center"/>
              <w:rPr>
                <w:rFonts w:asciiTheme="majorBidi" w:hAnsiTheme="majorBidi" w:cstheme="majorBidi"/>
                <w:sz w:val="24"/>
                <w:szCs w:val="24"/>
              </w:rPr>
            </w:pPr>
            <w:r>
              <w:rPr>
                <w:rFonts w:asciiTheme="majorBidi" w:hAnsiTheme="majorBidi" w:cstheme="majorBidi"/>
                <w:sz w:val="24"/>
                <w:szCs w:val="24"/>
              </w:rPr>
              <w:t xml:space="preserve">110 </w:t>
            </w:r>
            <w:proofErr w:type="spellStart"/>
            <w:r>
              <w:rPr>
                <w:rFonts w:asciiTheme="majorBidi" w:hAnsiTheme="majorBidi" w:cstheme="majorBidi"/>
                <w:sz w:val="24"/>
                <w:szCs w:val="24"/>
              </w:rPr>
              <w:t>hp</w:t>
            </w:r>
            <w:proofErr w:type="spellEnd"/>
          </w:p>
        </w:tc>
        <w:tc>
          <w:tcPr>
            <w:tcW w:w="1889" w:type="dxa"/>
          </w:tcPr>
          <w:p w:rsidR="009E1707" w:rsidRDefault="009E1707" w:rsidP="00DE04ED">
            <w:pPr>
              <w:jc w:val="center"/>
              <w:rPr>
                <w:rFonts w:asciiTheme="majorBidi" w:hAnsiTheme="majorBidi" w:cstheme="majorBidi"/>
                <w:sz w:val="24"/>
                <w:szCs w:val="24"/>
              </w:rPr>
            </w:pPr>
            <w:r>
              <w:rPr>
                <w:rFonts w:asciiTheme="majorBidi" w:hAnsiTheme="majorBidi" w:cstheme="majorBidi"/>
                <w:sz w:val="24"/>
                <w:szCs w:val="24"/>
              </w:rPr>
              <w:t xml:space="preserve">100 </w:t>
            </w:r>
            <w:proofErr w:type="spellStart"/>
            <w:r>
              <w:rPr>
                <w:rFonts w:asciiTheme="majorBidi" w:hAnsiTheme="majorBidi" w:cstheme="majorBidi"/>
                <w:sz w:val="24"/>
                <w:szCs w:val="24"/>
              </w:rPr>
              <w:t>hp</w:t>
            </w:r>
            <w:proofErr w:type="spellEnd"/>
          </w:p>
        </w:tc>
      </w:tr>
      <w:tr w:rsidR="009E1707" w:rsidTr="00DE04ED">
        <w:trPr>
          <w:jc w:val="center"/>
        </w:trPr>
        <w:tc>
          <w:tcPr>
            <w:tcW w:w="1889" w:type="dxa"/>
          </w:tcPr>
          <w:p w:rsidR="009E1707" w:rsidRDefault="009E1707" w:rsidP="00DE04ED">
            <w:pPr>
              <w:jc w:val="center"/>
              <w:rPr>
                <w:rFonts w:asciiTheme="majorBidi" w:hAnsiTheme="majorBidi" w:cstheme="majorBidi"/>
                <w:sz w:val="24"/>
                <w:szCs w:val="24"/>
              </w:rPr>
            </w:pPr>
            <w:r>
              <w:rPr>
                <w:rFonts w:asciiTheme="majorBidi" w:hAnsiTheme="majorBidi" w:cstheme="majorBidi"/>
                <w:sz w:val="24"/>
                <w:szCs w:val="24"/>
              </w:rPr>
              <w:t>% load</w:t>
            </w:r>
          </w:p>
        </w:tc>
        <w:tc>
          <w:tcPr>
            <w:tcW w:w="1190" w:type="dxa"/>
          </w:tcPr>
          <w:p w:rsidR="009E1707" w:rsidRDefault="009E1707" w:rsidP="00DE04ED">
            <w:pPr>
              <w:jc w:val="center"/>
              <w:rPr>
                <w:rFonts w:asciiTheme="majorBidi" w:hAnsiTheme="majorBidi" w:cstheme="majorBidi"/>
                <w:sz w:val="24"/>
                <w:szCs w:val="24"/>
              </w:rPr>
            </w:pPr>
            <w:r>
              <w:rPr>
                <w:rFonts w:asciiTheme="majorBidi" w:hAnsiTheme="majorBidi" w:cstheme="majorBidi"/>
                <w:sz w:val="24"/>
                <w:szCs w:val="24"/>
              </w:rPr>
              <w:t>0.8</w:t>
            </w:r>
          </w:p>
        </w:tc>
        <w:tc>
          <w:tcPr>
            <w:tcW w:w="1889" w:type="dxa"/>
          </w:tcPr>
          <w:p w:rsidR="009E1707" w:rsidRDefault="009E1707" w:rsidP="00DE04ED">
            <w:pPr>
              <w:jc w:val="center"/>
              <w:rPr>
                <w:rFonts w:asciiTheme="majorBidi" w:hAnsiTheme="majorBidi" w:cstheme="majorBidi"/>
                <w:sz w:val="24"/>
                <w:szCs w:val="24"/>
              </w:rPr>
            </w:pPr>
            <w:r>
              <w:rPr>
                <w:rFonts w:asciiTheme="majorBidi" w:hAnsiTheme="majorBidi" w:cstheme="majorBidi"/>
                <w:sz w:val="24"/>
                <w:szCs w:val="24"/>
              </w:rPr>
              <w:t>0.84</w:t>
            </w:r>
          </w:p>
        </w:tc>
      </w:tr>
      <w:tr w:rsidR="009E1707" w:rsidTr="00DE04ED">
        <w:trPr>
          <w:jc w:val="center"/>
        </w:trPr>
        <w:tc>
          <w:tcPr>
            <w:tcW w:w="1889" w:type="dxa"/>
          </w:tcPr>
          <w:p w:rsidR="009E1707" w:rsidRDefault="009E1707" w:rsidP="00DE04ED">
            <w:pPr>
              <w:jc w:val="center"/>
              <w:rPr>
                <w:rFonts w:asciiTheme="majorBidi" w:hAnsiTheme="majorBidi" w:cstheme="majorBidi"/>
                <w:sz w:val="24"/>
                <w:szCs w:val="24"/>
              </w:rPr>
            </w:pPr>
            <w:r>
              <w:rPr>
                <w:rFonts w:asciiTheme="majorBidi" w:hAnsiTheme="majorBidi" w:cstheme="majorBidi"/>
                <w:sz w:val="24"/>
                <w:szCs w:val="24"/>
              </w:rPr>
              <w:t>Energy cost</w:t>
            </w:r>
          </w:p>
        </w:tc>
        <w:tc>
          <w:tcPr>
            <w:tcW w:w="3079" w:type="dxa"/>
            <w:gridSpan w:val="2"/>
          </w:tcPr>
          <w:p w:rsidR="009E1707" w:rsidRDefault="009E1707" w:rsidP="00DE04ED">
            <w:pPr>
              <w:jc w:val="center"/>
              <w:rPr>
                <w:rFonts w:asciiTheme="majorBidi" w:hAnsiTheme="majorBidi" w:cstheme="majorBidi"/>
                <w:sz w:val="24"/>
                <w:szCs w:val="24"/>
              </w:rPr>
            </w:pPr>
            <w:r>
              <w:rPr>
                <w:rFonts w:asciiTheme="majorBidi" w:hAnsiTheme="majorBidi" w:cstheme="majorBidi"/>
                <w:sz w:val="24"/>
                <w:szCs w:val="24"/>
              </w:rPr>
              <w:t>0.08 $/kWh</w:t>
            </w:r>
          </w:p>
        </w:tc>
      </w:tr>
      <w:tr w:rsidR="009E1707" w:rsidTr="00DE04ED">
        <w:trPr>
          <w:jc w:val="center"/>
        </w:trPr>
        <w:tc>
          <w:tcPr>
            <w:tcW w:w="1889" w:type="dxa"/>
          </w:tcPr>
          <w:p w:rsidR="009E1707" w:rsidRDefault="009E1707" w:rsidP="00DE04ED">
            <w:pPr>
              <w:jc w:val="center"/>
              <w:rPr>
                <w:rFonts w:asciiTheme="majorBidi" w:hAnsiTheme="majorBidi" w:cstheme="majorBidi"/>
                <w:sz w:val="24"/>
                <w:szCs w:val="24"/>
              </w:rPr>
            </w:pPr>
            <w:r>
              <w:rPr>
                <w:rFonts w:asciiTheme="majorBidi" w:hAnsiTheme="majorBidi" w:cstheme="majorBidi"/>
                <w:sz w:val="24"/>
                <w:szCs w:val="24"/>
              </w:rPr>
              <w:t>Operating hours</w:t>
            </w:r>
          </w:p>
        </w:tc>
        <w:tc>
          <w:tcPr>
            <w:tcW w:w="3079" w:type="dxa"/>
            <w:gridSpan w:val="2"/>
          </w:tcPr>
          <w:p w:rsidR="009E1707" w:rsidRDefault="009E1707" w:rsidP="00DE04ED">
            <w:pPr>
              <w:jc w:val="center"/>
              <w:rPr>
                <w:rFonts w:asciiTheme="majorBidi" w:hAnsiTheme="majorBidi" w:cstheme="majorBidi"/>
                <w:sz w:val="24"/>
                <w:szCs w:val="24"/>
              </w:rPr>
            </w:pPr>
            <w:r>
              <w:rPr>
                <w:rFonts w:asciiTheme="majorBidi" w:hAnsiTheme="majorBidi" w:cstheme="majorBidi"/>
                <w:sz w:val="24"/>
                <w:szCs w:val="24"/>
              </w:rPr>
              <w:t>4000 per year</w:t>
            </w:r>
          </w:p>
        </w:tc>
      </w:tr>
      <w:tr w:rsidR="009E1707" w:rsidTr="00DE04ED">
        <w:trPr>
          <w:jc w:val="center"/>
        </w:trPr>
        <w:tc>
          <w:tcPr>
            <w:tcW w:w="1889" w:type="dxa"/>
          </w:tcPr>
          <w:p w:rsidR="009E1707" w:rsidRDefault="009E1707" w:rsidP="00DE04ED">
            <w:pPr>
              <w:jc w:val="center"/>
              <w:rPr>
                <w:rFonts w:asciiTheme="majorBidi" w:hAnsiTheme="majorBidi" w:cstheme="majorBidi"/>
                <w:sz w:val="24"/>
                <w:szCs w:val="24"/>
              </w:rPr>
            </w:pPr>
            <w:r>
              <w:rPr>
                <w:rFonts w:asciiTheme="majorBidi" w:hAnsiTheme="majorBidi" w:cstheme="majorBidi"/>
                <w:sz w:val="24"/>
                <w:szCs w:val="24"/>
              </w:rPr>
              <w:t>Efficiency</w:t>
            </w:r>
          </w:p>
        </w:tc>
        <w:tc>
          <w:tcPr>
            <w:tcW w:w="1190" w:type="dxa"/>
          </w:tcPr>
          <w:p w:rsidR="009E1707" w:rsidRDefault="009E1707" w:rsidP="00DE04ED">
            <w:pPr>
              <w:jc w:val="center"/>
              <w:rPr>
                <w:rFonts w:asciiTheme="majorBidi" w:hAnsiTheme="majorBidi" w:cstheme="majorBidi"/>
                <w:sz w:val="24"/>
                <w:szCs w:val="24"/>
              </w:rPr>
            </w:pPr>
            <w:r>
              <w:rPr>
                <w:rFonts w:asciiTheme="majorBidi" w:hAnsiTheme="majorBidi" w:cstheme="majorBidi"/>
                <w:sz w:val="24"/>
                <w:szCs w:val="24"/>
              </w:rPr>
              <w:t>0.86</w:t>
            </w:r>
          </w:p>
        </w:tc>
        <w:tc>
          <w:tcPr>
            <w:tcW w:w="1889" w:type="dxa"/>
          </w:tcPr>
          <w:p w:rsidR="009E1707" w:rsidRDefault="009E1707" w:rsidP="00DE04ED">
            <w:pPr>
              <w:jc w:val="center"/>
              <w:rPr>
                <w:rFonts w:asciiTheme="majorBidi" w:hAnsiTheme="majorBidi" w:cstheme="majorBidi"/>
                <w:sz w:val="24"/>
                <w:szCs w:val="24"/>
              </w:rPr>
            </w:pPr>
            <w:r>
              <w:rPr>
                <w:rFonts w:asciiTheme="majorBidi" w:hAnsiTheme="majorBidi" w:cstheme="majorBidi"/>
                <w:sz w:val="24"/>
                <w:szCs w:val="24"/>
              </w:rPr>
              <w:t>0.91</w:t>
            </w:r>
          </w:p>
        </w:tc>
      </w:tr>
    </w:tbl>
    <w:p w:rsidR="009E1707" w:rsidRDefault="009E1707" w:rsidP="009E1707">
      <w:pPr>
        <w:ind w:left="720"/>
        <w:jc w:val="both"/>
        <w:rPr>
          <w:rFonts w:asciiTheme="majorBidi" w:hAnsiTheme="majorBidi" w:cstheme="majorBidi"/>
          <w:sz w:val="24"/>
          <w:szCs w:val="24"/>
        </w:rPr>
      </w:pPr>
      <w:r>
        <w:rPr>
          <w:rFonts w:asciiTheme="majorBidi" w:hAnsiTheme="majorBidi" w:cstheme="majorBidi"/>
          <w:sz w:val="24"/>
          <w:szCs w:val="24"/>
        </w:rPr>
        <w:t>Calculate the expected annual savings.</w:t>
      </w:r>
    </w:p>
    <w:p w:rsidR="009E1707" w:rsidRDefault="009E1707" w:rsidP="009E1707">
      <w:pPr>
        <w:ind w:left="720"/>
        <w:jc w:val="both"/>
        <w:rPr>
          <w:rFonts w:asciiTheme="majorBidi" w:hAnsiTheme="majorBidi" w:cstheme="majorBidi"/>
          <w:sz w:val="24"/>
          <w:szCs w:val="24"/>
        </w:rPr>
      </w:pPr>
    </w:p>
    <w:p w:rsidR="009E1707" w:rsidRDefault="009E1707" w:rsidP="009E1707">
      <w:pPr>
        <w:ind w:left="720"/>
        <w:jc w:val="both"/>
        <w:rPr>
          <w:rFonts w:asciiTheme="majorBidi" w:hAnsiTheme="majorBidi" w:cstheme="majorBidi"/>
          <w:sz w:val="24"/>
          <w:szCs w:val="24"/>
        </w:rPr>
      </w:pPr>
    </w:p>
    <w:p w:rsidR="009E1707" w:rsidRDefault="009E1707" w:rsidP="009E1707">
      <w:pPr>
        <w:ind w:left="720"/>
        <w:jc w:val="both"/>
        <w:rPr>
          <w:rFonts w:asciiTheme="majorBidi" w:hAnsiTheme="majorBidi" w:cstheme="majorBidi"/>
          <w:sz w:val="24"/>
          <w:szCs w:val="24"/>
        </w:rPr>
      </w:pPr>
    </w:p>
    <w:p w:rsidR="009E1707" w:rsidRDefault="009E1707" w:rsidP="009E1707">
      <w:pPr>
        <w:ind w:left="720"/>
        <w:jc w:val="both"/>
        <w:rPr>
          <w:rFonts w:asciiTheme="majorBidi" w:hAnsiTheme="majorBidi" w:cstheme="majorBidi"/>
          <w:sz w:val="24"/>
          <w:szCs w:val="24"/>
        </w:rPr>
      </w:pPr>
    </w:p>
    <w:p w:rsidR="009E1707" w:rsidRDefault="009E1707" w:rsidP="009E1707">
      <w:pPr>
        <w:ind w:left="720"/>
        <w:jc w:val="both"/>
        <w:rPr>
          <w:rFonts w:asciiTheme="majorBidi" w:hAnsiTheme="majorBidi" w:cstheme="majorBidi"/>
          <w:sz w:val="24"/>
          <w:szCs w:val="24"/>
        </w:rPr>
      </w:pPr>
    </w:p>
    <w:p w:rsidR="009E1707" w:rsidRDefault="009E1707" w:rsidP="009E1707">
      <w:pPr>
        <w:ind w:left="720"/>
        <w:jc w:val="both"/>
        <w:rPr>
          <w:rFonts w:asciiTheme="majorBidi" w:hAnsiTheme="majorBidi" w:cstheme="majorBidi"/>
          <w:sz w:val="24"/>
          <w:szCs w:val="24"/>
        </w:rPr>
      </w:pPr>
    </w:p>
    <w:p w:rsidR="009E1707" w:rsidRDefault="009E1707" w:rsidP="009E1707">
      <w:pPr>
        <w:ind w:left="720"/>
        <w:jc w:val="both"/>
        <w:rPr>
          <w:rFonts w:asciiTheme="majorBidi" w:hAnsiTheme="majorBidi" w:cstheme="majorBidi"/>
          <w:sz w:val="24"/>
          <w:szCs w:val="24"/>
        </w:rPr>
      </w:pPr>
    </w:p>
    <w:p w:rsidR="009E1707" w:rsidRDefault="009E1707" w:rsidP="009E1707">
      <w:pPr>
        <w:ind w:left="720"/>
        <w:jc w:val="both"/>
        <w:rPr>
          <w:rFonts w:asciiTheme="majorBidi" w:hAnsiTheme="majorBidi" w:cstheme="majorBidi"/>
          <w:sz w:val="24"/>
          <w:szCs w:val="24"/>
        </w:rPr>
      </w:pPr>
    </w:p>
    <w:p w:rsidR="009E1707" w:rsidRDefault="009E1707" w:rsidP="00B01243">
      <w:pPr>
        <w:jc w:val="both"/>
        <w:rPr>
          <w:rFonts w:asciiTheme="majorBidi" w:hAnsiTheme="majorBidi" w:cstheme="majorBidi"/>
          <w:sz w:val="24"/>
          <w:szCs w:val="24"/>
        </w:rPr>
      </w:pPr>
    </w:p>
    <w:p w:rsidR="009E1707" w:rsidRDefault="009E1707" w:rsidP="00B01243">
      <w:pPr>
        <w:pStyle w:val="ListParagraph"/>
        <w:numPr>
          <w:ilvl w:val="0"/>
          <w:numId w:val="10"/>
        </w:numPr>
        <w:jc w:val="both"/>
        <w:rPr>
          <w:rFonts w:asciiTheme="majorBidi" w:hAnsiTheme="majorBidi" w:cstheme="majorBidi"/>
          <w:sz w:val="24"/>
          <w:szCs w:val="24"/>
        </w:rPr>
      </w:pPr>
      <w:r>
        <w:rPr>
          <w:rFonts w:asciiTheme="majorBidi" w:hAnsiTheme="majorBidi" w:cstheme="majorBidi"/>
          <w:sz w:val="24"/>
          <w:szCs w:val="24"/>
        </w:rPr>
        <w:lastRenderedPageBreak/>
        <w:t xml:space="preserve">For a centrifugal motor that runs on 2800 RPM, you found after an audit that the motor speed can be lowered to 2200 RPM. If the motor consumed power before modifying the speed equals to 10 hp. Find out the monthly savings if the motor runs 200 </w:t>
      </w:r>
      <w:proofErr w:type="spellStart"/>
      <w:r>
        <w:rPr>
          <w:rFonts w:asciiTheme="majorBidi" w:hAnsiTheme="majorBidi" w:cstheme="majorBidi"/>
          <w:sz w:val="24"/>
          <w:szCs w:val="24"/>
        </w:rPr>
        <w:t>hr</w:t>
      </w:r>
      <w:proofErr w:type="spellEnd"/>
      <w:r>
        <w:rPr>
          <w:rFonts w:asciiTheme="majorBidi" w:hAnsiTheme="majorBidi" w:cstheme="majorBidi"/>
          <w:sz w:val="24"/>
          <w:szCs w:val="24"/>
        </w:rPr>
        <w:t>/month and the electric price equals to 0.1 $/kWh.</w:t>
      </w:r>
    </w:p>
    <w:p w:rsidR="009E1707" w:rsidRDefault="009E1707" w:rsidP="009E1707">
      <w:pPr>
        <w:jc w:val="both"/>
        <w:rPr>
          <w:rFonts w:asciiTheme="majorBidi" w:hAnsiTheme="majorBidi" w:cstheme="majorBidi"/>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B01243" w:rsidRDefault="00B01243"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B01243" w:rsidRPr="00B01243" w:rsidRDefault="00B01243" w:rsidP="00B01243">
      <w:pPr>
        <w:spacing w:after="0" w:line="240" w:lineRule="auto"/>
        <w:jc w:val="both"/>
        <w:rPr>
          <w:rFonts w:ascii="Times New Roman" w:eastAsia="Times New Roman" w:hAnsi="Times New Roman" w:cs="Times New Roman"/>
          <w:sz w:val="24"/>
          <w:szCs w:val="24"/>
        </w:rPr>
      </w:pPr>
      <w:r w:rsidRPr="00B01243">
        <w:rPr>
          <w:rFonts w:ascii="Times New Roman" w:eastAsia="Times New Roman" w:hAnsi="Times New Roman" w:cs="Times New Roman"/>
          <w:b/>
          <w:bCs/>
          <w:sz w:val="24"/>
          <w:szCs w:val="24"/>
        </w:rPr>
        <w:t>Q3 (10 points):</w:t>
      </w:r>
      <w:r>
        <w:rPr>
          <w:rFonts w:ascii="Times New Roman" w:eastAsia="Times New Roman" w:hAnsi="Times New Roman" w:cs="Times New Roman"/>
          <w:sz w:val="24"/>
          <w:szCs w:val="24"/>
        </w:rPr>
        <w:t xml:space="preserve"> </w:t>
      </w:r>
      <w:r w:rsidRPr="00B01243">
        <w:rPr>
          <w:rFonts w:ascii="Times New Roman" w:eastAsia="Times New Roman" w:hAnsi="Times New Roman" w:cs="Times New Roman"/>
          <w:sz w:val="24"/>
          <w:szCs w:val="24"/>
        </w:rPr>
        <w:t>In a hospital, the current lighting system is 300 fixture, 268 W/fixture including ballast. The system operates 2400 hour/year. The proposed system consumes 180 W/fixture including the ballast. If the hospital pays 12$/kW/month as a demand charge and 0.1$/kWh as energy charge, calculate:</w:t>
      </w:r>
    </w:p>
    <w:p w:rsidR="00B01243" w:rsidRDefault="00B01243" w:rsidP="00B01243">
      <w:pPr>
        <w:pStyle w:val="ListParagraph"/>
        <w:numPr>
          <w:ilvl w:val="0"/>
          <w:numId w:val="12"/>
        </w:numPr>
        <w:spacing w:after="0" w:line="240" w:lineRule="auto"/>
        <w:jc w:val="both"/>
        <w:rPr>
          <w:rFonts w:ascii="Times New Roman" w:eastAsia="Times New Roman" w:hAnsi="Times New Roman" w:cs="Times New Roman"/>
          <w:sz w:val="24"/>
          <w:szCs w:val="24"/>
        </w:rPr>
      </w:pPr>
      <w:r w:rsidRPr="00B01243">
        <w:rPr>
          <w:rFonts w:ascii="Times New Roman" w:eastAsia="Times New Roman" w:hAnsi="Times New Roman" w:cs="Times New Roman"/>
          <w:sz w:val="24"/>
          <w:szCs w:val="24"/>
        </w:rPr>
        <w:t>The annual savings.</w:t>
      </w:r>
    </w:p>
    <w:p w:rsidR="00B01243" w:rsidRPr="00B01243" w:rsidRDefault="00B01243" w:rsidP="00B01243">
      <w:pPr>
        <w:pStyle w:val="ListParagraph"/>
        <w:numPr>
          <w:ilvl w:val="0"/>
          <w:numId w:val="12"/>
        </w:numPr>
        <w:spacing w:after="0" w:line="240" w:lineRule="auto"/>
        <w:jc w:val="both"/>
        <w:rPr>
          <w:rFonts w:ascii="Times New Roman" w:eastAsia="Times New Roman" w:hAnsi="Times New Roman" w:cs="Times New Roman"/>
          <w:sz w:val="24"/>
          <w:szCs w:val="24"/>
        </w:rPr>
      </w:pPr>
      <w:r w:rsidRPr="00B01243">
        <w:rPr>
          <w:rFonts w:ascii="Times New Roman" w:eastAsia="Times New Roman" w:hAnsi="Times New Roman" w:cs="Times New Roman"/>
          <w:sz w:val="24"/>
          <w:szCs w:val="24"/>
        </w:rPr>
        <w:t>The effect on the summer HVAC system if it’s COP equals to 3.2, and it operates 250 hour per year.</w:t>
      </w:r>
    </w:p>
    <w:p w:rsidR="00B01243" w:rsidRDefault="00B01243"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5A7B9A" w:rsidRDefault="00B01243" w:rsidP="005A7B9A">
      <w:pPr>
        <w:spacing w:after="0" w:line="240" w:lineRule="auto"/>
        <w:jc w:val="both"/>
        <w:rPr>
          <w:rFonts w:ascii="Times New Roman" w:eastAsia="Times New Roman" w:hAnsi="Times New Roman" w:cs="Times New Roman"/>
          <w:sz w:val="24"/>
          <w:szCs w:val="24"/>
        </w:rPr>
      </w:pPr>
      <w:r w:rsidRPr="00B01243">
        <w:rPr>
          <w:rFonts w:ascii="Times New Roman" w:eastAsia="Times New Roman" w:hAnsi="Times New Roman" w:cs="Times New Roman"/>
          <w:b/>
          <w:bCs/>
          <w:sz w:val="24"/>
          <w:szCs w:val="24"/>
        </w:rPr>
        <w:lastRenderedPageBreak/>
        <w:t>Q4 (</w:t>
      </w:r>
      <w:r w:rsidR="005A7B9A">
        <w:rPr>
          <w:rFonts w:ascii="Times New Roman" w:eastAsia="Times New Roman" w:hAnsi="Times New Roman" w:cs="Times New Roman"/>
          <w:b/>
          <w:bCs/>
          <w:sz w:val="24"/>
          <w:szCs w:val="24"/>
        </w:rPr>
        <w:t>10</w:t>
      </w:r>
      <w:r w:rsidRPr="00B01243">
        <w:rPr>
          <w:rFonts w:ascii="Times New Roman" w:eastAsia="Times New Roman" w:hAnsi="Times New Roman" w:cs="Times New Roman"/>
          <w:b/>
          <w:bCs/>
          <w:sz w:val="24"/>
          <w:szCs w:val="24"/>
        </w:rPr>
        <w:t xml:space="preserve"> points):</w:t>
      </w:r>
      <w:r w:rsidRPr="00B01243">
        <w:rPr>
          <w:rFonts w:ascii="Times New Roman" w:eastAsia="Times New Roman" w:hAnsi="Times New Roman" w:cs="Times New Roman"/>
          <w:sz w:val="24"/>
          <w:szCs w:val="24"/>
        </w:rPr>
        <w:t xml:space="preserve"> </w:t>
      </w:r>
      <w:r w:rsidRPr="00B01243">
        <w:rPr>
          <w:rFonts w:ascii="Times New Roman" w:eastAsia="Times New Roman" w:hAnsi="Times New Roman" w:cs="Times New Roman"/>
          <w:sz w:val="24"/>
          <w:szCs w:val="24"/>
        </w:rPr>
        <w:t xml:space="preserve">An industrial facility is about to install steam boiler to heat water from </w:t>
      </w:r>
      <w:r w:rsidR="005A7B9A">
        <w:rPr>
          <w:rFonts w:ascii="Times New Roman" w:eastAsia="Times New Roman" w:hAnsi="Times New Roman" w:cs="Times New Roman"/>
          <w:sz w:val="24"/>
          <w:szCs w:val="24"/>
        </w:rPr>
        <w:t>20</w:t>
      </w:r>
      <w:r w:rsidRPr="00B01243">
        <w:rPr>
          <w:rFonts w:ascii="Times New Roman" w:eastAsia="Times New Roman" w:hAnsi="Times New Roman" w:cs="Times New Roman"/>
          <w:sz w:val="24"/>
          <w:szCs w:val="24"/>
        </w:rPr>
        <w:t xml:space="preserve"> </w:t>
      </w:r>
      <w:proofErr w:type="spellStart"/>
      <w:r w:rsidRPr="00B01243">
        <w:rPr>
          <w:rFonts w:ascii="Times New Roman" w:eastAsia="Times New Roman" w:hAnsi="Times New Roman" w:cs="Times New Roman"/>
          <w:sz w:val="24"/>
          <w:szCs w:val="24"/>
          <w:vertAlign w:val="superscript"/>
        </w:rPr>
        <w:t>o</w:t>
      </w:r>
      <w:r w:rsidR="005A7B9A">
        <w:rPr>
          <w:rFonts w:ascii="Times New Roman" w:eastAsia="Times New Roman" w:hAnsi="Times New Roman" w:cs="Times New Roman"/>
          <w:sz w:val="24"/>
          <w:szCs w:val="24"/>
        </w:rPr>
        <w:t>C</w:t>
      </w:r>
      <w:proofErr w:type="spellEnd"/>
      <w:r w:rsidRPr="00B0124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and atmospheric pressure (</w:t>
      </w:r>
      <w:r w:rsidR="005A7B9A">
        <w:rPr>
          <w:rFonts w:ascii="Times New Roman" w:eastAsia="Times New Roman" w:hAnsi="Times New Roman" w:cs="Times New Roman"/>
          <w:sz w:val="24"/>
          <w:szCs w:val="24"/>
        </w:rPr>
        <w:t>84 kJ/kg enthalpy</w:t>
      </w:r>
      <w:r>
        <w:rPr>
          <w:rFonts w:ascii="Times New Roman" w:eastAsia="Times New Roman" w:hAnsi="Times New Roman" w:cs="Times New Roman"/>
          <w:sz w:val="24"/>
          <w:szCs w:val="24"/>
        </w:rPr>
        <w:t xml:space="preserve">) </w:t>
      </w:r>
      <w:r w:rsidRPr="00B01243">
        <w:rPr>
          <w:rFonts w:ascii="Times New Roman" w:eastAsia="Times New Roman" w:hAnsi="Times New Roman" w:cs="Times New Roman"/>
          <w:sz w:val="24"/>
          <w:szCs w:val="24"/>
        </w:rPr>
        <w:t xml:space="preserve">to 180 </w:t>
      </w:r>
      <w:proofErr w:type="spellStart"/>
      <w:r w:rsidRPr="00B01243">
        <w:rPr>
          <w:rFonts w:ascii="Times New Roman" w:eastAsia="Times New Roman" w:hAnsi="Times New Roman" w:cs="Times New Roman"/>
          <w:sz w:val="24"/>
          <w:szCs w:val="24"/>
          <w:vertAlign w:val="superscript"/>
        </w:rPr>
        <w:t>o</w:t>
      </w:r>
      <w:r w:rsidR="005A7B9A">
        <w:rPr>
          <w:rFonts w:ascii="Times New Roman" w:eastAsia="Times New Roman" w:hAnsi="Times New Roman" w:cs="Times New Roman"/>
          <w:sz w:val="24"/>
          <w:szCs w:val="24"/>
        </w:rPr>
        <w:t>C</w:t>
      </w:r>
      <w:proofErr w:type="spellEnd"/>
      <w:r w:rsidRPr="00B01243">
        <w:rPr>
          <w:rFonts w:ascii="Times New Roman" w:eastAsia="Times New Roman" w:hAnsi="Times New Roman" w:cs="Times New Roman"/>
          <w:sz w:val="24"/>
          <w:szCs w:val="24"/>
        </w:rPr>
        <w:t xml:space="preserve"> and </w:t>
      </w:r>
      <w:r w:rsidR="005A7B9A">
        <w:rPr>
          <w:rFonts w:ascii="Times New Roman" w:eastAsia="Times New Roman" w:hAnsi="Times New Roman" w:cs="Times New Roman"/>
          <w:sz w:val="24"/>
          <w:szCs w:val="24"/>
        </w:rPr>
        <w:t>18.5</w:t>
      </w:r>
      <w:r w:rsidRPr="00B01243">
        <w:rPr>
          <w:rFonts w:ascii="Times New Roman" w:eastAsia="Times New Roman" w:hAnsi="Times New Roman" w:cs="Times New Roman"/>
          <w:sz w:val="24"/>
          <w:szCs w:val="24"/>
        </w:rPr>
        <w:t xml:space="preserve"> psi</w:t>
      </w:r>
      <w:r w:rsidR="005A7B9A">
        <w:rPr>
          <w:rFonts w:ascii="Times New Roman" w:eastAsia="Times New Roman" w:hAnsi="Times New Roman" w:cs="Times New Roman"/>
          <w:sz w:val="24"/>
          <w:szCs w:val="24"/>
        </w:rPr>
        <w:t xml:space="preserve"> (2824.6 kJ/kg enthalpy)</w:t>
      </w:r>
      <w:r w:rsidRPr="00B01243">
        <w:rPr>
          <w:rFonts w:ascii="Times New Roman" w:eastAsia="Times New Roman" w:hAnsi="Times New Roman" w:cs="Times New Roman"/>
          <w:sz w:val="24"/>
          <w:szCs w:val="24"/>
        </w:rPr>
        <w:t xml:space="preserve">. Two options are available, oil #2 </w:t>
      </w:r>
      <w:proofErr w:type="gramStart"/>
      <w:r w:rsidRPr="00B01243">
        <w:rPr>
          <w:rFonts w:ascii="Times New Roman" w:eastAsia="Times New Roman" w:hAnsi="Times New Roman" w:cs="Times New Roman"/>
          <w:sz w:val="24"/>
          <w:szCs w:val="24"/>
        </w:rPr>
        <w:t>burner</w:t>
      </w:r>
      <w:proofErr w:type="gramEnd"/>
      <w:r w:rsidRPr="00B01243">
        <w:rPr>
          <w:rFonts w:ascii="Times New Roman" w:eastAsia="Times New Roman" w:hAnsi="Times New Roman" w:cs="Times New Roman"/>
          <w:sz w:val="24"/>
          <w:szCs w:val="24"/>
        </w:rPr>
        <w:t xml:space="preserve"> with efficiency equals to 0.87, 36 MJ/L caloric heat value and costs 5.34 Nis/L. the second option is a natural gas burner with 0.82 efficiency, 37 MJ/m</w:t>
      </w:r>
      <w:r w:rsidRPr="00B01243">
        <w:rPr>
          <w:rFonts w:ascii="Times New Roman" w:eastAsia="Times New Roman" w:hAnsi="Times New Roman" w:cs="Times New Roman"/>
          <w:sz w:val="24"/>
          <w:szCs w:val="24"/>
          <w:vertAlign w:val="superscript"/>
        </w:rPr>
        <w:t>3</w:t>
      </w:r>
      <w:r w:rsidRPr="00B01243">
        <w:rPr>
          <w:rFonts w:ascii="Times New Roman" w:eastAsia="Times New Roman" w:hAnsi="Times New Roman" w:cs="Times New Roman"/>
          <w:sz w:val="24"/>
          <w:szCs w:val="24"/>
        </w:rPr>
        <w:t xml:space="preserve"> caloric heat value, 4.6 Nis/m</w:t>
      </w:r>
      <w:r w:rsidRPr="00B01243">
        <w:rPr>
          <w:rFonts w:ascii="Times New Roman" w:eastAsia="Times New Roman" w:hAnsi="Times New Roman" w:cs="Times New Roman"/>
          <w:sz w:val="24"/>
          <w:szCs w:val="24"/>
          <w:vertAlign w:val="superscript"/>
        </w:rPr>
        <w:t>3</w:t>
      </w:r>
      <w:r w:rsidRPr="00B01243">
        <w:rPr>
          <w:rFonts w:ascii="Times New Roman" w:eastAsia="Times New Roman" w:hAnsi="Times New Roman" w:cs="Times New Roman"/>
          <w:sz w:val="24"/>
          <w:szCs w:val="24"/>
        </w:rPr>
        <w:t xml:space="preserve">. </w:t>
      </w:r>
    </w:p>
    <w:p w:rsidR="00B01243" w:rsidRDefault="00B01243" w:rsidP="005A7B9A">
      <w:pPr>
        <w:pStyle w:val="ListParagraph"/>
        <w:numPr>
          <w:ilvl w:val="0"/>
          <w:numId w:val="13"/>
        </w:numPr>
        <w:spacing w:after="0" w:line="240" w:lineRule="auto"/>
        <w:jc w:val="both"/>
        <w:rPr>
          <w:rFonts w:ascii="Times New Roman" w:eastAsia="Times New Roman" w:hAnsi="Times New Roman" w:cs="Times New Roman"/>
          <w:sz w:val="24"/>
          <w:szCs w:val="24"/>
        </w:rPr>
      </w:pPr>
      <w:r w:rsidRPr="005A7B9A">
        <w:rPr>
          <w:rFonts w:ascii="Times New Roman" w:eastAsia="Times New Roman" w:hAnsi="Times New Roman" w:cs="Times New Roman"/>
          <w:sz w:val="24"/>
          <w:szCs w:val="24"/>
        </w:rPr>
        <w:t xml:space="preserve">Which burner is cheaper to </w:t>
      </w:r>
      <w:r w:rsidRPr="005A7B9A">
        <w:rPr>
          <w:rFonts w:ascii="Times New Roman" w:eastAsia="Times New Roman" w:hAnsi="Times New Roman" w:cs="Times New Roman"/>
          <w:sz w:val="24"/>
          <w:szCs w:val="24"/>
        </w:rPr>
        <w:t>operate?</w:t>
      </w:r>
    </w:p>
    <w:p w:rsidR="005A7B9A" w:rsidRPr="005A7B9A" w:rsidRDefault="005A7B9A" w:rsidP="005A7B9A">
      <w:pPr>
        <w:pStyle w:val="ListParagraph"/>
        <w:numPr>
          <w:ilvl w:val="0"/>
          <w:numId w:val="1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Based on the burner you chose in (a), if there is a steam leak in one distribution line with a mass flow rate equals to 30 kg/hr. estimate its costs. </w:t>
      </w:r>
      <w:r w:rsidRPr="005A7B9A">
        <w:rPr>
          <w:rFonts w:ascii="Times New Roman" w:eastAsia="Times New Roman" w:hAnsi="Times New Roman" w:cs="Times New Roman"/>
          <w:sz w:val="24"/>
          <w:szCs w:val="24"/>
        </w:rPr>
        <w:t xml:space="preserve"> </w:t>
      </w:r>
    </w:p>
    <w:p w:rsidR="005A7B9A" w:rsidRDefault="005A7B9A"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Default="003A7BDF" w:rsidP="005A7B9A">
      <w:pPr>
        <w:spacing w:after="0" w:line="240" w:lineRule="auto"/>
        <w:jc w:val="both"/>
        <w:rPr>
          <w:rFonts w:ascii="Times New Roman" w:eastAsia="Times New Roman" w:hAnsi="Times New Roman" w:cs="Times New Roman"/>
          <w:sz w:val="24"/>
          <w:szCs w:val="24"/>
        </w:rPr>
      </w:pPr>
    </w:p>
    <w:p w:rsidR="003A7BDF" w:rsidRPr="00B01243" w:rsidRDefault="003A7BDF" w:rsidP="005A7B9A">
      <w:pPr>
        <w:spacing w:after="0" w:line="240" w:lineRule="auto"/>
        <w:jc w:val="both"/>
        <w:rPr>
          <w:rFonts w:ascii="Times New Roman" w:eastAsia="Times New Roman" w:hAnsi="Times New Roman" w:cs="Times New Roman"/>
          <w:sz w:val="24"/>
          <w:szCs w:val="24"/>
        </w:rPr>
      </w:pP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D11771" w:rsidP="003A7BDF">
      <w:pPr>
        <w:spacing w:after="0" w:line="240" w:lineRule="auto"/>
        <w:jc w:val="both"/>
        <w:rPr>
          <w:rFonts w:ascii="Times New Roman" w:eastAsia="Times New Roman" w:hAnsi="Times New Roman" w:cs="Times New Roman"/>
          <w:sz w:val="24"/>
          <w:szCs w:val="24"/>
        </w:rPr>
      </w:pPr>
      <w:r w:rsidRPr="003A7BDF">
        <w:rPr>
          <w:rFonts w:ascii="Times New Roman" w:eastAsia="Times New Roman" w:hAnsi="Times New Roman" w:cs="Times New Roman"/>
          <w:b/>
          <w:bCs/>
          <w:sz w:val="24"/>
          <w:szCs w:val="24"/>
        </w:rPr>
        <w:lastRenderedPageBreak/>
        <w:t>Q5: (10 points):</w:t>
      </w:r>
      <w:r>
        <w:rPr>
          <w:rFonts w:ascii="Times New Roman" w:eastAsia="Times New Roman" w:hAnsi="Times New Roman" w:cs="Times New Roman"/>
          <w:sz w:val="24"/>
          <w:szCs w:val="24"/>
        </w:rPr>
        <w:t xml:space="preserve"> </w:t>
      </w:r>
      <w:r w:rsidRPr="00D11771">
        <w:rPr>
          <w:rFonts w:ascii="Times New Roman" w:eastAsia="Times New Roman" w:hAnsi="Times New Roman" w:cs="Times New Roman"/>
          <w:sz w:val="24"/>
          <w:szCs w:val="24"/>
        </w:rPr>
        <w:t xml:space="preserve">A milk evaporator uses a </w:t>
      </w:r>
      <w:proofErr w:type="spellStart"/>
      <w:r w:rsidRPr="00D11771">
        <w:rPr>
          <w:rFonts w:ascii="Times New Roman" w:eastAsia="Times New Roman" w:hAnsi="Times New Roman" w:cs="Times New Roman"/>
          <w:sz w:val="24"/>
          <w:szCs w:val="24"/>
        </w:rPr>
        <w:t>steamjacketed</w:t>
      </w:r>
      <w:proofErr w:type="spellEnd"/>
      <w:r w:rsidRPr="00D11771">
        <w:rPr>
          <w:rFonts w:ascii="Times New Roman" w:eastAsia="Times New Roman" w:hAnsi="Times New Roman" w:cs="Times New Roman"/>
          <w:sz w:val="24"/>
          <w:szCs w:val="24"/>
        </w:rPr>
        <w:t xml:space="preserve"> kettle,</w:t>
      </w:r>
      <w:r>
        <w:rPr>
          <w:rFonts w:ascii="Times New Roman" w:eastAsia="Times New Roman" w:hAnsi="Times New Roman" w:cs="Times New Roman"/>
          <w:sz w:val="24"/>
          <w:szCs w:val="24"/>
        </w:rPr>
        <w:t xml:space="preserve"> </w:t>
      </w:r>
      <w:r w:rsidRPr="00D11771">
        <w:rPr>
          <w:rFonts w:ascii="Times New Roman" w:eastAsia="Times New Roman" w:hAnsi="Times New Roman" w:cs="Times New Roman"/>
          <w:sz w:val="24"/>
          <w:szCs w:val="24"/>
        </w:rPr>
        <w:t>in which milk is batch-processed at atmospheric pressure.</w:t>
      </w:r>
      <w:r>
        <w:rPr>
          <w:rFonts w:ascii="Times New Roman" w:eastAsia="Times New Roman" w:hAnsi="Times New Roman" w:cs="Times New Roman"/>
          <w:sz w:val="24"/>
          <w:szCs w:val="24"/>
        </w:rPr>
        <w:t xml:space="preserve"> </w:t>
      </w:r>
      <w:r w:rsidRPr="00D11771">
        <w:rPr>
          <w:rFonts w:ascii="Times New Roman" w:eastAsia="Times New Roman" w:hAnsi="Times New Roman" w:cs="Times New Roman"/>
          <w:sz w:val="24"/>
          <w:szCs w:val="24"/>
        </w:rPr>
        <w:t>The kettle has a 1500-lb per batch capacity. Milk is</w:t>
      </w:r>
      <w:r>
        <w:rPr>
          <w:rFonts w:ascii="Times New Roman" w:eastAsia="Times New Roman" w:hAnsi="Times New Roman" w:cs="Times New Roman"/>
          <w:sz w:val="24"/>
          <w:szCs w:val="24"/>
        </w:rPr>
        <w:t xml:space="preserve"> </w:t>
      </w:r>
      <w:r w:rsidRPr="00D11771">
        <w:rPr>
          <w:rFonts w:ascii="Times New Roman" w:eastAsia="Times New Roman" w:hAnsi="Times New Roman" w:cs="Times New Roman"/>
          <w:sz w:val="24"/>
          <w:szCs w:val="24"/>
        </w:rPr>
        <w:t>heated from a temperature of 80°F to 212°F, where 25%</w:t>
      </w:r>
      <w:r>
        <w:rPr>
          <w:rFonts w:ascii="Times New Roman" w:eastAsia="Times New Roman" w:hAnsi="Times New Roman" w:cs="Times New Roman"/>
          <w:sz w:val="24"/>
          <w:szCs w:val="24"/>
        </w:rPr>
        <w:t xml:space="preserve"> </w:t>
      </w:r>
      <w:r w:rsidRPr="00D11771">
        <w:rPr>
          <w:rFonts w:ascii="Times New Roman" w:eastAsia="Times New Roman" w:hAnsi="Times New Roman" w:cs="Times New Roman"/>
          <w:sz w:val="24"/>
          <w:szCs w:val="24"/>
        </w:rPr>
        <w:t xml:space="preserve">of its mass is then driven off as vapor. </w:t>
      </w:r>
      <w:r w:rsidR="003A7BDF">
        <w:rPr>
          <w:rFonts w:ascii="Times New Roman" w:eastAsia="Times New Roman" w:hAnsi="Times New Roman" w:cs="Times New Roman"/>
          <w:sz w:val="24"/>
          <w:szCs w:val="24"/>
        </w:rPr>
        <w:t xml:space="preserve">If the kettle weighs 200 </w:t>
      </w:r>
      <w:proofErr w:type="spellStart"/>
      <w:r w:rsidR="003A7BDF">
        <w:rPr>
          <w:rFonts w:ascii="Times New Roman" w:eastAsia="Times New Roman" w:hAnsi="Times New Roman" w:cs="Times New Roman"/>
          <w:sz w:val="24"/>
          <w:szCs w:val="24"/>
        </w:rPr>
        <w:t>lbm</w:t>
      </w:r>
      <w:proofErr w:type="spellEnd"/>
      <w:r w:rsidR="003A7BDF">
        <w:rPr>
          <w:rFonts w:ascii="Times New Roman" w:eastAsia="Times New Roman" w:hAnsi="Times New Roman" w:cs="Times New Roman"/>
          <w:sz w:val="24"/>
          <w:szCs w:val="24"/>
        </w:rPr>
        <w:t xml:space="preserve"> and has a specific heat equals to 0.11 Btu/</w:t>
      </w:r>
      <w:proofErr w:type="spellStart"/>
      <w:r w:rsidR="003A7BDF">
        <w:rPr>
          <w:rFonts w:ascii="Times New Roman" w:eastAsia="Times New Roman" w:hAnsi="Times New Roman" w:cs="Times New Roman"/>
          <w:sz w:val="24"/>
          <w:szCs w:val="24"/>
        </w:rPr>
        <w:t>lb.</w:t>
      </w:r>
      <w:r w:rsidR="003A7BDF" w:rsidRPr="003A7BDF">
        <w:rPr>
          <w:rFonts w:ascii="Times New Roman" w:eastAsia="Times New Roman" w:hAnsi="Times New Roman" w:cs="Times New Roman"/>
          <w:sz w:val="24"/>
          <w:szCs w:val="24"/>
          <w:vertAlign w:val="superscript"/>
        </w:rPr>
        <w:t>o</w:t>
      </w:r>
      <w:r w:rsidR="003A7BDF">
        <w:rPr>
          <w:rFonts w:ascii="Times New Roman" w:eastAsia="Times New Roman" w:hAnsi="Times New Roman" w:cs="Times New Roman"/>
          <w:sz w:val="24"/>
          <w:szCs w:val="24"/>
        </w:rPr>
        <w:t>F</w:t>
      </w:r>
      <w:proofErr w:type="spellEnd"/>
      <w:r w:rsidR="003A7BDF">
        <w:rPr>
          <w:rFonts w:ascii="Times New Roman" w:eastAsia="Times New Roman" w:hAnsi="Times New Roman" w:cs="Times New Roman"/>
          <w:sz w:val="24"/>
          <w:szCs w:val="24"/>
        </w:rPr>
        <w:t xml:space="preserve">. </w:t>
      </w:r>
      <w:r w:rsidRPr="00D11771">
        <w:rPr>
          <w:rFonts w:ascii="Times New Roman" w:eastAsia="Times New Roman" w:hAnsi="Times New Roman" w:cs="Times New Roman"/>
          <w:sz w:val="24"/>
          <w:szCs w:val="24"/>
        </w:rPr>
        <w:t>Determine the</w:t>
      </w:r>
      <w:r>
        <w:rPr>
          <w:rFonts w:ascii="Times New Roman" w:eastAsia="Times New Roman" w:hAnsi="Times New Roman" w:cs="Times New Roman"/>
          <w:sz w:val="24"/>
          <w:szCs w:val="24"/>
        </w:rPr>
        <w:t xml:space="preserve"> </w:t>
      </w:r>
      <w:r w:rsidRPr="00D11771">
        <w:rPr>
          <w:rFonts w:ascii="Times New Roman" w:eastAsia="Times New Roman" w:hAnsi="Times New Roman" w:cs="Times New Roman"/>
          <w:sz w:val="24"/>
          <w:szCs w:val="24"/>
        </w:rPr>
        <w:t>amount of 15-psig steam required per</w:t>
      </w:r>
      <w:r w:rsidR="003A7BDF">
        <w:rPr>
          <w:rFonts w:ascii="Times New Roman" w:eastAsia="Times New Roman" w:hAnsi="Times New Roman" w:cs="Times New Roman"/>
          <w:sz w:val="24"/>
          <w:szCs w:val="24"/>
        </w:rPr>
        <w:t xml:space="preserve"> batch including</w:t>
      </w:r>
      <w:r w:rsidRPr="00D11771">
        <w:rPr>
          <w:rFonts w:ascii="Times New Roman" w:eastAsia="Times New Roman" w:hAnsi="Times New Roman" w:cs="Times New Roman"/>
          <w:sz w:val="24"/>
          <w:szCs w:val="24"/>
        </w:rPr>
        <w:t xml:space="preserve"> the kettle itself.</w:t>
      </w:r>
    </w:p>
    <w:p w:rsidR="00AE6CB4" w:rsidRDefault="00AE6CB4" w:rsidP="00EC2309">
      <w:pPr>
        <w:spacing w:after="0" w:line="240" w:lineRule="auto"/>
        <w:jc w:val="both"/>
        <w:rPr>
          <w:rFonts w:ascii="Times New Roman" w:eastAsia="Times New Roman" w:hAnsi="Times New Roman" w:cs="Times New Roman"/>
          <w:sz w:val="24"/>
          <w:szCs w:val="24"/>
        </w:rPr>
      </w:pPr>
    </w:p>
    <w:p w:rsidR="00AE6CB4" w:rsidRDefault="00AE6CB4" w:rsidP="00DC409F">
      <w:pPr>
        <w:spacing w:after="0"/>
        <w:jc w:val="both"/>
        <w:rPr>
          <w:rFonts w:ascii="Times New Roman" w:hAnsi="Times New Roman" w:cs="Times New Roman"/>
          <w:sz w:val="24"/>
          <w:szCs w:val="24"/>
        </w:rPr>
      </w:pPr>
    </w:p>
    <w:p w:rsidR="00B01243" w:rsidRDefault="00B01243" w:rsidP="00DC409F">
      <w:pPr>
        <w:spacing w:after="0"/>
        <w:jc w:val="both"/>
        <w:rPr>
          <w:rFonts w:ascii="Times New Roman" w:hAnsi="Times New Roman" w:cs="Times New Roman"/>
          <w:sz w:val="24"/>
          <w:szCs w:val="24"/>
        </w:rPr>
      </w:pPr>
    </w:p>
    <w:p w:rsidR="00AE6CB4" w:rsidRDefault="00AE6CB4" w:rsidP="00DC409F">
      <w:pPr>
        <w:spacing w:after="0"/>
        <w:jc w:val="both"/>
        <w:rPr>
          <w:rFonts w:ascii="Times New Roman" w:hAnsi="Times New Roman" w:cs="Times New Roman"/>
          <w:sz w:val="24"/>
          <w:szCs w:val="24"/>
        </w:rPr>
      </w:pPr>
    </w:p>
    <w:p w:rsidR="00414704" w:rsidRDefault="00414704"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3A7BDF" w:rsidRDefault="003A7BDF" w:rsidP="00DC409F">
      <w:pPr>
        <w:spacing w:after="0"/>
        <w:jc w:val="both"/>
        <w:rPr>
          <w:rFonts w:ascii="Times New Roman" w:hAnsi="Times New Roman" w:cs="Times New Roman"/>
          <w:sz w:val="24"/>
          <w:szCs w:val="24"/>
        </w:rPr>
      </w:pPr>
    </w:p>
    <w:p w:rsidR="00B01243" w:rsidRPr="00414704" w:rsidRDefault="00414704" w:rsidP="003A7BDF">
      <w:pPr>
        <w:spacing w:after="0"/>
        <w:jc w:val="center"/>
        <w:rPr>
          <w:rFonts w:ascii="Times New Roman" w:hAnsi="Times New Roman" w:cs="Times New Roman"/>
          <w:b/>
          <w:bCs/>
          <w:sz w:val="24"/>
          <w:szCs w:val="24"/>
        </w:rPr>
      </w:pPr>
      <w:r w:rsidRPr="00414704">
        <w:rPr>
          <w:rFonts w:ascii="Times New Roman" w:hAnsi="Times New Roman" w:cs="Times New Roman"/>
          <w:b/>
          <w:bCs/>
          <w:sz w:val="24"/>
          <w:szCs w:val="24"/>
        </w:rPr>
        <w:t xml:space="preserve">Good Luck </w:t>
      </w:r>
      <w:r w:rsidRPr="00414704">
        <w:rPr>
          <w:rFonts w:ascii="Times New Roman" w:hAnsi="Times New Roman" w:cs="Times New Roman"/>
          <w:b/>
          <w:bCs/>
          <w:sz w:val="24"/>
          <w:szCs w:val="24"/>
        </w:rPr>
        <w:sym w:font="Wingdings" w:char="F04A"/>
      </w:r>
    </w:p>
    <w:sectPr w:rsidR="00B01243" w:rsidRPr="00414704">
      <w:pgSz w:w="12240" w:h="15840"/>
      <w:pgMar w:top="1417"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24156"/>
    <w:multiLevelType w:val="hybridMultilevel"/>
    <w:tmpl w:val="F328E1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0C5D79"/>
    <w:multiLevelType w:val="hybridMultilevel"/>
    <w:tmpl w:val="71F060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051DC2"/>
    <w:multiLevelType w:val="hybridMultilevel"/>
    <w:tmpl w:val="FAA2B1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D919BF"/>
    <w:multiLevelType w:val="hybridMultilevel"/>
    <w:tmpl w:val="3086E0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E03708"/>
    <w:multiLevelType w:val="hybridMultilevel"/>
    <w:tmpl w:val="3E0E0C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053A68"/>
    <w:multiLevelType w:val="hybridMultilevel"/>
    <w:tmpl w:val="52F866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1008B4"/>
    <w:multiLevelType w:val="hybridMultilevel"/>
    <w:tmpl w:val="516860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816393"/>
    <w:multiLevelType w:val="hybridMultilevel"/>
    <w:tmpl w:val="46DA82DA"/>
    <w:lvl w:ilvl="0" w:tplc="8DB4D76C">
      <w:start w:val="1"/>
      <w:numFmt w:val="lowerLetter"/>
      <w:lvlText w:val="%1)"/>
      <w:lvlJc w:val="left"/>
      <w:pPr>
        <w:ind w:left="720" w:hanging="360"/>
      </w:pPr>
      <w:rPr>
        <w:rFonts w:eastAsiaTheme="minorHAnsi" w:hint="default"/>
        <w:b w:val="0"/>
        <w:bCs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8874A5"/>
    <w:multiLevelType w:val="hybridMultilevel"/>
    <w:tmpl w:val="3B547A86"/>
    <w:lvl w:ilvl="0" w:tplc="066259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1727DEF"/>
    <w:multiLevelType w:val="hybridMultilevel"/>
    <w:tmpl w:val="695427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CA5A98"/>
    <w:multiLevelType w:val="hybridMultilevel"/>
    <w:tmpl w:val="7908A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5544E0"/>
    <w:multiLevelType w:val="hybridMultilevel"/>
    <w:tmpl w:val="DC6CB6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68261F"/>
    <w:multiLevelType w:val="hybridMultilevel"/>
    <w:tmpl w:val="5ED2FA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1"/>
  </w:num>
  <w:num w:numId="4">
    <w:abstractNumId w:val="2"/>
  </w:num>
  <w:num w:numId="5">
    <w:abstractNumId w:val="7"/>
  </w:num>
  <w:num w:numId="6">
    <w:abstractNumId w:val="8"/>
  </w:num>
  <w:num w:numId="7">
    <w:abstractNumId w:val="12"/>
  </w:num>
  <w:num w:numId="8">
    <w:abstractNumId w:val="11"/>
  </w:num>
  <w:num w:numId="9">
    <w:abstractNumId w:val="3"/>
  </w:num>
  <w:num w:numId="10">
    <w:abstractNumId w:val="0"/>
  </w:num>
  <w:num w:numId="11">
    <w:abstractNumId w:val="4"/>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079"/>
    <w:rsid w:val="00095C42"/>
    <w:rsid w:val="000A3D9B"/>
    <w:rsid w:val="00123678"/>
    <w:rsid w:val="001313B7"/>
    <w:rsid w:val="00134EF2"/>
    <w:rsid w:val="0013714A"/>
    <w:rsid w:val="001814CA"/>
    <w:rsid w:val="002802D2"/>
    <w:rsid w:val="00287079"/>
    <w:rsid w:val="00374D86"/>
    <w:rsid w:val="003A7BDF"/>
    <w:rsid w:val="00414704"/>
    <w:rsid w:val="00415579"/>
    <w:rsid w:val="00416E24"/>
    <w:rsid w:val="00445297"/>
    <w:rsid w:val="00477EFB"/>
    <w:rsid w:val="005A7B9A"/>
    <w:rsid w:val="00672903"/>
    <w:rsid w:val="006B5006"/>
    <w:rsid w:val="006C20C4"/>
    <w:rsid w:val="00723D9C"/>
    <w:rsid w:val="00787031"/>
    <w:rsid w:val="007E2A90"/>
    <w:rsid w:val="008065F0"/>
    <w:rsid w:val="008216DD"/>
    <w:rsid w:val="008D5E57"/>
    <w:rsid w:val="009D4C19"/>
    <w:rsid w:val="009E1707"/>
    <w:rsid w:val="00A66DE7"/>
    <w:rsid w:val="00AC5051"/>
    <w:rsid w:val="00AD519A"/>
    <w:rsid w:val="00AE6CB4"/>
    <w:rsid w:val="00AF0D18"/>
    <w:rsid w:val="00B01243"/>
    <w:rsid w:val="00B04136"/>
    <w:rsid w:val="00B45C4B"/>
    <w:rsid w:val="00B8036C"/>
    <w:rsid w:val="00BC7FB7"/>
    <w:rsid w:val="00BD5269"/>
    <w:rsid w:val="00C7769E"/>
    <w:rsid w:val="00CB1D93"/>
    <w:rsid w:val="00CC110F"/>
    <w:rsid w:val="00D11771"/>
    <w:rsid w:val="00D3012E"/>
    <w:rsid w:val="00D3719A"/>
    <w:rsid w:val="00D46394"/>
    <w:rsid w:val="00DC0BE7"/>
    <w:rsid w:val="00DC409F"/>
    <w:rsid w:val="00E33E29"/>
    <w:rsid w:val="00EC2309"/>
    <w:rsid w:val="00ED669C"/>
    <w:rsid w:val="00F41F04"/>
    <w:rsid w:val="00F814DF"/>
    <w:rsid w:val="00FF7700"/>
    <w:rsid w:val="00FF77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7079"/>
    <w:pPr>
      <w:ind w:left="720"/>
      <w:contextualSpacing/>
    </w:pPr>
  </w:style>
  <w:style w:type="table" w:styleId="TableGrid">
    <w:name w:val="Table Grid"/>
    <w:basedOn w:val="TableNormal"/>
    <w:uiPriority w:val="59"/>
    <w:rsid w:val="002870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DefaultParagraphFont"/>
    <w:rsid w:val="00DC409F"/>
  </w:style>
  <w:style w:type="paragraph" w:styleId="BalloonText">
    <w:name w:val="Balloon Text"/>
    <w:basedOn w:val="Normal"/>
    <w:link w:val="BalloonTextChar"/>
    <w:uiPriority w:val="99"/>
    <w:semiHidden/>
    <w:unhideWhenUsed/>
    <w:rsid w:val="009E17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7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7079"/>
    <w:pPr>
      <w:ind w:left="720"/>
      <w:contextualSpacing/>
    </w:pPr>
  </w:style>
  <w:style w:type="table" w:styleId="TableGrid">
    <w:name w:val="Table Grid"/>
    <w:basedOn w:val="TableNormal"/>
    <w:uiPriority w:val="59"/>
    <w:rsid w:val="002870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DefaultParagraphFont"/>
    <w:rsid w:val="00DC409F"/>
  </w:style>
  <w:style w:type="paragraph" w:styleId="BalloonText">
    <w:name w:val="Balloon Text"/>
    <w:basedOn w:val="Normal"/>
    <w:link w:val="BalloonTextChar"/>
    <w:uiPriority w:val="99"/>
    <w:semiHidden/>
    <w:unhideWhenUsed/>
    <w:rsid w:val="009E17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7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166704">
      <w:bodyDiv w:val="1"/>
      <w:marLeft w:val="0"/>
      <w:marRight w:val="0"/>
      <w:marTop w:val="0"/>
      <w:marBottom w:val="0"/>
      <w:divBdr>
        <w:top w:val="none" w:sz="0" w:space="0" w:color="auto"/>
        <w:left w:val="none" w:sz="0" w:space="0" w:color="auto"/>
        <w:bottom w:val="none" w:sz="0" w:space="0" w:color="auto"/>
        <w:right w:val="none" w:sz="0" w:space="0" w:color="auto"/>
      </w:divBdr>
      <w:divsChild>
        <w:div w:id="2057505700">
          <w:marLeft w:val="0"/>
          <w:marRight w:val="0"/>
          <w:marTop w:val="0"/>
          <w:marBottom w:val="0"/>
          <w:divBdr>
            <w:top w:val="none" w:sz="0" w:space="0" w:color="auto"/>
            <w:left w:val="none" w:sz="0" w:space="0" w:color="auto"/>
            <w:bottom w:val="none" w:sz="0" w:space="0" w:color="auto"/>
            <w:right w:val="none" w:sz="0" w:space="0" w:color="auto"/>
          </w:divBdr>
        </w:div>
        <w:div w:id="547957466">
          <w:marLeft w:val="0"/>
          <w:marRight w:val="0"/>
          <w:marTop w:val="0"/>
          <w:marBottom w:val="0"/>
          <w:divBdr>
            <w:top w:val="none" w:sz="0" w:space="0" w:color="auto"/>
            <w:left w:val="none" w:sz="0" w:space="0" w:color="auto"/>
            <w:bottom w:val="none" w:sz="0" w:space="0" w:color="auto"/>
            <w:right w:val="none" w:sz="0" w:space="0" w:color="auto"/>
          </w:divBdr>
        </w:div>
        <w:div w:id="67115084">
          <w:marLeft w:val="0"/>
          <w:marRight w:val="0"/>
          <w:marTop w:val="0"/>
          <w:marBottom w:val="0"/>
          <w:divBdr>
            <w:top w:val="none" w:sz="0" w:space="0" w:color="auto"/>
            <w:left w:val="none" w:sz="0" w:space="0" w:color="auto"/>
            <w:bottom w:val="none" w:sz="0" w:space="0" w:color="auto"/>
            <w:right w:val="none" w:sz="0" w:space="0" w:color="auto"/>
          </w:divBdr>
        </w:div>
      </w:divsChild>
    </w:div>
    <w:div w:id="867789996">
      <w:bodyDiv w:val="1"/>
      <w:marLeft w:val="0"/>
      <w:marRight w:val="0"/>
      <w:marTop w:val="0"/>
      <w:marBottom w:val="0"/>
      <w:divBdr>
        <w:top w:val="none" w:sz="0" w:space="0" w:color="auto"/>
        <w:left w:val="none" w:sz="0" w:space="0" w:color="auto"/>
        <w:bottom w:val="none" w:sz="0" w:space="0" w:color="auto"/>
        <w:right w:val="none" w:sz="0" w:space="0" w:color="auto"/>
      </w:divBdr>
      <w:divsChild>
        <w:div w:id="1352297308">
          <w:marLeft w:val="0"/>
          <w:marRight w:val="0"/>
          <w:marTop w:val="0"/>
          <w:marBottom w:val="0"/>
          <w:divBdr>
            <w:top w:val="none" w:sz="0" w:space="0" w:color="auto"/>
            <w:left w:val="none" w:sz="0" w:space="0" w:color="auto"/>
            <w:bottom w:val="none" w:sz="0" w:space="0" w:color="auto"/>
            <w:right w:val="none" w:sz="0" w:space="0" w:color="auto"/>
          </w:divBdr>
        </w:div>
        <w:div w:id="1236014275">
          <w:marLeft w:val="0"/>
          <w:marRight w:val="0"/>
          <w:marTop w:val="0"/>
          <w:marBottom w:val="0"/>
          <w:divBdr>
            <w:top w:val="none" w:sz="0" w:space="0" w:color="auto"/>
            <w:left w:val="none" w:sz="0" w:space="0" w:color="auto"/>
            <w:bottom w:val="none" w:sz="0" w:space="0" w:color="auto"/>
            <w:right w:val="none" w:sz="0" w:space="0" w:color="auto"/>
          </w:divBdr>
        </w:div>
        <w:div w:id="403070166">
          <w:marLeft w:val="0"/>
          <w:marRight w:val="0"/>
          <w:marTop w:val="0"/>
          <w:marBottom w:val="0"/>
          <w:divBdr>
            <w:top w:val="none" w:sz="0" w:space="0" w:color="auto"/>
            <w:left w:val="none" w:sz="0" w:space="0" w:color="auto"/>
            <w:bottom w:val="none" w:sz="0" w:space="0" w:color="auto"/>
            <w:right w:val="none" w:sz="0" w:space="0" w:color="auto"/>
          </w:divBdr>
        </w:div>
      </w:divsChild>
    </w:div>
    <w:div w:id="1286501059">
      <w:bodyDiv w:val="1"/>
      <w:marLeft w:val="0"/>
      <w:marRight w:val="0"/>
      <w:marTop w:val="0"/>
      <w:marBottom w:val="0"/>
      <w:divBdr>
        <w:top w:val="none" w:sz="0" w:space="0" w:color="auto"/>
        <w:left w:val="none" w:sz="0" w:space="0" w:color="auto"/>
        <w:bottom w:val="none" w:sz="0" w:space="0" w:color="auto"/>
        <w:right w:val="none" w:sz="0" w:space="0" w:color="auto"/>
      </w:divBdr>
      <w:divsChild>
        <w:div w:id="82721769">
          <w:marLeft w:val="0"/>
          <w:marRight w:val="0"/>
          <w:marTop w:val="0"/>
          <w:marBottom w:val="0"/>
          <w:divBdr>
            <w:top w:val="none" w:sz="0" w:space="0" w:color="auto"/>
            <w:left w:val="none" w:sz="0" w:space="0" w:color="auto"/>
            <w:bottom w:val="none" w:sz="0" w:space="0" w:color="auto"/>
            <w:right w:val="none" w:sz="0" w:space="0" w:color="auto"/>
          </w:divBdr>
        </w:div>
        <w:div w:id="56361687">
          <w:marLeft w:val="0"/>
          <w:marRight w:val="0"/>
          <w:marTop w:val="0"/>
          <w:marBottom w:val="0"/>
          <w:divBdr>
            <w:top w:val="none" w:sz="0" w:space="0" w:color="auto"/>
            <w:left w:val="none" w:sz="0" w:space="0" w:color="auto"/>
            <w:bottom w:val="none" w:sz="0" w:space="0" w:color="auto"/>
            <w:right w:val="none" w:sz="0" w:space="0" w:color="auto"/>
          </w:divBdr>
        </w:div>
        <w:div w:id="2059275023">
          <w:marLeft w:val="0"/>
          <w:marRight w:val="0"/>
          <w:marTop w:val="0"/>
          <w:marBottom w:val="0"/>
          <w:divBdr>
            <w:top w:val="none" w:sz="0" w:space="0" w:color="auto"/>
            <w:left w:val="none" w:sz="0" w:space="0" w:color="auto"/>
            <w:bottom w:val="none" w:sz="0" w:space="0" w:color="auto"/>
            <w:right w:val="none" w:sz="0" w:space="0" w:color="auto"/>
          </w:divBdr>
        </w:div>
      </w:divsChild>
    </w:div>
    <w:div w:id="1767800128">
      <w:bodyDiv w:val="1"/>
      <w:marLeft w:val="0"/>
      <w:marRight w:val="0"/>
      <w:marTop w:val="0"/>
      <w:marBottom w:val="0"/>
      <w:divBdr>
        <w:top w:val="none" w:sz="0" w:space="0" w:color="auto"/>
        <w:left w:val="none" w:sz="0" w:space="0" w:color="auto"/>
        <w:bottom w:val="none" w:sz="0" w:space="0" w:color="auto"/>
        <w:right w:val="none" w:sz="0" w:space="0" w:color="auto"/>
      </w:divBdr>
      <w:divsChild>
        <w:div w:id="1646665064">
          <w:marLeft w:val="0"/>
          <w:marRight w:val="0"/>
          <w:marTop w:val="0"/>
          <w:marBottom w:val="0"/>
          <w:divBdr>
            <w:top w:val="none" w:sz="0" w:space="0" w:color="auto"/>
            <w:left w:val="none" w:sz="0" w:space="0" w:color="auto"/>
            <w:bottom w:val="none" w:sz="0" w:space="0" w:color="auto"/>
            <w:right w:val="none" w:sz="0" w:space="0" w:color="auto"/>
          </w:divBdr>
        </w:div>
        <w:div w:id="556160583">
          <w:marLeft w:val="0"/>
          <w:marRight w:val="0"/>
          <w:marTop w:val="0"/>
          <w:marBottom w:val="0"/>
          <w:divBdr>
            <w:top w:val="none" w:sz="0" w:space="0" w:color="auto"/>
            <w:left w:val="none" w:sz="0" w:space="0" w:color="auto"/>
            <w:bottom w:val="none" w:sz="0" w:space="0" w:color="auto"/>
            <w:right w:val="none" w:sz="0" w:space="0" w:color="auto"/>
          </w:divBdr>
        </w:div>
        <w:div w:id="2009819666">
          <w:marLeft w:val="0"/>
          <w:marRight w:val="0"/>
          <w:marTop w:val="0"/>
          <w:marBottom w:val="0"/>
          <w:divBdr>
            <w:top w:val="none" w:sz="0" w:space="0" w:color="auto"/>
            <w:left w:val="none" w:sz="0" w:space="0" w:color="auto"/>
            <w:bottom w:val="none" w:sz="0" w:space="0" w:color="auto"/>
            <w:right w:val="none" w:sz="0" w:space="0" w:color="auto"/>
          </w:divBdr>
        </w:div>
        <w:div w:id="1665280378">
          <w:marLeft w:val="0"/>
          <w:marRight w:val="0"/>
          <w:marTop w:val="0"/>
          <w:marBottom w:val="0"/>
          <w:divBdr>
            <w:top w:val="none" w:sz="0" w:space="0" w:color="auto"/>
            <w:left w:val="none" w:sz="0" w:space="0" w:color="auto"/>
            <w:bottom w:val="none" w:sz="0" w:space="0" w:color="auto"/>
            <w:right w:val="none" w:sz="0" w:space="0" w:color="auto"/>
          </w:divBdr>
        </w:div>
        <w:div w:id="996491120">
          <w:marLeft w:val="0"/>
          <w:marRight w:val="0"/>
          <w:marTop w:val="0"/>
          <w:marBottom w:val="0"/>
          <w:divBdr>
            <w:top w:val="none" w:sz="0" w:space="0" w:color="auto"/>
            <w:left w:val="none" w:sz="0" w:space="0" w:color="auto"/>
            <w:bottom w:val="none" w:sz="0" w:space="0" w:color="auto"/>
            <w:right w:val="none" w:sz="0" w:space="0" w:color="auto"/>
          </w:divBdr>
        </w:div>
        <w:div w:id="1204904253">
          <w:marLeft w:val="0"/>
          <w:marRight w:val="0"/>
          <w:marTop w:val="0"/>
          <w:marBottom w:val="0"/>
          <w:divBdr>
            <w:top w:val="none" w:sz="0" w:space="0" w:color="auto"/>
            <w:left w:val="none" w:sz="0" w:space="0" w:color="auto"/>
            <w:bottom w:val="none" w:sz="0" w:space="0" w:color="auto"/>
            <w:right w:val="none" w:sz="0" w:space="0" w:color="auto"/>
          </w:divBdr>
        </w:div>
        <w:div w:id="342976846">
          <w:marLeft w:val="0"/>
          <w:marRight w:val="0"/>
          <w:marTop w:val="0"/>
          <w:marBottom w:val="0"/>
          <w:divBdr>
            <w:top w:val="none" w:sz="0" w:space="0" w:color="auto"/>
            <w:left w:val="none" w:sz="0" w:space="0" w:color="auto"/>
            <w:bottom w:val="none" w:sz="0" w:space="0" w:color="auto"/>
            <w:right w:val="none" w:sz="0" w:space="0" w:color="auto"/>
          </w:divBdr>
        </w:div>
        <w:div w:id="1911231163">
          <w:marLeft w:val="0"/>
          <w:marRight w:val="0"/>
          <w:marTop w:val="0"/>
          <w:marBottom w:val="0"/>
          <w:divBdr>
            <w:top w:val="none" w:sz="0" w:space="0" w:color="auto"/>
            <w:left w:val="none" w:sz="0" w:space="0" w:color="auto"/>
            <w:bottom w:val="none" w:sz="0" w:space="0" w:color="auto"/>
            <w:right w:val="none" w:sz="0" w:space="0" w:color="auto"/>
          </w:divBdr>
        </w:div>
        <w:div w:id="376397914">
          <w:marLeft w:val="0"/>
          <w:marRight w:val="0"/>
          <w:marTop w:val="0"/>
          <w:marBottom w:val="0"/>
          <w:divBdr>
            <w:top w:val="none" w:sz="0" w:space="0" w:color="auto"/>
            <w:left w:val="none" w:sz="0" w:space="0" w:color="auto"/>
            <w:bottom w:val="none" w:sz="0" w:space="0" w:color="auto"/>
            <w:right w:val="none" w:sz="0" w:space="0" w:color="auto"/>
          </w:divBdr>
        </w:div>
        <w:div w:id="1951431239">
          <w:marLeft w:val="0"/>
          <w:marRight w:val="0"/>
          <w:marTop w:val="0"/>
          <w:marBottom w:val="0"/>
          <w:divBdr>
            <w:top w:val="none" w:sz="0" w:space="0" w:color="auto"/>
            <w:left w:val="none" w:sz="0" w:space="0" w:color="auto"/>
            <w:bottom w:val="none" w:sz="0" w:space="0" w:color="auto"/>
            <w:right w:val="none" w:sz="0" w:space="0" w:color="auto"/>
          </w:divBdr>
        </w:div>
        <w:div w:id="421532591">
          <w:marLeft w:val="0"/>
          <w:marRight w:val="0"/>
          <w:marTop w:val="0"/>
          <w:marBottom w:val="0"/>
          <w:divBdr>
            <w:top w:val="none" w:sz="0" w:space="0" w:color="auto"/>
            <w:left w:val="none" w:sz="0" w:space="0" w:color="auto"/>
            <w:bottom w:val="none" w:sz="0" w:space="0" w:color="auto"/>
            <w:right w:val="none" w:sz="0" w:space="0" w:color="auto"/>
          </w:divBdr>
        </w:div>
        <w:div w:id="628978496">
          <w:marLeft w:val="0"/>
          <w:marRight w:val="0"/>
          <w:marTop w:val="0"/>
          <w:marBottom w:val="0"/>
          <w:divBdr>
            <w:top w:val="none" w:sz="0" w:space="0" w:color="auto"/>
            <w:left w:val="none" w:sz="0" w:space="0" w:color="auto"/>
            <w:bottom w:val="none" w:sz="0" w:space="0" w:color="auto"/>
            <w:right w:val="none" w:sz="0" w:space="0" w:color="auto"/>
          </w:divBdr>
        </w:div>
        <w:div w:id="2024239785">
          <w:marLeft w:val="0"/>
          <w:marRight w:val="0"/>
          <w:marTop w:val="0"/>
          <w:marBottom w:val="0"/>
          <w:divBdr>
            <w:top w:val="none" w:sz="0" w:space="0" w:color="auto"/>
            <w:left w:val="none" w:sz="0" w:space="0" w:color="auto"/>
            <w:bottom w:val="none" w:sz="0" w:space="0" w:color="auto"/>
            <w:right w:val="none" w:sz="0" w:space="0" w:color="auto"/>
          </w:divBdr>
        </w:div>
      </w:divsChild>
    </w:div>
    <w:div w:id="1779525614">
      <w:bodyDiv w:val="1"/>
      <w:marLeft w:val="0"/>
      <w:marRight w:val="0"/>
      <w:marTop w:val="0"/>
      <w:marBottom w:val="0"/>
      <w:divBdr>
        <w:top w:val="none" w:sz="0" w:space="0" w:color="auto"/>
        <w:left w:val="none" w:sz="0" w:space="0" w:color="auto"/>
        <w:bottom w:val="none" w:sz="0" w:space="0" w:color="auto"/>
        <w:right w:val="none" w:sz="0" w:space="0" w:color="auto"/>
      </w:divBdr>
      <w:divsChild>
        <w:div w:id="913127029">
          <w:marLeft w:val="0"/>
          <w:marRight w:val="0"/>
          <w:marTop w:val="0"/>
          <w:marBottom w:val="0"/>
          <w:divBdr>
            <w:top w:val="none" w:sz="0" w:space="0" w:color="auto"/>
            <w:left w:val="none" w:sz="0" w:space="0" w:color="auto"/>
            <w:bottom w:val="none" w:sz="0" w:space="0" w:color="auto"/>
            <w:right w:val="none" w:sz="0" w:space="0" w:color="auto"/>
          </w:divBdr>
        </w:div>
        <w:div w:id="824008488">
          <w:marLeft w:val="0"/>
          <w:marRight w:val="0"/>
          <w:marTop w:val="0"/>
          <w:marBottom w:val="0"/>
          <w:divBdr>
            <w:top w:val="none" w:sz="0" w:space="0" w:color="auto"/>
            <w:left w:val="none" w:sz="0" w:space="0" w:color="auto"/>
            <w:bottom w:val="none" w:sz="0" w:space="0" w:color="auto"/>
            <w:right w:val="none" w:sz="0" w:space="0" w:color="auto"/>
          </w:divBdr>
        </w:div>
        <w:div w:id="368065969">
          <w:marLeft w:val="0"/>
          <w:marRight w:val="0"/>
          <w:marTop w:val="0"/>
          <w:marBottom w:val="0"/>
          <w:divBdr>
            <w:top w:val="none" w:sz="0" w:space="0" w:color="auto"/>
            <w:left w:val="none" w:sz="0" w:space="0" w:color="auto"/>
            <w:bottom w:val="none" w:sz="0" w:space="0" w:color="auto"/>
            <w:right w:val="none" w:sz="0" w:space="0" w:color="auto"/>
          </w:divBdr>
        </w:div>
        <w:div w:id="1045062590">
          <w:marLeft w:val="0"/>
          <w:marRight w:val="0"/>
          <w:marTop w:val="0"/>
          <w:marBottom w:val="0"/>
          <w:divBdr>
            <w:top w:val="none" w:sz="0" w:space="0" w:color="auto"/>
            <w:left w:val="none" w:sz="0" w:space="0" w:color="auto"/>
            <w:bottom w:val="none" w:sz="0" w:space="0" w:color="auto"/>
            <w:right w:val="none" w:sz="0" w:space="0" w:color="auto"/>
          </w:divBdr>
        </w:div>
        <w:div w:id="115293749">
          <w:marLeft w:val="0"/>
          <w:marRight w:val="0"/>
          <w:marTop w:val="0"/>
          <w:marBottom w:val="0"/>
          <w:divBdr>
            <w:top w:val="none" w:sz="0" w:space="0" w:color="auto"/>
            <w:left w:val="none" w:sz="0" w:space="0" w:color="auto"/>
            <w:bottom w:val="none" w:sz="0" w:space="0" w:color="auto"/>
            <w:right w:val="none" w:sz="0" w:space="0" w:color="auto"/>
          </w:divBdr>
        </w:div>
        <w:div w:id="598218976">
          <w:marLeft w:val="0"/>
          <w:marRight w:val="0"/>
          <w:marTop w:val="0"/>
          <w:marBottom w:val="0"/>
          <w:divBdr>
            <w:top w:val="none" w:sz="0" w:space="0" w:color="auto"/>
            <w:left w:val="none" w:sz="0" w:space="0" w:color="auto"/>
            <w:bottom w:val="none" w:sz="0" w:space="0" w:color="auto"/>
            <w:right w:val="none" w:sz="0" w:space="0" w:color="auto"/>
          </w:divBdr>
        </w:div>
        <w:div w:id="1334912916">
          <w:marLeft w:val="0"/>
          <w:marRight w:val="0"/>
          <w:marTop w:val="0"/>
          <w:marBottom w:val="0"/>
          <w:divBdr>
            <w:top w:val="none" w:sz="0" w:space="0" w:color="auto"/>
            <w:left w:val="none" w:sz="0" w:space="0" w:color="auto"/>
            <w:bottom w:val="none" w:sz="0" w:space="0" w:color="auto"/>
            <w:right w:val="none" w:sz="0" w:space="0" w:color="auto"/>
          </w:divBdr>
        </w:div>
        <w:div w:id="1727334293">
          <w:marLeft w:val="0"/>
          <w:marRight w:val="0"/>
          <w:marTop w:val="0"/>
          <w:marBottom w:val="0"/>
          <w:divBdr>
            <w:top w:val="none" w:sz="0" w:space="0" w:color="auto"/>
            <w:left w:val="none" w:sz="0" w:space="0" w:color="auto"/>
            <w:bottom w:val="none" w:sz="0" w:space="0" w:color="auto"/>
            <w:right w:val="none" w:sz="0" w:space="0" w:color="auto"/>
          </w:divBdr>
        </w:div>
        <w:div w:id="1526018297">
          <w:marLeft w:val="0"/>
          <w:marRight w:val="0"/>
          <w:marTop w:val="0"/>
          <w:marBottom w:val="0"/>
          <w:divBdr>
            <w:top w:val="none" w:sz="0" w:space="0" w:color="auto"/>
            <w:left w:val="none" w:sz="0" w:space="0" w:color="auto"/>
            <w:bottom w:val="none" w:sz="0" w:space="0" w:color="auto"/>
            <w:right w:val="none" w:sz="0" w:space="0" w:color="auto"/>
          </w:divBdr>
        </w:div>
        <w:div w:id="1276212871">
          <w:marLeft w:val="0"/>
          <w:marRight w:val="0"/>
          <w:marTop w:val="0"/>
          <w:marBottom w:val="0"/>
          <w:divBdr>
            <w:top w:val="none" w:sz="0" w:space="0" w:color="auto"/>
            <w:left w:val="none" w:sz="0" w:space="0" w:color="auto"/>
            <w:bottom w:val="none" w:sz="0" w:space="0" w:color="auto"/>
            <w:right w:val="none" w:sz="0" w:space="0" w:color="auto"/>
          </w:divBdr>
        </w:div>
        <w:div w:id="899248604">
          <w:marLeft w:val="0"/>
          <w:marRight w:val="0"/>
          <w:marTop w:val="0"/>
          <w:marBottom w:val="0"/>
          <w:divBdr>
            <w:top w:val="none" w:sz="0" w:space="0" w:color="auto"/>
            <w:left w:val="none" w:sz="0" w:space="0" w:color="auto"/>
            <w:bottom w:val="none" w:sz="0" w:space="0" w:color="auto"/>
            <w:right w:val="none" w:sz="0" w:space="0" w:color="auto"/>
          </w:divBdr>
        </w:div>
        <w:div w:id="484787797">
          <w:marLeft w:val="0"/>
          <w:marRight w:val="0"/>
          <w:marTop w:val="0"/>
          <w:marBottom w:val="0"/>
          <w:divBdr>
            <w:top w:val="none" w:sz="0" w:space="0" w:color="auto"/>
            <w:left w:val="none" w:sz="0" w:space="0" w:color="auto"/>
            <w:bottom w:val="none" w:sz="0" w:space="0" w:color="auto"/>
            <w:right w:val="none" w:sz="0" w:space="0" w:color="auto"/>
          </w:divBdr>
        </w:div>
        <w:div w:id="1172259106">
          <w:marLeft w:val="0"/>
          <w:marRight w:val="0"/>
          <w:marTop w:val="0"/>
          <w:marBottom w:val="0"/>
          <w:divBdr>
            <w:top w:val="none" w:sz="0" w:space="0" w:color="auto"/>
            <w:left w:val="none" w:sz="0" w:space="0" w:color="auto"/>
            <w:bottom w:val="none" w:sz="0" w:space="0" w:color="auto"/>
            <w:right w:val="none" w:sz="0" w:space="0" w:color="auto"/>
          </w:divBdr>
        </w:div>
        <w:div w:id="1178352297">
          <w:marLeft w:val="0"/>
          <w:marRight w:val="0"/>
          <w:marTop w:val="0"/>
          <w:marBottom w:val="0"/>
          <w:divBdr>
            <w:top w:val="none" w:sz="0" w:space="0" w:color="auto"/>
            <w:left w:val="none" w:sz="0" w:space="0" w:color="auto"/>
            <w:bottom w:val="none" w:sz="0" w:space="0" w:color="auto"/>
            <w:right w:val="none" w:sz="0" w:space="0" w:color="auto"/>
          </w:divBdr>
        </w:div>
        <w:div w:id="2105102827">
          <w:marLeft w:val="0"/>
          <w:marRight w:val="0"/>
          <w:marTop w:val="0"/>
          <w:marBottom w:val="0"/>
          <w:divBdr>
            <w:top w:val="none" w:sz="0" w:space="0" w:color="auto"/>
            <w:left w:val="none" w:sz="0" w:space="0" w:color="auto"/>
            <w:bottom w:val="none" w:sz="0" w:space="0" w:color="auto"/>
            <w:right w:val="none" w:sz="0" w:space="0" w:color="auto"/>
          </w:divBdr>
        </w:div>
        <w:div w:id="899751602">
          <w:marLeft w:val="0"/>
          <w:marRight w:val="0"/>
          <w:marTop w:val="0"/>
          <w:marBottom w:val="0"/>
          <w:divBdr>
            <w:top w:val="none" w:sz="0" w:space="0" w:color="auto"/>
            <w:left w:val="none" w:sz="0" w:space="0" w:color="auto"/>
            <w:bottom w:val="none" w:sz="0" w:space="0" w:color="auto"/>
            <w:right w:val="none" w:sz="0" w:space="0" w:color="auto"/>
          </w:divBdr>
        </w:div>
        <w:div w:id="378551737">
          <w:marLeft w:val="0"/>
          <w:marRight w:val="0"/>
          <w:marTop w:val="0"/>
          <w:marBottom w:val="0"/>
          <w:divBdr>
            <w:top w:val="none" w:sz="0" w:space="0" w:color="auto"/>
            <w:left w:val="none" w:sz="0" w:space="0" w:color="auto"/>
            <w:bottom w:val="none" w:sz="0" w:space="0" w:color="auto"/>
            <w:right w:val="none" w:sz="0" w:space="0" w:color="auto"/>
          </w:divBdr>
        </w:div>
        <w:div w:id="2005619181">
          <w:marLeft w:val="0"/>
          <w:marRight w:val="0"/>
          <w:marTop w:val="0"/>
          <w:marBottom w:val="0"/>
          <w:divBdr>
            <w:top w:val="none" w:sz="0" w:space="0" w:color="auto"/>
            <w:left w:val="none" w:sz="0" w:space="0" w:color="auto"/>
            <w:bottom w:val="none" w:sz="0" w:space="0" w:color="auto"/>
            <w:right w:val="none" w:sz="0" w:space="0" w:color="auto"/>
          </w:divBdr>
        </w:div>
        <w:div w:id="25107292">
          <w:marLeft w:val="0"/>
          <w:marRight w:val="0"/>
          <w:marTop w:val="0"/>
          <w:marBottom w:val="0"/>
          <w:divBdr>
            <w:top w:val="none" w:sz="0" w:space="0" w:color="auto"/>
            <w:left w:val="none" w:sz="0" w:space="0" w:color="auto"/>
            <w:bottom w:val="none" w:sz="0" w:space="0" w:color="auto"/>
            <w:right w:val="none" w:sz="0" w:space="0" w:color="auto"/>
          </w:divBdr>
        </w:div>
        <w:div w:id="657349473">
          <w:marLeft w:val="0"/>
          <w:marRight w:val="0"/>
          <w:marTop w:val="0"/>
          <w:marBottom w:val="0"/>
          <w:divBdr>
            <w:top w:val="none" w:sz="0" w:space="0" w:color="auto"/>
            <w:left w:val="none" w:sz="0" w:space="0" w:color="auto"/>
            <w:bottom w:val="none" w:sz="0" w:space="0" w:color="auto"/>
            <w:right w:val="none" w:sz="0" w:space="0" w:color="auto"/>
          </w:divBdr>
        </w:div>
        <w:div w:id="1135684394">
          <w:marLeft w:val="0"/>
          <w:marRight w:val="0"/>
          <w:marTop w:val="0"/>
          <w:marBottom w:val="0"/>
          <w:divBdr>
            <w:top w:val="none" w:sz="0" w:space="0" w:color="auto"/>
            <w:left w:val="none" w:sz="0" w:space="0" w:color="auto"/>
            <w:bottom w:val="none" w:sz="0" w:space="0" w:color="auto"/>
            <w:right w:val="none" w:sz="0" w:space="0" w:color="auto"/>
          </w:divBdr>
        </w:div>
        <w:div w:id="47269809">
          <w:marLeft w:val="0"/>
          <w:marRight w:val="0"/>
          <w:marTop w:val="0"/>
          <w:marBottom w:val="0"/>
          <w:divBdr>
            <w:top w:val="none" w:sz="0" w:space="0" w:color="auto"/>
            <w:left w:val="none" w:sz="0" w:space="0" w:color="auto"/>
            <w:bottom w:val="none" w:sz="0" w:space="0" w:color="auto"/>
            <w:right w:val="none" w:sz="0" w:space="0" w:color="auto"/>
          </w:divBdr>
        </w:div>
        <w:div w:id="2027558510">
          <w:marLeft w:val="0"/>
          <w:marRight w:val="0"/>
          <w:marTop w:val="0"/>
          <w:marBottom w:val="0"/>
          <w:divBdr>
            <w:top w:val="none" w:sz="0" w:space="0" w:color="auto"/>
            <w:left w:val="none" w:sz="0" w:space="0" w:color="auto"/>
            <w:bottom w:val="none" w:sz="0" w:space="0" w:color="auto"/>
            <w:right w:val="none" w:sz="0" w:space="0" w:color="auto"/>
          </w:divBdr>
        </w:div>
        <w:div w:id="185146475">
          <w:marLeft w:val="0"/>
          <w:marRight w:val="0"/>
          <w:marTop w:val="0"/>
          <w:marBottom w:val="0"/>
          <w:divBdr>
            <w:top w:val="none" w:sz="0" w:space="0" w:color="auto"/>
            <w:left w:val="none" w:sz="0" w:space="0" w:color="auto"/>
            <w:bottom w:val="none" w:sz="0" w:space="0" w:color="auto"/>
            <w:right w:val="none" w:sz="0" w:space="0" w:color="auto"/>
          </w:divBdr>
        </w:div>
        <w:div w:id="990711601">
          <w:marLeft w:val="0"/>
          <w:marRight w:val="0"/>
          <w:marTop w:val="0"/>
          <w:marBottom w:val="0"/>
          <w:divBdr>
            <w:top w:val="none" w:sz="0" w:space="0" w:color="auto"/>
            <w:left w:val="none" w:sz="0" w:space="0" w:color="auto"/>
            <w:bottom w:val="none" w:sz="0" w:space="0" w:color="auto"/>
            <w:right w:val="none" w:sz="0" w:space="0" w:color="auto"/>
          </w:divBdr>
        </w:div>
        <w:div w:id="1726220430">
          <w:marLeft w:val="0"/>
          <w:marRight w:val="0"/>
          <w:marTop w:val="0"/>
          <w:marBottom w:val="0"/>
          <w:divBdr>
            <w:top w:val="none" w:sz="0" w:space="0" w:color="auto"/>
            <w:left w:val="none" w:sz="0" w:space="0" w:color="auto"/>
            <w:bottom w:val="none" w:sz="0" w:space="0" w:color="auto"/>
            <w:right w:val="none" w:sz="0" w:space="0" w:color="auto"/>
          </w:divBdr>
        </w:div>
        <w:div w:id="691149030">
          <w:marLeft w:val="0"/>
          <w:marRight w:val="0"/>
          <w:marTop w:val="0"/>
          <w:marBottom w:val="0"/>
          <w:divBdr>
            <w:top w:val="none" w:sz="0" w:space="0" w:color="auto"/>
            <w:left w:val="none" w:sz="0" w:space="0" w:color="auto"/>
            <w:bottom w:val="none" w:sz="0" w:space="0" w:color="auto"/>
            <w:right w:val="none" w:sz="0" w:space="0" w:color="auto"/>
          </w:divBdr>
        </w:div>
        <w:div w:id="870843016">
          <w:marLeft w:val="0"/>
          <w:marRight w:val="0"/>
          <w:marTop w:val="0"/>
          <w:marBottom w:val="0"/>
          <w:divBdr>
            <w:top w:val="none" w:sz="0" w:space="0" w:color="auto"/>
            <w:left w:val="none" w:sz="0" w:space="0" w:color="auto"/>
            <w:bottom w:val="none" w:sz="0" w:space="0" w:color="auto"/>
            <w:right w:val="none" w:sz="0" w:space="0" w:color="auto"/>
          </w:divBdr>
        </w:div>
        <w:div w:id="658114785">
          <w:marLeft w:val="0"/>
          <w:marRight w:val="0"/>
          <w:marTop w:val="0"/>
          <w:marBottom w:val="0"/>
          <w:divBdr>
            <w:top w:val="none" w:sz="0" w:space="0" w:color="auto"/>
            <w:left w:val="none" w:sz="0" w:space="0" w:color="auto"/>
            <w:bottom w:val="none" w:sz="0" w:space="0" w:color="auto"/>
            <w:right w:val="none" w:sz="0" w:space="0" w:color="auto"/>
          </w:divBdr>
        </w:div>
        <w:div w:id="805928618">
          <w:marLeft w:val="0"/>
          <w:marRight w:val="0"/>
          <w:marTop w:val="0"/>
          <w:marBottom w:val="0"/>
          <w:divBdr>
            <w:top w:val="none" w:sz="0" w:space="0" w:color="auto"/>
            <w:left w:val="none" w:sz="0" w:space="0" w:color="auto"/>
            <w:bottom w:val="none" w:sz="0" w:space="0" w:color="auto"/>
            <w:right w:val="none" w:sz="0" w:space="0" w:color="auto"/>
          </w:divBdr>
        </w:div>
        <w:div w:id="1985348381">
          <w:marLeft w:val="0"/>
          <w:marRight w:val="0"/>
          <w:marTop w:val="0"/>
          <w:marBottom w:val="0"/>
          <w:divBdr>
            <w:top w:val="none" w:sz="0" w:space="0" w:color="auto"/>
            <w:left w:val="none" w:sz="0" w:space="0" w:color="auto"/>
            <w:bottom w:val="none" w:sz="0" w:space="0" w:color="auto"/>
            <w:right w:val="none" w:sz="0" w:space="0" w:color="auto"/>
          </w:divBdr>
        </w:div>
      </w:divsChild>
    </w:div>
    <w:div w:id="2091468185">
      <w:bodyDiv w:val="1"/>
      <w:marLeft w:val="0"/>
      <w:marRight w:val="0"/>
      <w:marTop w:val="0"/>
      <w:marBottom w:val="0"/>
      <w:divBdr>
        <w:top w:val="none" w:sz="0" w:space="0" w:color="auto"/>
        <w:left w:val="none" w:sz="0" w:space="0" w:color="auto"/>
        <w:bottom w:val="none" w:sz="0" w:space="0" w:color="auto"/>
        <w:right w:val="none" w:sz="0" w:space="0" w:color="auto"/>
      </w:divBdr>
      <w:divsChild>
        <w:div w:id="174461689">
          <w:marLeft w:val="0"/>
          <w:marRight w:val="0"/>
          <w:marTop w:val="0"/>
          <w:marBottom w:val="0"/>
          <w:divBdr>
            <w:top w:val="none" w:sz="0" w:space="0" w:color="auto"/>
            <w:left w:val="none" w:sz="0" w:space="0" w:color="auto"/>
            <w:bottom w:val="none" w:sz="0" w:space="0" w:color="auto"/>
            <w:right w:val="none" w:sz="0" w:space="0" w:color="auto"/>
          </w:divBdr>
        </w:div>
        <w:div w:id="1584102817">
          <w:marLeft w:val="0"/>
          <w:marRight w:val="0"/>
          <w:marTop w:val="0"/>
          <w:marBottom w:val="0"/>
          <w:divBdr>
            <w:top w:val="none" w:sz="0" w:space="0" w:color="auto"/>
            <w:left w:val="none" w:sz="0" w:space="0" w:color="auto"/>
            <w:bottom w:val="none" w:sz="0" w:space="0" w:color="auto"/>
            <w:right w:val="none" w:sz="0" w:space="0" w:color="auto"/>
          </w:divBdr>
        </w:div>
        <w:div w:id="1188832557">
          <w:marLeft w:val="0"/>
          <w:marRight w:val="0"/>
          <w:marTop w:val="0"/>
          <w:marBottom w:val="0"/>
          <w:divBdr>
            <w:top w:val="none" w:sz="0" w:space="0" w:color="auto"/>
            <w:left w:val="none" w:sz="0" w:space="0" w:color="auto"/>
            <w:bottom w:val="none" w:sz="0" w:space="0" w:color="auto"/>
            <w:right w:val="none" w:sz="0" w:space="0" w:color="auto"/>
          </w:divBdr>
        </w:div>
        <w:div w:id="855341787">
          <w:marLeft w:val="0"/>
          <w:marRight w:val="0"/>
          <w:marTop w:val="0"/>
          <w:marBottom w:val="0"/>
          <w:divBdr>
            <w:top w:val="none" w:sz="0" w:space="0" w:color="auto"/>
            <w:left w:val="none" w:sz="0" w:space="0" w:color="auto"/>
            <w:bottom w:val="none" w:sz="0" w:space="0" w:color="auto"/>
            <w:right w:val="none" w:sz="0" w:space="0" w:color="auto"/>
          </w:divBdr>
        </w:div>
        <w:div w:id="10324174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2CF73-4B8C-40C9-9C74-568019BC1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541</Words>
  <Characters>3088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malsayed</dc:creator>
  <cp:lastModifiedBy>malsayed</cp:lastModifiedBy>
  <cp:revision>3</cp:revision>
  <dcterms:created xsi:type="dcterms:W3CDTF">2017-05-11T05:11:00Z</dcterms:created>
  <dcterms:modified xsi:type="dcterms:W3CDTF">2017-05-11T05:27:00Z</dcterms:modified>
</cp:coreProperties>
</file>