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45" w:rsidRPr="00023E09" w:rsidRDefault="00D22A5C" w:rsidP="00237CEC">
      <w:pPr>
        <w:bidi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bidi="ar-JO"/>
        </w:rPr>
      </w:pPr>
      <w:r w:rsidRPr="00023E09">
        <w:rPr>
          <w:rFonts w:ascii="Times New Roman" w:hAnsi="Times New Roman" w:cs="Times New Roman"/>
          <w:b/>
          <w:bCs/>
          <w:sz w:val="36"/>
          <w:szCs w:val="36"/>
        </w:rPr>
        <w:t>Breeding self-pollinated species</w:t>
      </w:r>
    </w:p>
    <w:p w:rsidR="00D22A5C" w:rsidRPr="00C7595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5959">
        <w:rPr>
          <w:rFonts w:ascii="Times New Roman" w:hAnsi="Times New Roman" w:cs="Times New Roman"/>
          <w:b/>
          <w:bCs/>
          <w:sz w:val="28"/>
          <w:szCs w:val="28"/>
        </w:rPr>
        <w:t>Types of cultivars</w:t>
      </w:r>
    </w:p>
    <w:p w:rsidR="00D22A5C" w:rsidRPr="00023E0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At the beginning of each project, the breeder should</w:t>
      </w:r>
      <w:r w:rsidR="00023E09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decide on the type of cultivar to breed for release to producers.</w:t>
      </w:r>
      <w:r w:rsidR="00023E09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The breeding method used depends on the type</w:t>
      </w:r>
      <w:r w:rsidR="008E500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of cultivar to be produced. There are six basic types of</w:t>
      </w:r>
      <w:r w:rsidR="008E500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cultivars that plant breeders develop. These cultivars</w:t>
      </w:r>
      <w:r w:rsidR="00237CEC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derive from four basic populations used in plant breeding</w:t>
      </w:r>
      <w:r w:rsidR="008E500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 xml:space="preserve">– 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>inbred pure lines</w:t>
      </w:r>
      <w:r w:rsidRPr="00023E09">
        <w:rPr>
          <w:rFonts w:ascii="Times New Roman" w:hAnsi="Times New Roman" w:cs="Times New Roman"/>
          <w:sz w:val="24"/>
          <w:szCs w:val="24"/>
        </w:rPr>
        <w:t xml:space="preserve">, 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>open-pollinated populations</w:t>
      </w:r>
      <w:r w:rsidRPr="00023E09">
        <w:rPr>
          <w:rFonts w:ascii="Times New Roman" w:hAnsi="Times New Roman" w:cs="Times New Roman"/>
          <w:sz w:val="24"/>
          <w:szCs w:val="24"/>
        </w:rPr>
        <w:t>,</w:t>
      </w:r>
      <w:r w:rsidR="008E500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>hybrids</w:t>
      </w:r>
      <w:r w:rsidRPr="00023E09">
        <w:rPr>
          <w:rFonts w:ascii="Times New Roman" w:hAnsi="Times New Roman" w:cs="Times New Roman"/>
          <w:sz w:val="24"/>
          <w:szCs w:val="24"/>
        </w:rPr>
        <w:t xml:space="preserve">, and 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>clones</w:t>
      </w:r>
      <w:r w:rsidRPr="00023E09">
        <w:rPr>
          <w:rFonts w:ascii="Times New Roman" w:hAnsi="Times New Roman" w:cs="Times New Roman"/>
          <w:sz w:val="24"/>
          <w:szCs w:val="24"/>
        </w:rPr>
        <w:t>. Plant breeders use a variety of</w:t>
      </w:r>
      <w:r w:rsidR="008E500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methods and techniques to develop these cultivars</w:t>
      </w:r>
      <w:r w:rsidR="008E5005">
        <w:rPr>
          <w:rFonts w:ascii="Times New Roman" w:hAnsi="Times New Roman" w:cs="Times New Roman"/>
          <w:sz w:val="24"/>
          <w:szCs w:val="24"/>
          <w:lang w:bidi="ar-JO"/>
        </w:rPr>
        <w:t xml:space="preserve"> </w:t>
      </w:r>
      <w:r w:rsidRPr="00023E09">
        <w:rPr>
          <w:rFonts w:ascii="Times New Roman" w:hAnsi="Times New Roman" w:cs="Times New Roman"/>
          <w:i/>
          <w:iCs/>
          <w:sz w:val="24"/>
          <w:szCs w:val="24"/>
        </w:rPr>
        <w:t>Pure-line cultivars</w:t>
      </w:r>
    </w:p>
    <w:p w:rsidR="007E2348" w:rsidRDefault="007E2348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A5C" w:rsidRPr="00023E0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Pure-line cultivars </w:t>
      </w:r>
      <w:r w:rsidRPr="00023E09">
        <w:rPr>
          <w:rFonts w:ascii="Times New Roman" w:hAnsi="Times New Roman" w:cs="Times New Roman"/>
          <w:sz w:val="24"/>
          <w:szCs w:val="24"/>
        </w:rPr>
        <w:t>are developed for species that</w:t>
      </w:r>
      <w:r w:rsidR="008E500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are highly self-pollinated. These cultivars are homogeneous</w:t>
      </w:r>
      <w:r w:rsidR="008E500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and homozygous in genetic structure, a condition</w:t>
      </w:r>
      <w:r w:rsidR="008E500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attained through a series of self-pollinations.</w:t>
      </w:r>
      <w:r w:rsidR="008E500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These cultivars are often used as parents in the</w:t>
      </w:r>
      <w:r w:rsidR="008E500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production of other kinds of cultivars. Pure-line cultivars</w:t>
      </w:r>
      <w:r w:rsidR="008E500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have a narrow genetic base. They are desired</w:t>
      </w:r>
      <w:r w:rsidR="008E500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in regions where uniformity of a product has a high</w:t>
      </w:r>
      <w:r w:rsidR="008E500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premium.</w:t>
      </w:r>
    </w:p>
    <w:p w:rsidR="00237CEC" w:rsidRDefault="00237CE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A5C" w:rsidRPr="00C7595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959">
        <w:rPr>
          <w:rFonts w:ascii="Times New Roman" w:hAnsi="Times New Roman" w:cs="Times New Roman"/>
          <w:b/>
          <w:bCs/>
          <w:sz w:val="24"/>
          <w:szCs w:val="24"/>
        </w:rPr>
        <w:t>Open-pollinated cultivars</w:t>
      </w:r>
    </w:p>
    <w:p w:rsidR="00D22A5C" w:rsidRPr="00023E0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023E09">
        <w:rPr>
          <w:rFonts w:ascii="Times New Roman" w:hAnsi="Times New Roman" w:cs="Times New Roman"/>
          <w:sz w:val="24"/>
          <w:szCs w:val="24"/>
        </w:rPr>
        <w:t xml:space="preserve">Contrary to pure lines, 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open-pollinated cultivars </w:t>
      </w:r>
      <w:r w:rsidRPr="00023E09">
        <w:rPr>
          <w:rFonts w:ascii="Times New Roman" w:hAnsi="Times New Roman" w:cs="Times New Roman"/>
          <w:sz w:val="24"/>
          <w:szCs w:val="24"/>
        </w:rPr>
        <w:t>are</w:t>
      </w:r>
      <w:r w:rsidR="008E500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developed for species that are naturally cross-pollinated.</w:t>
      </w:r>
      <w:r w:rsidR="008E500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The cultivars are genetically heterogeneous and heterozygous.</w:t>
      </w:r>
      <w:r w:rsidR="008E500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Two basic types of open-pollinated cultivars</w:t>
      </w:r>
      <w:r w:rsidR="008E500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are developed. One type is developed by improving the</w:t>
      </w:r>
      <w:r w:rsidR="008E500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 xml:space="preserve">general population by 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recurrent </w:t>
      </w:r>
      <w:r w:rsidRPr="00023E09">
        <w:rPr>
          <w:rFonts w:ascii="Times New Roman" w:hAnsi="Times New Roman" w:cs="Times New Roman"/>
          <w:sz w:val="24"/>
          <w:szCs w:val="24"/>
        </w:rPr>
        <w:t xml:space="preserve">(or repeated) 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>selection</w:t>
      </w:r>
      <w:r w:rsidR="008E50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or bulking and increasing material from selected superior</w:t>
      </w:r>
      <w:r w:rsidR="008E500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 xml:space="preserve">inbred lines. The other type, called a 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>synthetic</w:t>
      </w:r>
      <w:r w:rsidR="008E50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>cultivar</w:t>
      </w:r>
      <w:r w:rsidRPr="00023E09">
        <w:rPr>
          <w:rFonts w:ascii="Times New Roman" w:hAnsi="Times New Roman" w:cs="Times New Roman"/>
          <w:sz w:val="24"/>
          <w:szCs w:val="24"/>
        </w:rPr>
        <w:t xml:space="preserve">, is derived from planned </w:t>
      </w:r>
      <w:proofErr w:type="spellStart"/>
      <w:r w:rsidRPr="00023E09">
        <w:rPr>
          <w:rFonts w:ascii="Times New Roman" w:hAnsi="Times New Roman" w:cs="Times New Roman"/>
          <w:sz w:val="24"/>
          <w:szCs w:val="24"/>
        </w:rPr>
        <w:t>matings</w:t>
      </w:r>
      <w:proofErr w:type="spellEnd"/>
      <w:r w:rsidRPr="00023E09">
        <w:rPr>
          <w:rFonts w:ascii="Times New Roman" w:hAnsi="Times New Roman" w:cs="Times New Roman"/>
          <w:sz w:val="24"/>
          <w:szCs w:val="24"/>
        </w:rPr>
        <w:t xml:space="preserve"> involving</w:t>
      </w:r>
      <w:r w:rsidR="008E500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selected genotypes. Open-pollinated cultivars have a</w:t>
      </w:r>
      <w:r w:rsidR="008E500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broad genetic base.</w:t>
      </w:r>
    </w:p>
    <w:p w:rsidR="00D22A5C" w:rsidRPr="00023E09" w:rsidRDefault="00D22A5C" w:rsidP="00237CEC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D22A5C" w:rsidRPr="00C7595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959">
        <w:rPr>
          <w:rFonts w:ascii="Times New Roman" w:hAnsi="Times New Roman" w:cs="Times New Roman"/>
          <w:b/>
          <w:bCs/>
          <w:sz w:val="24"/>
          <w:szCs w:val="24"/>
        </w:rPr>
        <w:t>Hybrid cultivars</w:t>
      </w:r>
    </w:p>
    <w:p w:rsidR="009754EC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5959">
        <w:rPr>
          <w:rFonts w:ascii="Times New Roman" w:hAnsi="Times New Roman" w:cs="Times New Roman"/>
          <w:sz w:val="24"/>
          <w:szCs w:val="24"/>
        </w:rPr>
        <w:t>Hybrid cultivars are produced by crossing inbred lines</w:t>
      </w:r>
      <w:r w:rsidR="008E5005" w:rsidRPr="00C75959">
        <w:rPr>
          <w:rFonts w:ascii="Times New Roman" w:hAnsi="Times New Roman" w:cs="Times New Roman"/>
          <w:sz w:val="24"/>
          <w:szCs w:val="24"/>
        </w:rPr>
        <w:t xml:space="preserve"> </w:t>
      </w:r>
      <w:r w:rsidRPr="00C75959">
        <w:rPr>
          <w:rFonts w:ascii="Times New Roman" w:hAnsi="Times New Roman" w:cs="Times New Roman"/>
          <w:sz w:val="24"/>
          <w:szCs w:val="24"/>
        </w:rPr>
        <w:t>that have been evaluated for their</w:t>
      </w:r>
      <w:r w:rsidRPr="00023E09">
        <w:rPr>
          <w:rFonts w:ascii="Times New Roman" w:hAnsi="Times New Roman" w:cs="Times New Roman"/>
          <w:sz w:val="24"/>
          <w:szCs w:val="24"/>
        </w:rPr>
        <w:t xml:space="preserve"> ability to produce</w:t>
      </w:r>
      <w:r w:rsidR="008E500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hybrids with superior vigor over and above those of the</w:t>
      </w:r>
      <w:r w:rsidR="008E500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parents used in the cross. Hybrid production exploits</w:t>
      </w:r>
      <w:r w:rsidR="008E500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 xml:space="preserve">the phenomenon of hybrid vigor (or </w:t>
      </w:r>
      <w:proofErr w:type="spellStart"/>
      <w:r w:rsidRPr="00023E09">
        <w:rPr>
          <w:rFonts w:ascii="Times New Roman" w:hAnsi="Times New Roman" w:cs="Times New Roman"/>
          <w:sz w:val="24"/>
          <w:szCs w:val="24"/>
        </w:rPr>
        <w:t>heterosis</w:t>
      </w:r>
      <w:proofErr w:type="spellEnd"/>
      <w:r w:rsidRPr="00023E09">
        <w:rPr>
          <w:rFonts w:ascii="Times New Roman" w:hAnsi="Times New Roman" w:cs="Times New Roman"/>
          <w:sz w:val="24"/>
          <w:szCs w:val="24"/>
        </w:rPr>
        <w:t>) to produce</w:t>
      </w:r>
      <w:r w:rsidR="009754EC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 xml:space="preserve">superior yields. </w:t>
      </w:r>
      <w:proofErr w:type="spellStart"/>
      <w:r w:rsidRPr="00023E09">
        <w:rPr>
          <w:rFonts w:ascii="Times New Roman" w:hAnsi="Times New Roman" w:cs="Times New Roman"/>
          <w:sz w:val="24"/>
          <w:szCs w:val="24"/>
        </w:rPr>
        <w:t>Heterosis</w:t>
      </w:r>
      <w:proofErr w:type="spellEnd"/>
      <w:r w:rsidRPr="00023E09">
        <w:rPr>
          <w:rFonts w:ascii="Times New Roman" w:hAnsi="Times New Roman" w:cs="Times New Roman"/>
          <w:sz w:val="24"/>
          <w:szCs w:val="24"/>
        </w:rPr>
        <w:t xml:space="preserve"> is usually less important</w:t>
      </w:r>
      <w:r w:rsidR="008E500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in crosses involving self-pollinated species than in those</w:t>
      </w:r>
      <w:r w:rsidR="008E500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involving cross-pollinated species. Hybrid cultivars are</w:t>
      </w:r>
      <w:r w:rsidR="008E500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homogeneous but highly heterozygous. Pollination is</w:t>
      </w:r>
      <w:r w:rsidR="008E500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highly controlled and restricted in hybrid breeding to</w:t>
      </w:r>
      <w:r w:rsidR="008E500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 xml:space="preserve">only the designated pollen source. </w:t>
      </w:r>
    </w:p>
    <w:p w:rsidR="009754EC" w:rsidRDefault="009754E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22A5C" w:rsidRPr="00C7595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959">
        <w:rPr>
          <w:rFonts w:ascii="Times New Roman" w:hAnsi="Times New Roman" w:cs="Times New Roman"/>
          <w:b/>
          <w:bCs/>
          <w:sz w:val="24"/>
          <w:szCs w:val="24"/>
        </w:rPr>
        <w:t>Clonal cultivars</w:t>
      </w:r>
    </w:p>
    <w:p w:rsidR="00D22A5C" w:rsidRPr="00023E0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Seeds are used to produce most commercial crop plants.</w:t>
      </w:r>
      <w:r w:rsidR="008E500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However, a significant number of species are propagated</w:t>
      </w:r>
      <w:r w:rsidR="008E500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by using plant parts other than seed (vegetative</w:t>
      </w:r>
      <w:r w:rsidR="008E500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parts such as stems and roots). By using vegetative parts,</w:t>
      </w:r>
      <w:r w:rsidR="008E500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the cultivar produced consists of plants with identical</w:t>
      </w:r>
      <w:r w:rsidR="008E500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genotypes and is homogeneous. However, the cultivar</w:t>
      </w:r>
      <w:r w:rsidR="008E500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is genetically highly heterozygous. Some plant species</w:t>
      </w:r>
      <w:r w:rsidR="008E500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sexually reproduce but are propagated clonally (vegetatively)</w:t>
      </w:r>
      <w:r w:rsidR="008E500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by choice. Such species are improved through</w:t>
      </w:r>
      <w:r w:rsidR="008E500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hybridization, so that when hybrid vigor exists it can be</w:t>
      </w:r>
      <w:r w:rsidR="00E76DE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fixed, and then the improved cultivar propagated</w:t>
      </w:r>
      <w:r w:rsidR="008E500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 xml:space="preserve">asexually. </w:t>
      </w:r>
    </w:p>
    <w:p w:rsidR="00D22A5C" w:rsidRPr="00023E0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22A5C" w:rsidRPr="00023E0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22A5C" w:rsidRPr="00C7595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75959">
        <w:rPr>
          <w:rFonts w:ascii="Times New Roman" w:hAnsi="Times New Roman" w:cs="Times New Roman"/>
          <w:b/>
          <w:bCs/>
          <w:sz w:val="24"/>
          <w:szCs w:val="24"/>
        </w:rPr>
        <w:lastRenderedPageBreak/>
        <w:t>Multilines</w:t>
      </w:r>
      <w:proofErr w:type="spellEnd"/>
    </w:p>
    <w:p w:rsidR="00D22A5C" w:rsidRPr="00023E0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proofErr w:type="spellStart"/>
      <w:r w:rsidRPr="00C75959">
        <w:rPr>
          <w:rFonts w:ascii="Times New Roman" w:hAnsi="Times New Roman" w:cs="Times New Roman"/>
          <w:sz w:val="24"/>
          <w:szCs w:val="24"/>
        </w:rPr>
        <w:t>Multilines</w:t>
      </w:r>
      <w:proofErr w:type="spellEnd"/>
      <w:r w:rsidRPr="00C75959">
        <w:rPr>
          <w:rFonts w:ascii="Times New Roman" w:hAnsi="Times New Roman" w:cs="Times New Roman"/>
          <w:sz w:val="24"/>
          <w:szCs w:val="24"/>
        </w:rPr>
        <w:t xml:space="preserve"> are developed for self-pollinating species.</w:t>
      </w:r>
      <w:r w:rsidR="00EF78CD" w:rsidRPr="00C75959">
        <w:rPr>
          <w:rFonts w:ascii="Times New Roman" w:hAnsi="Times New Roman" w:cs="Times New Roman"/>
          <w:sz w:val="24"/>
          <w:szCs w:val="24"/>
        </w:rPr>
        <w:t xml:space="preserve"> </w:t>
      </w:r>
      <w:r w:rsidRPr="00C75959">
        <w:rPr>
          <w:rFonts w:ascii="Times New Roman" w:hAnsi="Times New Roman" w:cs="Times New Roman"/>
          <w:sz w:val="24"/>
          <w:szCs w:val="24"/>
        </w:rPr>
        <w:t>These cultivars consist of a mixture of</w:t>
      </w:r>
      <w:r w:rsidRPr="00023E09">
        <w:rPr>
          <w:rFonts w:ascii="Times New Roman" w:hAnsi="Times New Roman" w:cs="Times New Roman"/>
          <w:sz w:val="24"/>
          <w:szCs w:val="24"/>
        </w:rPr>
        <w:t xml:space="preserve"> specially developed</w:t>
      </w:r>
      <w:r w:rsidR="00EF78CD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 xml:space="preserve">genotypes called 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isolines </w:t>
      </w:r>
      <w:r w:rsidRPr="00023E09">
        <w:rPr>
          <w:rFonts w:ascii="Times New Roman" w:hAnsi="Times New Roman" w:cs="Times New Roman"/>
          <w:sz w:val="24"/>
          <w:szCs w:val="24"/>
        </w:rPr>
        <w:t xml:space="preserve">(or 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>near isogenic lines</w:t>
      </w:r>
      <w:r w:rsidRPr="00023E09">
        <w:rPr>
          <w:rFonts w:ascii="Times New Roman" w:hAnsi="Times New Roman" w:cs="Times New Roman"/>
          <w:sz w:val="24"/>
          <w:szCs w:val="24"/>
        </w:rPr>
        <w:t>)</w:t>
      </w:r>
      <w:r w:rsidR="00EF78CD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because they differ only in a single gene (or a defined set</w:t>
      </w:r>
      <w:r w:rsidR="00EF78CD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of genes). Isolines are developed primarily for disease</w:t>
      </w:r>
      <w:r w:rsidR="00EF78CD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control, even though these cultivars could, potentially,</w:t>
      </w:r>
      <w:r w:rsidR="00EF78CD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be developed to address other environmental stresses.</w:t>
      </w:r>
      <w:r w:rsidR="00EF78CD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Isolines are developed by using the techniques of backcrossing</w:t>
      </w:r>
      <w:r w:rsidR="00EF78CD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in which the F1 is repeatedly crossed to one of</w:t>
      </w:r>
      <w:r w:rsidR="00EF78CD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the parents (recurrent parent) that lacked the gene of</w:t>
      </w:r>
      <w:r w:rsidR="00EF78CD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interest (e.g., disease resistance).</w:t>
      </w:r>
    </w:p>
    <w:p w:rsidR="00D22A5C" w:rsidRPr="00023E09" w:rsidRDefault="00D22A5C" w:rsidP="00237CEC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D22A5C" w:rsidRPr="00EF78CD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78CD">
        <w:rPr>
          <w:rFonts w:ascii="Times New Roman" w:hAnsi="Times New Roman" w:cs="Times New Roman"/>
          <w:b/>
          <w:bCs/>
          <w:sz w:val="28"/>
          <w:szCs w:val="28"/>
        </w:rPr>
        <w:t>Genetic structure of cultivars</w:t>
      </w:r>
      <w:r w:rsidR="00EF78CD" w:rsidRPr="00EF78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78CD">
        <w:rPr>
          <w:rFonts w:ascii="Times New Roman" w:hAnsi="Times New Roman" w:cs="Times New Roman"/>
          <w:b/>
          <w:bCs/>
          <w:sz w:val="28"/>
          <w:szCs w:val="28"/>
        </w:rPr>
        <w:t>and its implications</w:t>
      </w:r>
    </w:p>
    <w:p w:rsidR="00D22A5C" w:rsidRPr="00023E0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The products of plant breeding that are released to</w:t>
      </w:r>
      <w:r w:rsidR="00EF78CD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farmers for use in production vary in genetic structure</w:t>
      </w:r>
      <w:r w:rsidR="00EF78CD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and consequently the phenotypic uniformity of the</w:t>
      </w:r>
      <w:r w:rsidR="00EF78CD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product. Furthermore, the nature of the product has</w:t>
      </w:r>
      <w:r w:rsidR="00EF78CD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implications in how it is maintained by the producers,</w:t>
      </w:r>
      <w:r w:rsidR="00EF78CD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regarding the next season’s planting.</w:t>
      </w:r>
    </w:p>
    <w:p w:rsidR="00D22A5C" w:rsidRPr="00023E0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A5C" w:rsidRPr="00023E0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Homozygous and homogeneous cultivars</w:t>
      </w:r>
    </w:p>
    <w:p w:rsidR="00D22A5C" w:rsidRPr="00023E0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023E09">
        <w:rPr>
          <w:rFonts w:ascii="Times New Roman" w:hAnsi="Times New Roman" w:cs="Times New Roman"/>
          <w:sz w:val="24"/>
          <w:szCs w:val="24"/>
        </w:rPr>
        <w:t>A cultivar may be genetically homozygous and hence</w:t>
      </w:r>
      <w:r w:rsidR="00EF78CD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produce a homogeneous phenotype or product. Self-pollinated species are naturally inbred and tend to</w:t>
      </w:r>
      <w:r w:rsidR="00EF78CD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be homozygous. Breeding strategies in these species are</w:t>
      </w:r>
      <w:r w:rsidR="00EF78CD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geared toward producing cultivars that are homozygous.</w:t>
      </w:r>
      <w:r w:rsidR="00EF78CD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The products of economic importance are uniform.</w:t>
      </w:r>
      <w:r w:rsidR="00EF78CD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Furthermore, the farmer may save seed from the current</w:t>
      </w:r>
      <w:r w:rsidR="00EF78CD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season’s crop (where legal and applicable) for planting</w:t>
      </w:r>
      <w:r w:rsidR="00EF78CD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the next season’s crop, without loss of cultivar performance,</w:t>
      </w:r>
      <w:r w:rsidR="00EF78CD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regarding yield and product quality. This</w:t>
      </w:r>
      <w:r w:rsidR="00EF78CD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attribute is especially desirable to producers in many</w:t>
      </w:r>
      <w:r w:rsidR="00EF78CD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developing countries where the general tradition is to</w:t>
      </w:r>
      <w:r w:rsidR="00EF78CD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save seed from the current season for planting the</w:t>
      </w:r>
      <w:r w:rsidR="00EF78CD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next season. However, in developed economies with</w:t>
      </w:r>
      <w:r w:rsidR="00EF78CD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well-established commercial seed production systems,</w:t>
      </w:r>
      <w:r w:rsidR="00EF78CD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intellectual property rights prohibit the reuse of commercial</w:t>
      </w:r>
      <w:r w:rsidR="00EF78CD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seed for planting the next season’s crop, thus</w:t>
      </w:r>
      <w:r w:rsidR="00EF78CD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requiring seasonal purchase of seed by the farmer from</w:t>
      </w:r>
      <w:r w:rsidR="00EF78CD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seed companies.</w:t>
      </w:r>
    </w:p>
    <w:p w:rsidR="00D22A5C" w:rsidRPr="00023E09" w:rsidRDefault="00D22A5C" w:rsidP="00237CEC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D22A5C" w:rsidRPr="00023E0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Heterozygous and heterogeneous cultivars</w:t>
      </w:r>
    </w:p>
    <w:p w:rsidR="00D22A5C" w:rsidRPr="00023E0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Other approaches of breeding produce heterozygous</w:t>
      </w:r>
      <w:r w:rsidR="008971D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and homogeneous (relatively) cultivars, for example,</w:t>
      </w:r>
      <w:r w:rsidR="008971D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synthetic and composite breeding. These approaches</w:t>
      </w:r>
      <w:r w:rsidRPr="00023E09">
        <w:rPr>
          <w:rFonts w:ascii="Times New Roman" w:hAnsi="Times New Roman" w:cs="Times New Roman"/>
          <w:sz w:val="24"/>
          <w:szCs w:val="24"/>
          <w:lang w:bidi="ar-JO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will allow the farmer to save seed for planting. Composite</w:t>
      </w:r>
      <w:r w:rsidR="008971D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cultivars are suited to production in developing</w:t>
      </w:r>
      <w:r w:rsidR="008971D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countries, while synthetic cultivars are common in forage</w:t>
      </w:r>
      <w:r w:rsidR="008971D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production all over the world.</w:t>
      </w:r>
    </w:p>
    <w:p w:rsidR="00D22A5C" w:rsidRPr="00023E09" w:rsidRDefault="00D22A5C" w:rsidP="00237CEC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A5C" w:rsidRPr="00023E0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Clonal cultivar</w:t>
      </w:r>
    </w:p>
    <w:p w:rsidR="00D22A5C" w:rsidRPr="00023E0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C75959">
        <w:rPr>
          <w:rFonts w:ascii="Times New Roman" w:hAnsi="Times New Roman" w:cs="Times New Roman"/>
          <w:sz w:val="24"/>
          <w:szCs w:val="24"/>
        </w:rPr>
        <w:t>Clones, by definition, produce offspring that are not</w:t>
      </w:r>
      <w:r w:rsidR="008971D5" w:rsidRPr="00C75959">
        <w:rPr>
          <w:rFonts w:ascii="Times New Roman" w:hAnsi="Times New Roman" w:cs="Times New Roman"/>
          <w:sz w:val="24"/>
          <w:szCs w:val="24"/>
        </w:rPr>
        <w:t xml:space="preserve"> </w:t>
      </w:r>
      <w:r w:rsidRPr="00C75959">
        <w:rPr>
          <w:rFonts w:ascii="Times New Roman" w:hAnsi="Times New Roman" w:cs="Times New Roman"/>
          <w:sz w:val="24"/>
          <w:szCs w:val="24"/>
        </w:rPr>
        <w:t>only identical to each other but also to</w:t>
      </w:r>
      <w:r w:rsidRPr="00023E09">
        <w:rPr>
          <w:rFonts w:ascii="Times New Roman" w:hAnsi="Times New Roman" w:cs="Times New Roman"/>
          <w:sz w:val="24"/>
          <w:szCs w:val="24"/>
        </w:rPr>
        <w:t xml:space="preserve"> the parent.</w:t>
      </w:r>
      <w:r w:rsidR="008971D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Clones may be very heterozygous but whatever advantage</w:t>
      </w:r>
      <w:r w:rsidR="00897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E09">
        <w:rPr>
          <w:rFonts w:ascii="Times New Roman" w:hAnsi="Times New Roman" w:cs="Times New Roman"/>
          <w:sz w:val="24"/>
          <w:szCs w:val="24"/>
        </w:rPr>
        <w:t>heterozygosity</w:t>
      </w:r>
      <w:proofErr w:type="spellEnd"/>
      <w:r w:rsidRPr="00023E09">
        <w:rPr>
          <w:rFonts w:ascii="Times New Roman" w:hAnsi="Times New Roman" w:cs="Times New Roman"/>
          <w:sz w:val="24"/>
          <w:szCs w:val="24"/>
        </w:rPr>
        <w:t xml:space="preserve"> confers is locked in for as long as</w:t>
      </w:r>
      <w:r w:rsidR="008971D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propagation is clonally conducted. The offspring of a</w:t>
      </w:r>
      <w:r w:rsidR="008971D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clonal population are homogeneous. Once the genotype</w:t>
      </w:r>
      <w:r w:rsidR="008971D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has been manipulated and altered in a desirable</w:t>
      </w:r>
      <w:r w:rsidR="008971D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way, for example through sexual means (since some</w:t>
      </w:r>
      <w:r w:rsidR="008971D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species are flowering, but are vegetatively propagated</w:t>
      </w:r>
      <w:r w:rsidR="008971D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and not through seed), the changes are fixed for as</w:t>
      </w:r>
      <w:r w:rsidR="008971D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long as clones are used for propagation. Flowering</w:t>
      </w:r>
      <w:r w:rsidR="008971D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species such as cassava and sugarcane may be genetically</w:t>
      </w:r>
      <w:r w:rsidR="008971D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improved through sex-based methods, and thereafter</w:t>
      </w:r>
      <w:r w:rsidR="008971D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commercially clonally propagated.</w:t>
      </w:r>
    </w:p>
    <w:p w:rsidR="00D22A5C" w:rsidRPr="00023E09" w:rsidRDefault="00D22A5C" w:rsidP="00237CEC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D22A5C" w:rsidRPr="008971D5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71D5">
        <w:rPr>
          <w:rFonts w:ascii="Times New Roman" w:hAnsi="Times New Roman" w:cs="Times New Roman"/>
          <w:b/>
          <w:bCs/>
          <w:sz w:val="28"/>
          <w:szCs w:val="28"/>
        </w:rPr>
        <w:lastRenderedPageBreak/>
        <w:t>Types of self-pollinated cultivars</w:t>
      </w:r>
    </w:p>
    <w:p w:rsidR="00D22A5C" w:rsidRPr="00023E0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In terms of genetic structure, there are two types of self</w:t>
      </w:r>
      <w:r w:rsidR="00C75959">
        <w:rPr>
          <w:rFonts w:ascii="Times New Roman" w:hAnsi="Times New Roman" w:cs="Times New Roman"/>
          <w:sz w:val="24"/>
          <w:szCs w:val="24"/>
        </w:rPr>
        <w:t>-</w:t>
      </w:r>
      <w:r w:rsidRPr="00023E09">
        <w:rPr>
          <w:rFonts w:ascii="Times New Roman" w:hAnsi="Times New Roman" w:cs="Times New Roman"/>
          <w:sz w:val="24"/>
          <w:szCs w:val="24"/>
        </w:rPr>
        <w:t>pollinated</w:t>
      </w:r>
      <w:r w:rsidR="008971D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cultivars:</w:t>
      </w:r>
    </w:p>
    <w:p w:rsidR="00D22A5C" w:rsidRPr="008971D5" w:rsidRDefault="00D22A5C" w:rsidP="00237CEC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1D5">
        <w:rPr>
          <w:rFonts w:ascii="Times New Roman" w:hAnsi="Times New Roman" w:cs="Times New Roman"/>
          <w:sz w:val="24"/>
          <w:szCs w:val="24"/>
        </w:rPr>
        <w:t>Those derived from a single plant.</w:t>
      </w:r>
    </w:p>
    <w:p w:rsidR="00D22A5C" w:rsidRPr="008971D5" w:rsidRDefault="00D22A5C" w:rsidP="00237CEC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1D5">
        <w:rPr>
          <w:rFonts w:ascii="Times New Roman" w:hAnsi="Times New Roman" w:cs="Times New Roman"/>
          <w:sz w:val="24"/>
          <w:szCs w:val="24"/>
        </w:rPr>
        <w:t>Those derived from a mixture of plants.</w:t>
      </w:r>
    </w:p>
    <w:p w:rsidR="00C75959" w:rsidRDefault="00C7595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A5C" w:rsidRPr="00023E0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023E09">
        <w:rPr>
          <w:rFonts w:ascii="Times New Roman" w:hAnsi="Times New Roman" w:cs="Times New Roman"/>
          <w:sz w:val="24"/>
          <w:szCs w:val="24"/>
        </w:rPr>
        <w:t>Single-plant selection may or may not be preceded by a</w:t>
      </w:r>
      <w:r w:rsidR="008971D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planned cross but often it is the case. Cultivars derived</w:t>
      </w:r>
      <w:r w:rsidR="008971D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from single plants are homozygous and homogeneous.</w:t>
      </w:r>
      <w:r w:rsidR="008971D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However, cultivars derived from plant mixtures may</w:t>
      </w:r>
      <w:r w:rsidR="008971D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appear homogeneous but, because the individual plants</w:t>
      </w:r>
      <w:r w:rsidR="008971D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have different genotypes, and because some outcrossing</w:t>
      </w:r>
      <w:r w:rsidR="008971D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 xml:space="preserve">(albeit small) occurs in most </w:t>
      </w:r>
      <w:proofErr w:type="spellStart"/>
      <w:r w:rsidRPr="00023E09">
        <w:rPr>
          <w:rFonts w:ascii="Times New Roman" w:hAnsi="Times New Roman" w:cs="Times New Roman"/>
          <w:sz w:val="24"/>
          <w:szCs w:val="24"/>
        </w:rPr>
        <w:t>selfing</w:t>
      </w:r>
      <w:proofErr w:type="spellEnd"/>
      <w:r w:rsidRPr="00023E09">
        <w:rPr>
          <w:rFonts w:ascii="Times New Roman" w:hAnsi="Times New Roman" w:cs="Times New Roman"/>
          <w:sz w:val="24"/>
          <w:szCs w:val="24"/>
        </w:rPr>
        <w:t xml:space="preserve"> species, </w:t>
      </w:r>
      <w:proofErr w:type="spellStart"/>
      <w:r w:rsidRPr="00023E09">
        <w:rPr>
          <w:rFonts w:ascii="Times New Roman" w:hAnsi="Times New Roman" w:cs="Times New Roman"/>
          <w:sz w:val="24"/>
          <w:szCs w:val="24"/>
        </w:rPr>
        <w:t>heterozygosity</w:t>
      </w:r>
      <w:proofErr w:type="spellEnd"/>
      <w:r w:rsidR="008971D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would arise later in the population. The methods</w:t>
      </w:r>
      <w:r w:rsidR="008971D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of breeding self-pollinated species may be divided into</w:t>
      </w:r>
      <w:r w:rsidR="008971D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two broad groups – those preceded by hybridization</w:t>
      </w:r>
      <w:r w:rsidR="008971D5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 xml:space="preserve">and those not </w:t>
      </w:r>
      <w:proofErr w:type="gramStart"/>
      <w:r w:rsidRPr="00023E09">
        <w:rPr>
          <w:rFonts w:ascii="Times New Roman" w:hAnsi="Times New Roman" w:cs="Times New Roman"/>
          <w:sz w:val="24"/>
          <w:szCs w:val="24"/>
        </w:rPr>
        <w:t>preceded</w:t>
      </w:r>
      <w:proofErr w:type="gramEnd"/>
      <w:r w:rsidRPr="00023E09">
        <w:rPr>
          <w:rFonts w:ascii="Times New Roman" w:hAnsi="Times New Roman" w:cs="Times New Roman"/>
          <w:sz w:val="24"/>
          <w:szCs w:val="24"/>
        </w:rPr>
        <w:t xml:space="preserve"> by hybridization.</w:t>
      </w:r>
    </w:p>
    <w:p w:rsidR="00D22A5C" w:rsidRPr="00023E09" w:rsidRDefault="00D22A5C" w:rsidP="00237CEC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D22A5C" w:rsidRPr="00520B1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0B19">
        <w:rPr>
          <w:rFonts w:ascii="Times New Roman" w:hAnsi="Times New Roman" w:cs="Times New Roman"/>
          <w:b/>
          <w:bCs/>
          <w:sz w:val="28"/>
          <w:szCs w:val="28"/>
        </w:rPr>
        <w:t>Symbols for basic crosses</w:t>
      </w:r>
    </w:p>
    <w:p w:rsidR="00D22A5C" w:rsidRDefault="00D22A5C" w:rsidP="00237CEC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B19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8971D5" w:rsidRPr="00520B19">
        <w:rPr>
          <w:rFonts w:ascii="Times New Roman" w:hAnsi="Times New Roman" w:cs="Times New Roman"/>
          <w:sz w:val="24"/>
          <w:szCs w:val="24"/>
        </w:rPr>
        <w:t>:</w:t>
      </w:r>
      <w:r w:rsidRPr="00520B19">
        <w:rPr>
          <w:rFonts w:ascii="Times New Roman" w:hAnsi="Times New Roman" w:cs="Times New Roman"/>
          <w:sz w:val="24"/>
          <w:szCs w:val="24"/>
        </w:rPr>
        <w:t xml:space="preserve"> The symbol F (for </w:t>
      </w:r>
      <w:r w:rsidRPr="00520B19">
        <w:rPr>
          <w:rFonts w:ascii="Times New Roman" w:hAnsi="Times New Roman" w:cs="Times New Roman"/>
          <w:b/>
          <w:bCs/>
          <w:sz w:val="24"/>
          <w:szCs w:val="24"/>
        </w:rPr>
        <w:t>filial</w:t>
      </w:r>
      <w:r w:rsidRPr="00520B19">
        <w:rPr>
          <w:rFonts w:ascii="Times New Roman" w:hAnsi="Times New Roman" w:cs="Times New Roman"/>
          <w:sz w:val="24"/>
          <w:szCs w:val="24"/>
        </w:rPr>
        <w:t>) denotes the progeny of a</w:t>
      </w:r>
      <w:r w:rsidR="008971D5" w:rsidRPr="00520B19">
        <w:rPr>
          <w:rFonts w:ascii="Times New Roman" w:hAnsi="Times New Roman" w:cs="Times New Roman"/>
          <w:sz w:val="24"/>
          <w:szCs w:val="24"/>
        </w:rPr>
        <w:t xml:space="preserve"> </w:t>
      </w:r>
      <w:r w:rsidRPr="00520B19">
        <w:rPr>
          <w:rFonts w:ascii="Times New Roman" w:hAnsi="Times New Roman" w:cs="Times New Roman"/>
          <w:sz w:val="24"/>
          <w:szCs w:val="24"/>
        </w:rPr>
        <w:t>cross between two parents. The subscript (</w:t>
      </w:r>
      <w:r w:rsidRPr="00520B1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520B19">
        <w:rPr>
          <w:rFonts w:ascii="Times New Roman" w:hAnsi="Times New Roman" w:cs="Times New Roman"/>
          <w:sz w:val="24"/>
          <w:szCs w:val="24"/>
        </w:rPr>
        <w:t>) represents</w:t>
      </w:r>
      <w:r w:rsidR="008971D5" w:rsidRPr="00520B19">
        <w:rPr>
          <w:rFonts w:ascii="Times New Roman" w:hAnsi="Times New Roman" w:cs="Times New Roman"/>
          <w:sz w:val="24"/>
          <w:szCs w:val="24"/>
        </w:rPr>
        <w:t xml:space="preserve"> </w:t>
      </w:r>
      <w:r w:rsidRPr="00520B19">
        <w:rPr>
          <w:rFonts w:ascii="Times New Roman" w:hAnsi="Times New Roman" w:cs="Times New Roman"/>
          <w:sz w:val="24"/>
          <w:szCs w:val="24"/>
        </w:rPr>
        <w:t>the specific generation (</w:t>
      </w:r>
      <w:proofErr w:type="spellStart"/>
      <w:proofErr w:type="gramStart"/>
      <w:r w:rsidRPr="00520B19">
        <w:rPr>
          <w:rFonts w:ascii="Times New Roman" w:hAnsi="Times New Roman" w:cs="Times New Roman"/>
          <w:sz w:val="24"/>
          <w:szCs w:val="24"/>
        </w:rPr>
        <w:t>F</w:t>
      </w:r>
      <w:r w:rsidRPr="00520B19">
        <w:rPr>
          <w:rFonts w:ascii="Times New Roman" w:hAnsi="Times New Roman" w:cs="Times New Roman"/>
          <w:i/>
          <w:iCs/>
          <w:sz w:val="24"/>
          <w:szCs w:val="24"/>
        </w:rPr>
        <w:t>x</w:t>
      </w:r>
      <w:proofErr w:type="spellEnd"/>
      <w:proofErr w:type="gramEnd"/>
      <w:r w:rsidRPr="00520B19">
        <w:rPr>
          <w:rFonts w:ascii="Times New Roman" w:hAnsi="Times New Roman" w:cs="Times New Roman"/>
          <w:sz w:val="24"/>
          <w:szCs w:val="24"/>
        </w:rPr>
        <w:t>). If the parents are</w:t>
      </w:r>
      <w:r w:rsidR="008971D5" w:rsidRPr="00520B19">
        <w:rPr>
          <w:rFonts w:ascii="Times New Roman" w:hAnsi="Times New Roman" w:cs="Times New Roman"/>
          <w:sz w:val="24"/>
          <w:szCs w:val="24"/>
        </w:rPr>
        <w:t xml:space="preserve"> </w:t>
      </w:r>
      <w:r w:rsidRPr="00520B19">
        <w:rPr>
          <w:rFonts w:ascii="Times New Roman" w:hAnsi="Times New Roman" w:cs="Times New Roman"/>
          <w:sz w:val="24"/>
          <w:szCs w:val="24"/>
        </w:rPr>
        <w:t>homozygous, the F</w:t>
      </w:r>
      <w:r w:rsidRPr="00C7595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20B19">
        <w:rPr>
          <w:rFonts w:ascii="Times New Roman" w:hAnsi="Times New Roman" w:cs="Times New Roman"/>
          <w:sz w:val="24"/>
          <w:szCs w:val="24"/>
        </w:rPr>
        <w:t xml:space="preserve"> generation will be homogeneous.</w:t>
      </w:r>
      <w:r w:rsidR="008971D5" w:rsidRPr="00520B19">
        <w:rPr>
          <w:rFonts w:ascii="Times New Roman" w:hAnsi="Times New Roman" w:cs="Times New Roman"/>
          <w:sz w:val="24"/>
          <w:szCs w:val="24"/>
        </w:rPr>
        <w:t xml:space="preserve"> </w:t>
      </w:r>
      <w:r w:rsidRPr="00520B19">
        <w:rPr>
          <w:rFonts w:ascii="Times New Roman" w:hAnsi="Times New Roman" w:cs="Times New Roman"/>
          <w:sz w:val="24"/>
          <w:szCs w:val="24"/>
        </w:rPr>
        <w:t>Crossing of two F</w:t>
      </w:r>
      <w:r w:rsidRPr="00C7595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20B19">
        <w:rPr>
          <w:rFonts w:ascii="Times New Roman" w:hAnsi="Times New Roman" w:cs="Times New Roman"/>
          <w:sz w:val="24"/>
          <w:szCs w:val="24"/>
        </w:rPr>
        <w:t xml:space="preserve"> plants (or </w:t>
      </w:r>
      <w:proofErr w:type="spellStart"/>
      <w:r w:rsidRPr="00520B19">
        <w:rPr>
          <w:rFonts w:ascii="Times New Roman" w:hAnsi="Times New Roman" w:cs="Times New Roman"/>
          <w:sz w:val="24"/>
          <w:szCs w:val="24"/>
        </w:rPr>
        <w:t>selfing</w:t>
      </w:r>
      <w:proofErr w:type="spellEnd"/>
      <w:r w:rsidRPr="00520B19">
        <w:rPr>
          <w:rFonts w:ascii="Times New Roman" w:hAnsi="Times New Roman" w:cs="Times New Roman"/>
          <w:sz w:val="24"/>
          <w:szCs w:val="24"/>
        </w:rPr>
        <w:t xml:space="preserve"> an F</w:t>
      </w:r>
      <w:r w:rsidRPr="00C7595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20B19">
        <w:rPr>
          <w:rFonts w:ascii="Times New Roman" w:hAnsi="Times New Roman" w:cs="Times New Roman"/>
          <w:sz w:val="24"/>
          <w:szCs w:val="24"/>
        </w:rPr>
        <w:t>) yields</w:t>
      </w:r>
      <w:r w:rsidR="008971D5" w:rsidRPr="00520B19">
        <w:rPr>
          <w:rFonts w:ascii="Times New Roman" w:hAnsi="Times New Roman" w:cs="Times New Roman"/>
          <w:sz w:val="24"/>
          <w:szCs w:val="24"/>
        </w:rPr>
        <w:t xml:space="preserve"> </w:t>
      </w:r>
      <w:r w:rsidRPr="00520B19">
        <w:rPr>
          <w:rFonts w:ascii="Times New Roman" w:hAnsi="Times New Roman" w:cs="Times New Roman"/>
          <w:sz w:val="24"/>
          <w:szCs w:val="24"/>
        </w:rPr>
        <w:t>an F</w:t>
      </w:r>
      <w:r w:rsidRPr="00C759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20B19">
        <w:rPr>
          <w:rFonts w:ascii="Times New Roman" w:hAnsi="Times New Roman" w:cs="Times New Roman"/>
          <w:sz w:val="24"/>
          <w:szCs w:val="24"/>
        </w:rPr>
        <w:t xml:space="preserve"> plant (F</w:t>
      </w:r>
      <w:r w:rsidRPr="00C7595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20B19">
        <w:rPr>
          <w:rFonts w:ascii="Times New Roman" w:hAnsi="Times New Roman" w:cs="Times New Roman"/>
          <w:sz w:val="24"/>
          <w:szCs w:val="24"/>
        </w:rPr>
        <w:t xml:space="preserve"> × F</w:t>
      </w:r>
      <w:r w:rsidRPr="00C7595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20B19">
        <w:rPr>
          <w:rFonts w:ascii="Times New Roman" w:hAnsi="Times New Roman" w:cs="Times New Roman"/>
          <w:sz w:val="24"/>
          <w:szCs w:val="24"/>
        </w:rPr>
        <w:t xml:space="preserve"> = F</w:t>
      </w:r>
      <w:r w:rsidRPr="00C759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20B19">
        <w:rPr>
          <w:rFonts w:ascii="Times New Roman" w:hAnsi="Times New Roman" w:cs="Times New Roman"/>
          <w:sz w:val="24"/>
          <w:szCs w:val="24"/>
        </w:rPr>
        <w:t>). Planting seed from the F</w:t>
      </w:r>
      <w:r w:rsidRPr="00C759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971D5" w:rsidRPr="00520B19">
        <w:rPr>
          <w:rFonts w:ascii="Times New Roman" w:hAnsi="Times New Roman" w:cs="Times New Roman"/>
          <w:sz w:val="24"/>
          <w:szCs w:val="24"/>
        </w:rPr>
        <w:t xml:space="preserve"> </w:t>
      </w:r>
      <w:r w:rsidRPr="00520B19">
        <w:rPr>
          <w:rFonts w:ascii="Times New Roman" w:hAnsi="Times New Roman" w:cs="Times New Roman"/>
          <w:sz w:val="24"/>
          <w:szCs w:val="24"/>
        </w:rPr>
        <w:t>plants will yield an F</w:t>
      </w:r>
      <w:r w:rsidRPr="00C759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20B19">
        <w:rPr>
          <w:rFonts w:ascii="Times New Roman" w:hAnsi="Times New Roman" w:cs="Times New Roman"/>
          <w:sz w:val="24"/>
          <w:szCs w:val="24"/>
        </w:rPr>
        <w:t xml:space="preserve"> population, the most diverse</w:t>
      </w:r>
      <w:r w:rsidR="008971D5" w:rsidRPr="00520B19">
        <w:rPr>
          <w:rFonts w:ascii="Times New Roman" w:hAnsi="Times New Roman" w:cs="Times New Roman"/>
          <w:sz w:val="24"/>
          <w:szCs w:val="24"/>
        </w:rPr>
        <w:t xml:space="preserve"> </w:t>
      </w:r>
      <w:r w:rsidRPr="00520B19">
        <w:rPr>
          <w:rFonts w:ascii="Times New Roman" w:hAnsi="Times New Roman" w:cs="Times New Roman"/>
          <w:sz w:val="24"/>
          <w:szCs w:val="24"/>
        </w:rPr>
        <w:t>generation following a cross, in which plant breeders</w:t>
      </w:r>
      <w:r w:rsidR="008971D5" w:rsidRPr="00520B19">
        <w:rPr>
          <w:rFonts w:ascii="Times New Roman" w:hAnsi="Times New Roman" w:cs="Times New Roman"/>
          <w:sz w:val="24"/>
          <w:szCs w:val="24"/>
        </w:rPr>
        <w:t xml:space="preserve"> </w:t>
      </w:r>
      <w:r w:rsidRPr="00520B19">
        <w:rPr>
          <w:rFonts w:ascii="Times New Roman" w:hAnsi="Times New Roman" w:cs="Times New Roman"/>
          <w:sz w:val="24"/>
          <w:szCs w:val="24"/>
        </w:rPr>
        <w:t xml:space="preserve">often begin selection. </w:t>
      </w:r>
      <w:proofErr w:type="spellStart"/>
      <w:proofErr w:type="gramStart"/>
      <w:r w:rsidRPr="00520B19">
        <w:rPr>
          <w:rFonts w:ascii="Times New Roman" w:hAnsi="Times New Roman" w:cs="Times New Roman"/>
          <w:sz w:val="24"/>
          <w:szCs w:val="24"/>
        </w:rPr>
        <w:t>Selfing</w:t>
      </w:r>
      <w:proofErr w:type="spellEnd"/>
      <w:r w:rsidRPr="00520B19">
        <w:rPr>
          <w:rFonts w:ascii="Times New Roman" w:hAnsi="Times New Roman" w:cs="Times New Roman"/>
          <w:sz w:val="24"/>
          <w:szCs w:val="24"/>
        </w:rPr>
        <w:t xml:space="preserve"> F</w:t>
      </w:r>
      <w:r w:rsidRPr="00C759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20B19">
        <w:rPr>
          <w:rFonts w:ascii="Times New Roman" w:hAnsi="Times New Roman" w:cs="Times New Roman"/>
          <w:sz w:val="24"/>
          <w:szCs w:val="24"/>
        </w:rPr>
        <w:t xml:space="preserve"> plants produces</w:t>
      </w:r>
      <w:proofErr w:type="gramEnd"/>
      <w:r w:rsidRPr="00520B19">
        <w:rPr>
          <w:rFonts w:ascii="Times New Roman" w:hAnsi="Times New Roman" w:cs="Times New Roman"/>
          <w:sz w:val="24"/>
          <w:szCs w:val="24"/>
        </w:rPr>
        <w:t xml:space="preserve"> F</w:t>
      </w:r>
      <w:r w:rsidRPr="00C7595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971D5" w:rsidRPr="00520B19">
        <w:rPr>
          <w:rFonts w:ascii="Times New Roman" w:hAnsi="Times New Roman" w:cs="Times New Roman"/>
          <w:sz w:val="24"/>
          <w:szCs w:val="24"/>
        </w:rPr>
        <w:t xml:space="preserve"> </w:t>
      </w:r>
      <w:r w:rsidRPr="00520B19">
        <w:rPr>
          <w:rFonts w:ascii="Times New Roman" w:hAnsi="Times New Roman" w:cs="Times New Roman"/>
          <w:sz w:val="24"/>
          <w:szCs w:val="24"/>
        </w:rPr>
        <w:t>plants, and so on. It should be noted that the seed is</w:t>
      </w:r>
      <w:r w:rsidR="008971D5" w:rsidRPr="00520B19">
        <w:rPr>
          <w:rFonts w:ascii="Times New Roman" w:hAnsi="Times New Roman" w:cs="Times New Roman"/>
          <w:sz w:val="24"/>
          <w:szCs w:val="24"/>
        </w:rPr>
        <w:t xml:space="preserve"> </w:t>
      </w:r>
      <w:r w:rsidRPr="00520B19">
        <w:rPr>
          <w:rFonts w:ascii="Times New Roman" w:hAnsi="Times New Roman" w:cs="Times New Roman"/>
          <w:sz w:val="24"/>
          <w:szCs w:val="24"/>
        </w:rPr>
        <w:t>one generation ahead of the plant, that is, an F</w:t>
      </w:r>
      <w:r w:rsidRPr="00C759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20B19">
        <w:rPr>
          <w:rFonts w:ascii="Times New Roman" w:hAnsi="Times New Roman" w:cs="Times New Roman"/>
          <w:sz w:val="24"/>
          <w:szCs w:val="24"/>
        </w:rPr>
        <w:t xml:space="preserve"> plant</w:t>
      </w:r>
      <w:r w:rsidR="008971D5" w:rsidRPr="00520B19">
        <w:rPr>
          <w:rFonts w:ascii="Times New Roman" w:hAnsi="Times New Roman" w:cs="Times New Roman"/>
          <w:sz w:val="24"/>
          <w:szCs w:val="24"/>
        </w:rPr>
        <w:t xml:space="preserve"> </w:t>
      </w:r>
      <w:r w:rsidRPr="00520B19">
        <w:rPr>
          <w:rFonts w:ascii="Times New Roman" w:hAnsi="Times New Roman" w:cs="Times New Roman"/>
          <w:sz w:val="24"/>
          <w:szCs w:val="24"/>
        </w:rPr>
        <w:t>bears F</w:t>
      </w:r>
      <w:r w:rsidRPr="00C7595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20B19">
        <w:rPr>
          <w:rFonts w:ascii="Times New Roman" w:hAnsi="Times New Roman" w:cs="Times New Roman"/>
          <w:sz w:val="24"/>
          <w:szCs w:val="24"/>
        </w:rPr>
        <w:t xml:space="preserve"> seed.</w:t>
      </w:r>
    </w:p>
    <w:p w:rsidR="00D22A5C" w:rsidRDefault="008971D5" w:rsidP="00237CEC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B19">
        <w:rPr>
          <w:rFonts w:ascii="Times New Roman" w:hAnsi="Times New Roman" w:cs="Times New Roman"/>
          <w:sz w:val="24"/>
          <w:szCs w:val="24"/>
        </w:rPr>
        <w:t>O:</w:t>
      </w:r>
      <w:r w:rsidR="00D22A5C" w:rsidRPr="00520B19">
        <w:rPr>
          <w:rFonts w:ascii="Times New Roman" w:hAnsi="Times New Roman" w:cs="Times New Roman"/>
          <w:sz w:val="24"/>
          <w:szCs w:val="24"/>
        </w:rPr>
        <w:t xml:space="preserve"> The symbol </w:t>
      </w:r>
      <w:r w:rsidR="00520B19" w:rsidRPr="00520B19">
        <w:rPr>
          <w:rFonts w:ascii="Times New Roman" w:hAnsi="Times New Roman" w:cs="Times New Roman"/>
          <w:sz w:val="24"/>
          <w:szCs w:val="24"/>
        </w:rPr>
        <w:t>O</w:t>
      </w:r>
      <w:r w:rsidR="00D22A5C" w:rsidRPr="00520B19">
        <w:rPr>
          <w:rFonts w:ascii="Times New Roman" w:hAnsi="Times New Roman" w:cs="Times New Roman"/>
          <w:sz w:val="24"/>
          <w:szCs w:val="24"/>
        </w:rPr>
        <w:t xml:space="preserve"> is the notation for </w:t>
      </w:r>
      <w:proofErr w:type="spellStart"/>
      <w:r w:rsidR="00D22A5C" w:rsidRPr="00520B19">
        <w:rPr>
          <w:rFonts w:ascii="Times New Roman" w:hAnsi="Times New Roman" w:cs="Times New Roman"/>
          <w:sz w:val="24"/>
          <w:szCs w:val="24"/>
        </w:rPr>
        <w:t>selfing</w:t>
      </w:r>
      <w:proofErr w:type="spellEnd"/>
      <w:r w:rsidR="00D22A5C" w:rsidRPr="00520B19">
        <w:rPr>
          <w:rFonts w:ascii="Times New Roman" w:hAnsi="Times New Roman" w:cs="Times New Roman"/>
          <w:sz w:val="24"/>
          <w:szCs w:val="24"/>
        </w:rPr>
        <w:t>.</w:t>
      </w:r>
    </w:p>
    <w:p w:rsidR="00D22A5C" w:rsidRPr="00520B19" w:rsidRDefault="00D22A5C" w:rsidP="00237CEC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520B1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971D5" w:rsidRPr="00520B19">
        <w:rPr>
          <w:rFonts w:ascii="Times New Roman" w:hAnsi="Times New Roman" w:cs="Times New Roman"/>
          <w:sz w:val="24"/>
          <w:szCs w:val="24"/>
        </w:rPr>
        <w:t>:</w:t>
      </w:r>
      <w:r w:rsidRPr="00520B19">
        <w:rPr>
          <w:rFonts w:ascii="Times New Roman" w:hAnsi="Times New Roman" w:cs="Times New Roman"/>
          <w:sz w:val="24"/>
          <w:szCs w:val="24"/>
        </w:rPr>
        <w:t xml:space="preserve"> The S notation is also used with numeric subscripts.</w:t>
      </w:r>
      <w:r w:rsidR="00520B19" w:rsidRPr="00520B19">
        <w:rPr>
          <w:rFonts w:ascii="Times New Roman" w:hAnsi="Times New Roman" w:cs="Times New Roman"/>
          <w:sz w:val="24"/>
          <w:szCs w:val="24"/>
        </w:rPr>
        <w:t xml:space="preserve"> In one usage S</w:t>
      </w:r>
      <w:r w:rsidR="00520B19" w:rsidRPr="00C75959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520B19" w:rsidRPr="00520B19">
        <w:rPr>
          <w:rFonts w:ascii="Times New Roman" w:hAnsi="Times New Roman" w:cs="Times New Roman"/>
          <w:sz w:val="24"/>
          <w:szCs w:val="24"/>
        </w:rPr>
        <w:t xml:space="preserve"> = F</w:t>
      </w:r>
      <w:r w:rsidR="00520B19" w:rsidRPr="00C7595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20B19" w:rsidRPr="00520B19">
        <w:rPr>
          <w:rFonts w:ascii="Times New Roman" w:hAnsi="Times New Roman" w:cs="Times New Roman"/>
          <w:sz w:val="24"/>
          <w:szCs w:val="24"/>
        </w:rPr>
        <w:t>; another system indicates S</w:t>
      </w:r>
      <w:r w:rsidR="00520B19" w:rsidRPr="00C75959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520B19" w:rsidRPr="00520B19">
        <w:rPr>
          <w:rFonts w:ascii="Times New Roman" w:hAnsi="Times New Roman" w:cs="Times New Roman"/>
          <w:sz w:val="24"/>
          <w:szCs w:val="24"/>
        </w:rPr>
        <w:t xml:space="preserve"> = F</w:t>
      </w:r>
      <w:r w:rsidR="00520B19" w:rsidRPr="00C759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20B19" w:rsidRPr="00520B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0B19" w:rsidRDefault="00520B1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D22A5C" w:rsidRPr="00520B1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0B19">
        <w:rPr>
          <w:rFonts w:ascii="Times New Roman" w:hAnsi="Times New Roman" w:cs="Times New Roman"/>
          <w:b/>
          <w:bCs/>
          <w:sz w:val="28"/>
          <w:szCs w:val="28"/>
        </w:rPr>
        <w:t>Symbols for inbred lines</w:t>
      </w:r>
    </w:p>
    <w:p w:rsidR="00D22A5C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Inbred lines are described by two systems. System I</w:t>
      </w:r>
      <w:r w:rsidR="00BC20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3E09">
        <w:rPr>
          <w:rFonts w:ascii="Times New Roman" w:hAnsi="Times New Roman" w:cs="Times New Roman"/>
          <w:sz w:val="24"/>
          <w:szCs w:val="24"/>
        </w:rPr>
        <w:t>describes</w:t>
      </w:r>
      <w:proofErr w:type="gramEnd"/>
      <w:r w:rsidRPr="00023E09">
        <w:rPr>
          <w:rFonts w:ascii="Times New Roman" w:hAnsi="Times New Roman" w:cs="Times New Roman"/>
          <w:sz w:val="24"/>
          <w:szCs w:val="24"/>
        </w:rPr>
        <w:t xml:space="preserve"> an inbred line based on the generation of</w:t>
      </w:r>
      <w:r w:rsid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plants that are being currently grown. System II</w:t>
      </w:r>
      <w:r w:rsid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describes both the generation of the plant from which</w:t>
      </w:r>
      <w:r w:rsid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the line originated as well as the generation of plants</w:t>
      </w:r>
      <w:r w:rsid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being currently grown. Cases will be used to distinguish</w:t>
      </w:r>
      <w:r w:rsid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between the two systems.</w:t>
      </w:r>
    </w:p>
    <w:p w:rsidR="00BC2087" w:rsidRPr="00023E09" w:rsidRDefault="00BC2087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A5C" w:rsidRPr="00023E0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Case 1</w:t>
      </w:r>
      <w:r w:rsidR="00BC2087">
        <w:rPr>
          <w:rFonts w:ascii="Times New Roman" w:hAnsi="Times New Roman" w:cs="Times New Roman"/>
          <w:sz w:val="24"/>
          <w:szCs w:val="24"/>
        </w:rPr>
        <w:t>:</w:t>
      </w:r>
      <w:r w:rsidRPr="00023E09">
        <w:rPr>
          <w:rFonts w:ascii="Times New Roman" w:hAnsi="Times New Roman" w:cs="Times New Roman"/>
          <w:sz w:val="24"/>
          <w:szCs w:val="24"/>
        </w:rPr>
        <w:t xml:space="preserve"> The base population is F</w:t>
      </w:r>
      <w:r w:rsidRPr="00C759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3E09">
        <w:rPr>
          <w:rFonts w:ascii="Times New Roman" w:hAnsi="Times New Roman" w:cs="Times New Roman"/>
          <w:sz w:val="24"/>
          <w:szCs w:val="24"/>
        </w:rPr>
        <w:t>. The breeder selects</w:t>
      </w:r>
      <w:r w:rsid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an F</w:t>
      </w:r>
      <w:r w:rsidRPr="00C759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3E09">
        <w:rPr>
          <w:rFonts w:ascii="Times New Roman" w:hAnsi="Times New Roman" w:cs="Times New Roman"/>
          <w:sz w:val="24"/>
          <w:szCs w:val="24"/>
        </w:rPr>
        <w:t xml:space="preserve"> plant from the population and plants the</w:t>
      </w:r>
      <w:r w:rsid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F</w:t>
      </w:r>
      <w:r w:rsidRPr="00C7595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3E09">
        <w:rPr>
          <w:rFonts w:ascii="Times New Roman" w:hAnsi="Times New Roman" w:cs="Times New Roman"/>
          <w:sz w:val="24"/>
          <w:szCs w:val="24"/>
        </w:rPr>
        <w:t xml:space="preserve"> seeds in the next season.</w:t>
      </w:r>
    </w:p>
    <w:p w:rsidR="00D22A5C" w:rsidRPr="00BC2087" w:rsidRDefault="00D22A5C" w:rsidP="00237CEC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2087">
        <w:rPr>
          <w:rFonts w:ascii="Times New Roman" w:hAnsi="Times New Roman" w:cs="Times New Roman"/>
          <w:sz w:val="24"/>
          <w:szCs w:val="24"/>
        </w:rPr>
        <w:t>System I: the planted seed produces an</w:t>
      </w:r>
      <w:r w:rsidR="00BC2087" w:rsidRP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BC2087">
        <w:rPr>
          <w:rFonts w:ascii="Times New Roman" w:hAnsi="Times New Roman" w:cs="Times New Roman"/>
          <w:sz w:val="24"/>
          <w:szCs w:val="24"/>
        </w:rPr>
        <w:t>F</w:t>
      </w:r>
      <w:r w:rsidRPr="00C7595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C2087">
        <w:rPr>
          <w:rFonts w:ascii="Times New Roman" w:hAnsi="Times New Roman" w:cs="Times New Roman"/>
          <w:sz w:val="24"/>
          <w:szCs w:val="24"/>
        </w:rPr>
        <w:t xml:space="preserve"> line.</w:t>
      </w:r>
    </w:p>
    <w:p w:rsidR="00D22A5C" w:rsidRPr="00BC2087" w:rsidRDefault="00D22A5C" w:rsidP="00237CEC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2087">
        <w:rPr>
          <w:rFonts w:ascii="Times New Roman" w:hAnsi="Times New Roman" w:cs="Times New Roman"/>
          <w:sz w:val="24"/>
          <w:szCs w:val="24"/>
        </w:rPr>
        <w:t>System II: the planted seed produces an</w:t>
      </w:r>
      <w:r w:rsidR="00BC2087" w:rsidRP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BC2087">
        <w:rPr>
          <w:rFonts w:ascii="Times New Roman" w:hAnsi="Times New Roman" w:cs="Times New Roman"/>
          <w:sz w:val="24"/>
          <w:szCs w:val="24"/>
        </w:rPr>
        <w:t>F</w:t>
      </w:r>
      <w:r w:rsidRPr="00C759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C2087">
        <w:rPr>
          <w:rFonts w:ascii="Times New Roman" w:hAnsi="Times New Roman" w:cs="Times New Roman"/>
          <w:sz w:val="24"/>
          <w:szCs w:val="24"/>
        </w:rPr>
        <w:t xml:space="preserve"> derived line in F</w:t>
      </w:r>
      <w:r w:rsidRPr="00C7595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C2087">
        <w:rPr>
          <w:rFonts w:ascii="Times New Roman" w:hAnsi="Times New Roman" w:cs="Times New Roman"/>
          <w:sz w:val="24"/>
          <w:szCs w:val="24"/>
        </w:rPr>
        <w:t xml:space="preserve"> or an F</w:t>
      </w:r>
      <w:r w:rsidRPr="00C75959">
        <w:rPr>
          <w:rFonts w:ascii="Times New Roman" w:hAnsi="Times New Roman" w:cs="Times New Roman"/>
          <w:sz w:val="24"/>
          <w:szCs w:val="24"/>
          <w:vertAlign w:val="subscript"/>
        </w:rPr>
        <w:t xml:space="preserve">2:3 </w:t>
      </w:r>
      <w:proofErr w:type="gramStart"/>
      <w:r w:rsidRPr="00BC2087">
        <w:rPr>
          <w:rFonts w:ascii="Times New Roman" w:hAnsi="Times New Roman" w:cs="Times New Roman"/>
          <w:sz w:val="24"/>
          <w:szCs w:val="24"/>
        </w:rPr>
        <w:t>line</w:t>
      </w:r>
      <w:proofErr w:type="gramEnd"/>
      <w:r w:rsidRPr="00BC2087">
        <w:rPr>
          <w:rFonts w:ascii="Times New Roman" w:hAnsi="Times New Roman" w:cs="Times New Roman"/>
          <w:sz w:val="24"/>
          <w:szCs w:val="24"/>
        </w:rPr>
        <w:t>.</w:t>
      </w:r>
    </w:p>
    <w:p w:rsidR="00D22A5C" w:rsidRPr="00023E0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If seed from the F</w:t>
      </w:r>
      <w:r w:rsidRPr="00C7595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3E09">
        <w:rPr>
          <w:rFonts w:ascii="Times New Roman" w:hAnsi="Times New Roman" w:cs="Times New Roman"/>
          <w:sz w:val="24"/>
          <w:szCs w:val="24"/>
        </w:rPr>
        <w:t xml:space="preserve"> plants is harvested and</w:t>
      </w:r>
      <w:r w:rsid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bulked, and the breeder samples the F</w:t>
      </w:r>
      <w:r w:rsidRPr="00C7595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3E09">
        <w:rPr>
          <w:rFonts w:ascii="Times New Roman" w:hAnsi="Times New Roman" w:cs="Times New Roman"/>
          <w:sz w:val="24"/>
          <w:szCs w:val="24"/>
        </w:rPr>
        <w:t xml:space="preserve"> seed in</w:t>
      </w:r>
      <w:r w:rsid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the next season, the symbolism will be as</w:t>
      </w:r>
      <w:r w:rsid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follows:</w:t>
      </w:r>
    </w:p>
    <w:p w:rsidR="00D22A5C" w:rsidRPr="00BC2087" w:rsidRDefault="00D22A5C" w:rsidP="00237CEC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2087">
        <w:rPr>
          <w:rFonts w:ascii="Times New Roman" w:hAnsi="Times New Roman" w:cs="Times New Roman"/>
          <w:sz w:val="24"/>
          <w:szCs w:val="24"/>
        </w:rPr>
        <w:t>System I: the planted seed produces an</w:t>
      </w:r>
      <w:r w:rsidR="00BC2087" w:rsidRP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BC2087">
        <w:rPr>
          <w:rFonts w:ascii="Times New Roman" w:hAnsi="Times New Roman" w:cs="Times New Roman"/>
          <w:sz w:val="24"/>
          <w:szCs w:val="24"/>
        </w:rPr>
        <w:t>F</w:t>
      </w:r>
      <w:r w:rsidRPr="00C7595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C2087">
        <w:rPr>
          <w:rFonts w:ascii="Times New Roman" w:hAnsi="Times New Roman" w:cs="Times New Roman"/>
          <w:sz w:val="24"/>
          <w:szCs w:val="24"/>
        </w:rPr>
        <w:t xml:space="preserve"> line.</w:t>
      </w:r>
    </w:p>
    <w:p w:rsidR="00D22A5C" w:rsidRPr="00BC2087" w:rsidRDefault="00D22A5C" w:rsidP="00237CEC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2087">
        <w:rPr>
          <w:rFonts w:ascii="Times New Roman" w:hAnsi="Times New Roman" w:cs="Times New Roman"/>
          <w:sz w:val="24"/>
          <w:szCs w:val="24"/>
        </w:rPr>
        <w:t>System II: the planted seed produces an</w:t>
      </w:r>
      <w:r w:rsidR="00BC2087" w:rsidRP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BC2087">
        <w:rPr>
          <w:rFonts w:ascii="Times New Roman" w:hAnsi="Times New Roman" w:cs="Times New Roman"/>
          <w:sz w:val="24"/>
          <w:szCs w:val="24"/>
        </w:rPr>
        <w:t>F</w:t>
      </w:r>
      <w:r w:rsidRPr="00C759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C2087">
        <w:rPr>
          <w:rFonts w:ascii="Times New Roman" w:hAnsi="Times New Roman" w:cs="Times New Roman"/>
          <w:sz w:val="24"/>
          <w:szCs w:val="24"/>
        </w:rPr>
        <w:t xml:space="preserve"> derived line in F</w:t>
      </w:r>
      <w:r w:rsidRPr="00C7595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C2087">
        <w:rPr>
          <w:rFonts w:ascii="Times New Roman" w:hAnsi="Times New Roman" w:cs="Times New Roman"/>
          <w:sz w:val="24"/>
          <w:szCs w:val="24"/>
        </w:rPr>
        <w:t xml:space="preserve"> or an F</w:t>
      </w:r>
      <w:r w:rsidRPr="00C75959">
        <w:rPr>
          <w:rFonts w:ascii="Times New Roman" w:hAnsi="Times New Roman" w:cs="Times New Roman"/>
          <w:sz w:val="24"/>
          <w:szCs w:val="24"/>
          <w:vertAlign w:val="subscript"/>
        </w:rPr>
        <w:t>2:4</w:t>
      </w:r>
      <w:r w:rsidRPr="00BC20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2087">
        <w:rPr>
          <w:rFonts w:ascii="Times New Roman" w:hAnsi="Times New Roman" w:cs="Times New Roman"/>
          <w:sz w:val="24"/>
          <w:szCs w:val="24"/>
        </w:rPr>
        <w:t>line</w:t>
      </w:r>
      <w:proofErr w:type="gramEnd"/>
      <w:r w:rsidRPr="00BC2087">
        <w:rPr>
          <w:rFonts w:ascii="Times New Roman" w:hAnsi="Times New Roman" w:cs="Times New Roman"/>
          <w:sz w:val="24"/>
          <w:szCs w:val="24"/>
        </w:rPr>
        <w:t>.</w:t>
      </w:r>
    </w:p>
    <w:p w:rsidR="00BC2087" w:rsidRPr="00023E09" w:rsidRDefault="00BC2087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A5C" w:rsidRPr="00023E0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E09">
        <w:rPr>
          <w:rFonts w:ascii="Times New Roman" w:hAnsi="Times New Roman" w:cs="Times New Roman"/>
          <w:b/>
          <w:bCs/>
          <w:sz w:val="24"/>
          <w:szCs w:val="24"/>
        </w:rPr>
        <w:t>Case 2</w:t>
      </w:r>
      <w:r w:rsidRPr="00023E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3E09">
        <w:rPr>
          <w:rFonts w:ascii="Times New Roman" w:hAnsi="Times New Roman" w:cs="Times New Roman"/>
          <w:sz w:val="24"/>
          <w:szCs w:val="24"/>
        </w:rPr>
        <w:t xml:space="preserve"> The breeder harvests a single F</w:t>
      </w:r>
      <w:r w:rsidRPr="00C7595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3E09">
        <w:rPr>
          <w:rFonts w:ascii="Times New Roman" w:hAnsi="Times New Roman" w:cs="Times New Roman"/>
          <w:sz w:val="24"/>
          <w:szCs w:val="24"/>
        </w:rPr>
        <w:t xml:space="preserve"> and plants F</w:t>
      </w:r>
      <w:r w:rsidRPr="00C75959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seed in a row.</w:t>
      </w:r>
    </w:p>
    <w:p w:rsidR="00D22A5C" w:rsidRPr="00BC2087" w:rsidRDefault="00D22A5C" w:rsidP="00237CEC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2087">
        <w:rPr>
          <w:rFonts w:ascii="Times New Roman" w:hAnsi="Times New Roman" w:cs="Times New Roman"/>
          <w:sz w:val="24"/>
          <w:szCs w:val="24"/>
        </w:rPr>
        <w:t>System I: the planted row produces an</w:t>
      </w:r>
      <w:r w:rsidR="00BC2087" w:rsidRP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BC2087">
        <w:rPr>
          <w:rFonts w:ascii="Times New Roman" w:hAnsi="Times New Roman" w:cs="Times New Roman"/>
          <w:sz w:val="24"/>
          <w:szCs w:val="24"/>
        </w:rPr>
        <w:t>F</w:t>
      </w:r>
      <w:r w:rsidRPr="00C75959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C2087">
        <w:rPr>
          <w:rFonts w:ascii="Times New Roman" w:hAnsi="Times New Roman" w:cs="Times New Roman"/>
          <w:sz w:val="24"/>
          <w:szCs w:val="24"/>
        </w:rPr>
        <w:t xml:space="preserve"> line.</w:t>
      </w:r>
    </w:p>
    <w:p w:rsidR="00D22A5C" w:rsidRPr="00BC2087" w:rsidRDefault="00D22A5C" w:rsidP="00237CEC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2087">
        <w:rPr>
          <w:rFonts w:ascii="Times New Roman" w:hAnsi="Times New Roman" w:cs="Times New Roman"/>
          <w:sz w:val="24"/>
          <w:szCs w:val="24"/>
        </w:rPr>
        <w:lastRenderedPageBreak/>
        <w:t>System II: the planted row constitutes</w:t>
      </w:r>
      <w:r w:rsidR="00BC2087" w:rsidRP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BC2087">
        <w:rPr>
          <w:rFonts w:ascii="Times New Roman" w:hAnsi="Times New Roman" w:cs="Times New Roman"/>
          <w:sz w:val="24"/>
          <w:szCs w:val="24"/>
        </w:rPr>
        <w:t>an F</w:t>
      </w:r>
      <w:r w:rsidRPr="00C7595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C2087">
        <w:rPr>
          <w:rFonts w:ascii="Times New Roman" w:hAnsi="Times New Roman" w:cs="Times New Roman"/>
          <w:sz w:val="24"/>
          <w:szCs w:val="24"/>
        </w:rPr>
        <w:t xml:space="preserve"> derived line in F</w:t>
      </w:r>
      <w:r w:rsidRPr="00C75959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C2087">
        <w:rPr>
          <w:rFonts w:ascii="Times New Roman" w:hAnsi="Times New Roman" w:cs="Times New Roman"/>
          <w:sz w:val="24"/>
          <w:szCs w:val="24"/>
        </w:rPr>
        <w:t xml:space="preserve"> or an F</w:t>
      </w:r>
      <w:r w:rsidRPr="00C75959">
        <w:rPr>
          <w:rFonts w:ascii="Times New Roman" w:hAnsi="Times New Roman" w:cs="Times New Roman"/>
          <w:sz w:val="24"/>
          <w:szCs w:val="24"/>
          <w:vertAlign w:val="subscript"/>
        </w:rPr>
        <w:t xml:space="preserve">4:5 </w:t>
      </w:r>
      <w:proofErr w:type="gramStart"/>
      <w:r w:rsidRPr="00BC2087">
        <w:rPr>
          <w:rFonts w:ascii="Times New Roman" w:hAnsi="Times New Roman" w:cs="Times New Roman"/>
          <w:sz w:val="24"/>
          <w:szCs w:val="24"/>
        </w:rPr>
        <w:t>line</w:t>
      </w:r>
      <w:proofErr w:type="gramEnd"/>
      <w:r w:rsidRPr="00BC2087">
        <w:rPr>
          <w:rFonts w:ascii="Times New Roman" w:hAnsi="Times New Roman" w:cs="Times New Roman"/>
          <w:sz w:val="24"/>
          <w:szCs w:val="24"/>
        </w:rPr>
        <w:t>.</w:t>
      </w:r>
    </w:p>
    <w:p w:rsidR="00D22A5C" w:rsidRPr="00023E0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Similarly the S notation may be treated likewise.</w:t>
      </w:r>
    </w:p>
    <w:p w:rsidR="00D22A5C" w:rsidRPr="00023E0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Taking case 1 for example:</w:t>
      </w:r>
    </w:p>
    <w:p w:rsidR="00D22A5C" w:rsidRPr="00BC2087" w:rsidRDefault="00D22A5C" w:rsidP="00237CEC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2087">
        <w:rPr>
          <w:rFonts w:ascii="Times New Roman" w:hAnsi="Times New Roman" w:cs="Times New Roman"/>
          <w:sz w:val="24"/>
          <w:szCs w:val="24"/>
        </w:rPr>
        <w:t>System I: S</w:t>
      </w:r>
      <w:r w:rsidRPr="00C7595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C2087">
        <w:rPr>
          <w:rFonts w:ascii="Times New Roman" w:hAnsi="Times New Roman" w:cs="Times New Roman"/>
          <w:sz w:val="24"/>
          <w:szCs w:val="24"/>
        </w:rPr>
        <w:t xml:space="preserve"> line.</w:t>
      </w:r>
    </w:p>
    <w:p w:rsidR="00D22A5C" w:rsidRPr="00BC2087" w:rsidRDefault="00D22A5C" w:rsidP="00237CEC">
      <w:pPr>
        <w:pStyle w:val="ListParagraph"/>
        <w:numPr>
          <w:ilvl w:val="0"/>
          <w:numId w:val="6"/>
        </w:numPr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BC2087">
        <w:rPr>
          <w:rFonts w:ascii="Times New Roman" w:hAnsi="Times New Roman" w:cs="Times New Roman"/>
          <w:sz w:val="24"/>
          <w:szCs w:val="24"/>
        </w:rPr>
        <w:t>System II: S</w:t>
      </w:r>
      <w:r w:rsidRPr="00C75959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BC2087">
        <w:rPr>
          <w:rFonts w:ascii="Times New Roman" w:hAnsi="Times New Roman" w:cs="Times New Roman"/>
          <w:sz w:val="24"/>
          <w:szCs w:val="24"/>
        </w:rPr>
        <w:t xml:space="preserve"> derived line in S</w:t>
      </w:r>
      <w:r w:rsidRPr="00C7595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C2087">
        <w:rPr>
          <w:rFonts w:ascii="Times New Roman" w:hAnsi="Times New Roman" w:cs="Times New Roman"/>
          <w:sz w:val="24"/>
          <w:szCs w:val="24"/>
        </w:rPr>
        <w:t xml:space="preserve"> or an S</w:t>
      </w:r>
      <w:r w:rsidRPr="00C75959">
        <w:rPr>
          <w:rFonts w:ascii="Times New Roman" w:hAnsi="Times New Roman" w:cs="Times New Roman"/>
          <w:sz w:val="24"/>
          <w:szCs w:val="24"/>
          <w:vertAlign w:val="subscript"/>
        </w:rPr>
        <w:t xml:space="preserve">0:1 </w:t>
      </w:r>
      <w:r w:rsidRPr="00BC2087">
        <w:rPr>
          <w:rFonts w:ascii="Times New Roman" w:hAnsi="Times New Roman" w:cs="Times New Roman"/>
          <w:sz w:val="24"/>
          <w:szCs w:val="24"/>
        </w:rPr>
        <w:t>line.</w:t>
      </w:r>
    </w:p>
    <w:p w:rsidR="00D22A5C" w:rsidRPr="00023E09" w:rsidRDefault="00D22A5C" w:rsidP="00237CEC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D22A5C" w:rsidRPr="00BC2087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2087">
        <w:rPr>
          <w:rFonts w:ascii="Times New Roman" w:hAnsi="Times New Roman" w:cs="Times New Roman"/>
          <w:b/>
          <w:bCs/>
          <w:sz w:val="28"/>
          <w:szCs w:val="28"/>
        </w:rPr>
        <w:t>Notation for pedigrees</w:t>
      </w:r>
    </w:p>
    <w:p w:rsidR="00D22A5C" w:rsidRPr="00023E0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 xml:space="preserve">Knowing the 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pedigree </w:t>
      </w:r>
      <w:r w:rsidRPr="00023E09">
        <w:rPr>
          <w:rFonts w:ascii="Times New Roman" w:hAnsi="Times New Roman" w:cs="Times New Roman"/>
          <w:sz w:val="24"/>
          <w:szCs w:val="24"/>
        </w:rPr>
        <w:t>or ancestry of a cultivar enables</w:t>
      </w:r>
      <w:r w:rsid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the plant breeder to retrace the steps in a breeding program</w:t>
      </w:r>
      <w:r w:rsid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to reconstitute a cultivar. Plant breeders follow a</w:t>
      </w:r>
      <w:r w:rsid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short-hand system of notations to write plant pedigrees.</w:t>
      </w:r>
      <w:r w:rsid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Some pedigrees are simple, others are complex. Some of</w:t>
      </w:r>
      <w:r w:rsid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the common notations are as follows:</w:t>
      </w:r>
    </w:p>
    <w:p w:rsidR="00D22A5C" w:rsidRPr="00BC2087" w:rsidRDefault="00D22A5C" w:rsidP="00237CEC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2087">
        <w:rPr>
          <w:rFonts w:ascii="Times New Roman" w:hAnsi="Times New Roman" w:cs="Times New Roman"/>
          <w:sz w:val="24"/>
          <w:szCs w:val="24"/>
        </w:rPr>
        <w:t>A slash, /, indicates a cross.</w:t>
      </w:r>
    </w:p>
    <w:p w:rsidR="00D22A5C" w:rsidRPr="00BC2087" w:rsidRDefault="00D22A5C" w:rsidP="00237CEC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2087">
        <w:rPr>
          <w:rFonts w:ascii="Times New Roman" w:hAnsi="Times New Roman" w:cs="Times New Roman"/>
          <w:sz w:val="24"/>
          <w:szCs w:val="24"/>
        </w:rPr>
        <w:t>A figure between slashes, /2/, indicates the sequence</w:t>
      </w:r>
      <w:r w:rsidR="00BC2087" w:rsidRP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BC2087">
        <w:rPr>
          <w:rFonts w:ascii="Times New Roman" w:hAnsi="Times New Roman" w:cs="Times New Roman"/>
          <w:sz w:val="24"/>
          <w:szCs w:val="24"/>
        </w:rPr>
        <w:t>or order of crossing. A /2/ is equivalent to // and</w:t>
      </w:r>
      <w:r w:rsidR="00BC2087" w:rsidRP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BC2087">
        <w:rPr>
          <w:rFonts w:ascii="Times New Roman" w:hAnsi="Times New Roman" w:cs="Times New Roman"/>
          <w:sz w:val="24"/>
          <w:szCs w:val="24"/>
        </w:rPr>
        <w:t>indicates the second cross. Similarly, / is the first</w:t>
      </w:r>
      <w:r w:rsidR="00BC2087" w:rsidRP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BC2087">
        <w:rPr>
          <w:rFonts w:ascii="Times New Roman" w:hAnsi="Times New Roman" w:cs="Times New Roman"/>
          <w:sz w:val="24"/>
          <w:szCs w:val="24"/>
        </w:rPr>
        <w:t>cross, and /// the third cross.</w:t>
      </w:r>
    </w:p>
    <w:p w:rsidR="00D22A5C" w:rsidRPr="00BC2087" w:rsidRDefault="00D22A5C" w:rsidP="00237CEC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2087">
        <w:rPr>
          <w:rFonts w:ascii="Times New Roman" w:hAnsi="Times New Roman" w:cs="Times New Roman"/>
          <w:sz w:val="24"/>
          <w:szCs w:val="24"/>
        </w:rPr>
        <w:t xml:space="preserve">A backcross is indicated by *; *3 </w:t>
      </w:r>
      <w:proofErr w:type="gramStart"/>
      <w:r w:rsidRPr="00BC2087">
        <w:rPr>
          <w:rFonts w:ascii="Times New Roman" w:hAnsi="Times New Roman" w:cs="Times New Roman"/>
          <w:sz w:val="24"/>
          <w:szCs w:val="24"/>
        </w:rPr>
        <w:t>indicates</w:t>
      </w:r>
      <w:proofErr w:type="gramEnd"/>
      <w:r w:rsidRPr="00BC2087">
        <w:rPr>
          <w:rFonts w:ascii="Times New Roman" w:hAnsi="Times New Roman" w:cs="Times New Roman"/>
          <w:sz w:val="24"/>
          <w:szCs w:val="24"/>
        </w:rPr>
        <w:t xml:space="preserve"> the</w:t>
      </w:r>
      <w:r w:rsidR="00BC2087" w:rsidRP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BC2087">
        <w:rPr>
          <w:rFonts w:ascii="Times New Roman" w:hAnsi="Times New Roman" w:cs="Times New Roman"/>
          <w:sz w:val="24"/>
          <w:szCs w:val="24"/>
        </w:rPr>
        <w:t>genotype was backcrossed three times to another</w:t>
      </w:r>
      <w:r w:rsidR="00BC2087" w:rsidRP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BC2087">
        <w:rPr>
          <w:rFonts w:ascii="Times New Roman" w:hAnsi="Times New Roman" w:cs="Times New Roman"/>
          <w:sz w:val="24"/>
          <w:szCs w:val="24"/>
        </w:rPr>
        <w:t>genotype.</w:t>
      </w:r>
    </w:p>
    <w:p w:rsidR="00D22A5C" w:rsidRPr="00023E0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The following examples will be used to illustrate the</w:t>
      </w:r>
      <w:r w:rsid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concept.</w:t>
      </w:r>
    </w:p>
    <w:p w:rsidR="00D22A5C" w:rsidRPr="00023E0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A5C" w:rsidRPr="00023E0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Pedigree 1</w:t>
      </w:r>
      <w:r w:rsidRPr="00023E09">
        <w:rPr>
          <w:rFonts w:ascii="Times New Roman" w:hAnsi="Times New Roman" w:cs="Times New Roman"/>
          <w:sz w:val="24"/>
          <w:szCs w:val="24"/>
        </w:rPr>
        <w:t>: MSU48-10/3/Pontiac/</w:t>
      </w:r>
      <w:proofErr w:type="spellStart"/>
      <w:r w:rsidRPr="00023E09">
        <w:rPr>
          <w:rFonts w:ascii="Times New Roman" w:hAnsi="Times New Roman" w:cs="Times New Roman"/>
          <w:sz w:val="24"/>
          <w:szCs w:val="24"/>
        </w:rPr>
        <w:t>Laker</w:t>
      </w:r>
      <w:proofErr w:type="spellEnd"/>
      <w:r w:rsidRPr="00023E09">
        <w:rPr>
          <w:rFonts w:ascii="Times New Roman" w:hAnsi="Times New Roman" w:cs="Times New Roman"/>
          <w:sz w:val="24"/>
          <w:szCs w:val="24"/>
        </w:rPr>
        <w:t>/2/MS-64.</w:t>
      </w:r>
    </w:p>
    <w:p w:rsidR="00D22A5C" w:rsidRPr="00023E0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Interpretation:</w:t>
      </w:r>
    </w:p>
    <w:p w:rsidR="00D22A5C" w:rsidRPr="00023E0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 xml:space="preserve">(a) The first cross was Pontiac (as female) × </w:t>
      </w:r>
      <w:proofErr w:type="spellStart"/>
      <w:r w:rsidRPr="00023E09">
        <w:rPr>
          <w:rFonts w:ascii="Times New Roman" w:hAnsi="Times New Roman" w:cs="Times New Roman"/>
          <w:sz w:val="24"/>
          <w:szCs w:val="24"/>
        </w:rPr>
        <w:t>Laker</w:t>
      </w:r>
      <w:proofErr w:type="spellEnd"/>
      <w:r w:rsid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(as male).</w:t>
      </w:r>
    </w:p>
    <w:p w:rsidR="00D22A5C" w:rsidRPr="00023E0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(b) The second cross was [Pontiac/</w:t>
      </w:r>
      <w:proofErr w:type="spellStart"/>
      <w:r w:rsidRPr="00023E09">
        <w:rPr>
          <w:rFonts w:ascii="Times New Roman" w:hAnsi="Times New Roman" w:cs="Times New Roman"/>
          <w:sz w:val="24"/>
          <w:szCs w:val="24"/>
        </w:rPr>
        <w:t>Laker</w:t>
      </w:r>
      <w:proofErr w:type="spellEnd"/>
      <w:r w:rsidRPr="00023E09">
        <w:rPr>
          <w:rFonts w:ascii="Times New Roman" w:hAnsi="Times New Roman" w:cs="Times New Roman"/>
          <w:sz w:val="24"/>
          <w:szCs w:val="24"/>
        </w:rPr>
        <w:t xml:space="preserve"> (as female)] </w:t>
      </w:r>
      <w:proofErr w:type="gramStart"/>
      <w:r w:rsidRPr="00023E09">
        <w:rPr>
          <w:rFonts w:ascii="Times New Roman" w:hAnsi="Times New Roman" w:cs="Times New Roman"/>
          <w:sz w:val="24"/>
          <w:szCs w:val="24"/>
        </w:rPr>
        <w:t>×</w:t>
      </w:r>
      <w:r w:rsidR="00BC2087">
        <w:rPr>
          <w:rFonts w:ascii="Times New Roman" w:hAnsi="Times New Roman" w:cs="Times New Roman"/>
          <w:sz w:val="24"/>
          <w:szCs w:val="24"/>
        </w:rPr>
        <w:t xml:space="preserve">  </w:t>
      </w:r>
      <w:r w:rsidRPr="00023E09">
        <w:rPr>
          <w:rFonts w:ascii="Times New Roman" w:hAnsi="Times New Roman" w:cs="Times New Roman"/>
          <w:sz w:val="24"/>
          <w:szCs w:val="24"/>
        </w:rPr>
        <w:t>MS</w:t>
      </w:r>
      <w:proofErr w:type="gramEnd"/>
      <w:r w:rsidRPr="00023E09">
        <w:rPr>
          <w:rFonts w:ascii="Times New Roman" w:hAnsi="Times New Roman" w:cs="Times New Roman"/>
          <w:sz w:val="24"/>
          <w:szCs w:val="24"/>
        </w:rPr>
        <w:t>-64 (as male).</w:t>
      </w:r>
    </w:p>
    <w:p w:rsidR="00D22A5C" w:rsidRPr="00023E0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023E09">
        <w:rPr>
          <w:rFonts w:ascii="Times New Roman" w:hAnsi="Times New Roman" w:cs="Times New Roman"/>
          <w:sz w:val="24"/>
          <w:szCs w:val="24"/>
        </w:rPr>
        <w:t>(c) The third cross was MSU48-10 (as female) ×</w:t>
      </w:r>
      <w:r w:rsid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[Pontiac/</w:t>
      </w:r>
      <w:proofErr w:type="spellStart"/>
      <w:r w:rsidRPr="00023E09">
        <w:rPr>
          <w:rFonts w:ascii="Times New Roman" w:hAnsi="Times New Roman" w:cs="Times New Roman"/>
          <w:sz w:val="24"/>
          <w:szCs w:val="24"/>
        </w:rPr>
        <w:t>Laker</w:t>
      </w:r>
      <w:proofErr w:type="spellEnd"/>
      <w:r w:rsidRPr="00023E09">
        <w:rPr>
          <w:rFonts w:ascii="Times New Roman" w:hAnsi="Times New Roman" w:cs="Times New Roman"/>
          <w:sz w:val="24"/>
          <w:szCs w:val="24"/>
        </w:rPr>
        <w:t>//MS-64 (as male)].</w:t>
      </w:r>
    </w:p>
    <w:p w:rsidR="00BC2087" w:rsidRDefault="00BC2087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A5C" w:rsidRPr="00023E0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Pedigree 2</w:t>
      </w:r>
      <w:r w:rsidRPr="00023E09">
        <w:rPr>
          <w:rFonts w:ascii="Times New Roman" w:hAnsi="Times New Roman" w:cs="Times New Roman"/>
          <w:sz w:val="24"/>
          <w:szCs w:val="24"/>
        </w:rPr>
        <w:t>: MK2-57*3/SV-2.</w:t>
      </w:r>
    </w:p>
    <w:p w:rsidR="00D22A5C" w:rsidRPr="00023E0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Equivalent formula: MK2-57/3/MK2-57/2/MK2-57/SV-2.</w:t>
      </w:r>
    </w:p>
    <w:p w:rsidR="00D22A5C" w:rsidRPr="00023E0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023E09">
        <w:rPr>
          <w:rFonts w:ascii="Times New Roman" w:hAnsi="Times New Roman" w:cs="Times New Roman"/>
          <w:sz w:val="24"/>
          <w:szCs w:val="24"/>
        </w:rPr>
        <w:t>Interpretation: the genotype MK2-57 was backcrossed</w:t>
      </w:r>
      <w:r w:rsid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three times to genotype SV-2.</w:t>
      </w:r>
    </w:p>
    <w:p w:rsidR="00D22A5C" w:rsidRPr="00023E09" w:rsidRDefault="00D22A5C" w:rsidP="00237CEC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C75959" w:rsidRDefault="00C75959" w:rsidP="00237CEC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7CEC" w:rsidRDefault="00237CEC" w:rsidP="00237CEC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7CEC" w:rsidRDefault="00237CEC" w:rsidP="00237CEC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7CEC" w:rsidRDefault="00237CEC" w:rsidP="00237CEC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7CEC" w:rsidRDefault="00237CEC" w:rsidP="00237CEC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7CEC" w:rsidRDefault="00237CEC" w:rsidP="00237CEC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7CEC" w:rsidRDefault="00237CEC" w:rsidP="00237CEC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7CEC" w:rsidRDefault="00237CEC" w:rsidP="00237CEC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7CEC" w:rsidRDefault="00237CEC" w:rsidP="00237CEC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22A5C" w:rsidRPr="00BC2087" w:rsidRDefault="00D22A5C" w:rsidP="00237CEC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C2087">
        <w:rPr>
          <w:rFonts w:ascii="Times New Roman" w:hAnsi="Times New Roman" w:cs="Times New Roman"/>
          <w:b/>
          <w:bCs/>
          <w:sz w:val="36"/>
          <w:szCs w:val="36"/>
        </w:rPr>
        <w:lastRenderedPageBreak/>
        <w:t>Mass selection</w:t>
      </w:r>
    </w:p>
    <w:p w:rsidR="00D22A5C" w:rsidRPr="00023E0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Mass selection is an example of selection from a biologically</w:t>
      </w:r>
      <w:r w:rsid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variable population in which differences are genetic</w:t>
      </w:r>
      <w:r w:rsid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in origin. The Danish biologist, W. Johansen, is credited</w:t>
      </w:r>
      <w:r w:rsid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with developing the basis for mass selection in 1903.</w:t>
      </w:r>
      <w:r w:rsid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Mass selection is often described as the oldest method of</w:t>
      </w:r>
      <w:r w:rsid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breeding self-pollinated plant species. However, this by</w:t>
      </w:r>
      <w:r w:rsid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no means makes the procedure outdated. As an ancient</w:t>
      </w:r>
      <w:r w:rsid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art, farmers saved seed from desirable plants for planting</w:t>
      </w:r>
      <w:r w:rsid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the next season’s crop, a practice that is still common</w:t>
      </w:r>
      <w:r w:rsid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in the agriculture of many developing countries. This</w:t>
      </w:r>
      <w:r w:rsid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 xml:space="preserve">method of selection is applicable to both self- and </w:t>
      </w:r>
      <w:proofErr w:type="spellStart"/>
      <w:r w:rsidRPr="00023E09">
        <w:rPr>
          <w:rFonts w:ascii="Times New Roman" w:hAnsi="Times New Roman" w:cs="Times New Roman"/>
          <w:sz w:val="24"/>
          <w:szCs w:val="24"/>
        </w:rPr>
        <w:t>crosspollinated</w:t>
      </w:r>
      <w:proofErr w:type="spellEnd"/>
      <w:r w:rsid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species.</w:t>
      </w:r>
    </w:p>
    <w:p w:rsidR="00D22A5C" w:rsidRPr="00023E0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A5C" w:rsidRPr="00023E0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Key features</w:t>
      </w:r>
    </w:p>
    <w:p w:rsidR="00D22A5C" w:rsidRPr="00023E0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The purpose of mass selection is population improvement</w:t>
      </w:r>
      <w:r w:rsid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through increasing the gene frequencies of desirable</w:t>
      </w:r>
      <w:r w:rsid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genes. Selection is based on plant phenotype and</w:t>
      </w:r>
      <w:r w:rsid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one generation per cycle is needed. Mass selection is</w:t>
      </w:r>
      <w:r w:rsid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imposed once or multiple times (recurrent mass selection).</w:t>
      </w:r>
      <w:r w:rsid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The improvement is limited to the genetic variability</w:t>
      </w:r>
      <w:r w:rsid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that existed in the original populations (i.e.,</w:t>
      </w:r>
      <w:r w:rsid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new variability is not generated during the breeding</w:t>
      </w:r>
      <w:r w:rsid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process). The goal in cultivar development by mass</w:t>
      </w:r>
      <w:r w:rsid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selection is to improve the average performance of the</w:t>
      </w:r>
      <w:r w:rsid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base population.</w:t>
      </w:r>
    </w:p>
    <w:p w:rsidR="00D22A5C" w:rsidRPr="00023E0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A5C" w:rsidRPr="00023E0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Applications</w:t>
      </w:r>
    </w:p>
    <w:p w:rsidR="00D22A5C" w:rsidRPr="00023E0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As a modern method of plant breeding, mass selection</w:t>
      </w:r>
      <w:r w:rsid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has several applications:</w:t>
      </w:r>
    </w:p>
    <w:p w:rsidR="00D22A5C" w:rsidRPr="00C75959" w:rsidRDefault="00D22A5C" w:rsidP="00237CEC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0A3">
        <w:rPr>
          <w:rFonts w:ascii="Times New Roman" w:hAnsi="Times New Roman" w:cs="Times New Roman"/>
          <w:sz w:val="24"/>
          <w:szCs w:val="24"/>
        </w:rPr>
        <w:t>It may be used to maintain the purity of an existing</w:t>
      </w:r>
      <w:r w:rsidR="007A50A3" w:rsidRP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7A50A3">
        <w:rPr>
          <w:rFonts w:ascii="Times New Roman" w:hAnsi="Times New Roman" w:cs="Times New Roman"/>
          <w:sz w:val="24"/>
          <w:szCs w:val="24"/>
        </w:rPr>
        <w:t>cultivar that has become contaminated, or is segregating.</w:t>
      </w:r>
      <w:r w:rsidR="00C75959">
        <w:rPr>
          <w:rFonts w:ascii="Times New Roman" w:hAnsi="Times New Roman" w:cs="Times New Roman"/>
          <w:sz w:val="24"/>
          <w:szCs w:val="24"/>
        </w:rPr>
        <w:t xml:space="preserve"> </w:t>
      </w:r>
      <w:r w:rsidRPr="00C75959">
        <w:rPr>
          <w:rFonts w:ascii="Times New Roman" w:hAnsi="Times New Roman" w:cs="Times New Roman"/>
          <w:sz w:val="24"/>
          <w:szCs w:val="24"/>
        </w:rPr>
        <w:t>Existing</w:t>
      </w:r>
      <w:r w:rsidR="007A50A3" w:rsidRPr="00C75959">
        <w:rPr>
          <w:rFonts w:ascii="Times New Roman" w:hAnsi="Times New Roman" w:cs="Times New Roman"/>
          <w:sz w:val="24"/>
          <w:szCs w:val="24"/>
        </w:rPr>
        <w:t xml:space="preserve"> </w:t>
      </w:r>
      <w:r w:rsidRPr="00C75959">
        <w:rPr>
          <w:rFonts w:ascii="Times New Roman" w:hAnsi="Times New Roman" w:cs="Times New Roman"/>
          <w:sz w:val="24"/>
          <w:szCs w:val="24"/>
        </w:rPr>
        <w:t>cultivars become contaminated over the years by</w:t>
      </w:r>
      <w:r w:rsidR="007A50A3" w:rsidRPr="00C75959">
        <w:rPr>
          <w:rFonts w:ascii="Times New Roman" w:hAnsi="Times New Roman" w:cs="Times New Roman"/>
          <w:sz w:val="24"/>
          <w:szCs w:val="24"/>
        </w:rPr>
        <w:t xml:space="preserve"> </w:t>
      </w:r>
      <w:r w:rsidRPr="00C75959">
        <w:rPr>
          <w:rFonts w:ascii="Times New Roman" w:hAnsi="Times New Roman" w:cs="Times New Roman"/>
          <w:sz w:val="24"/>
          <w:szCs w:val="24"/>
        </w:rPr>
        <w:t>natural processes (e.g., outcrossing, mutation) or by</w:t>
      </w:r>
      <w:r w:rsidR="007A50A3" w:rsidRPr="00C75959">
        <w:rPr>
          <w:rFonts w:ascii="Times New Roman" w:hAnsi="Times New Roman" w:cs="Times New Roman"/>
          <w:sz w:val="24"/>
          <w:szCs w:val="24"/>
        </w:rPr>
        <w:t xml:space="preserve"> </w:t>
      </w:r>
      <w:r w:rsidRPr="00C75959">
        <w:rPr>
          <w:rFonts w:ascii="Times New Roman" w:hAnsi="Times New Roman" w:cs="Times New Roman"/>
          <w:sz w:val="24"/>
          <w:szCs w:val="24"/>
        </w:rPr>
        <w:t>human error (e.g., inadvertent seed mixture during</w:t>
      </w:r>
      <w:r w:rsidR="007A50A3" w:rsidRPr="00C75959">
        <w:rPr>
          <w:rFonts w:ascii="Times New Roman" w:hAnsi="Times New Roman" w:cs="Times New Roman"/>
          <w:sz w:val="24"/>
          <w:szCs w:val="24"/>
        </w:rPr>
        <w:t xml:space="preserve"> </w:t>
      </w:r>
      <w:r w:rsidRPr="00C75959">
        <w:rPr>
          <w:rFonts w:ascii="Times New Roman" w:hAnsi="Times New Roman" w:cs="Times New Roman"/>
          <w:sz w:val="24"/>
          <w:szCs w:val="24"/>
        </w:rPr>
        <w:t>harvesting or processing stages of crop production).</w:t>
      </w:r>
    </w:p>
    <w:p w:rsidR="00D22A5C" w:rsidRPr="007A50A3" w:rsidRDefault="00D22A5C" w:rsidP="00237CEC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0A3">
        <w:rPr>
          <w:rFonts w:ascii="Times New Roman" w:hAnsi="Times New Roman" w:cs="Times New Roman"/>
          <w:sz w:val="24"/>
          <w:szCs w:val="24"/>
        </w:rPr>
        <w:t>It can also be used to develop a cultivar from a base</w:t>
      </w:r>
      <w:r w:rsidR="007A50A3" w:rsidRP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7A50A3">
        <w:rPr>
          <w:rFonts w:ascii="Times New Roman" w:hAnsi="Times New Roman" w:cs="Times New Roman"/>
          <w:sz w:val="24"/>
          <w:szCs w:val="24"/>
        </w:rPr>
        <w:t>population created by hybridization, using the procedure</w:t>
      </w:r>
      <w:r w:rsidR="007A50A3" w:rsidRP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7A50A3">
        <w:rPr>
          <w:rFonts w:ascii="Times New Roman" w:hAnsi="Times New Roman" w:cs="Times New Roman"/>
          <w:sz w:val="24"/>
          <w:szCs w:val="24"/>
        </w:rPr>
        <w:t>described next.</w:t>
      </w:r>
    </w:p>
    <w:p w:rsidR="00D22A5C" w:rsidRPr="007A50A3" w:rsidRDefault="00D22A5C" w:rsidP="00237CEC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0A3">
        <w:rPr>
          <w:rFonts w:ascii="Times New Roman" w:hAnsi="Times New Roman" w:cs="Times New Roman"/>
          <w:sz w:val="24"/>
          <w:szCs w:val="24"/>
        </w:rPr>
        <w:t>It may be used to preserve the identity of an established</w:t>
      </w:r>
      <w:r w:rsidR="007A50A3" w:rsidRP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7A50A3">
        <w:rPr>
          <w:rFonts w:ascii="Times New Roman" w:hAnsi="Times New Roman" w:cs="Times New Roman"/>
          <w:sz w:val="24"/>
          <w:szCs w:val="24"/>
        </w:rPr>
        <w:t>cultivar or soon-to-be-released new cultivar.</w:t>
      </w:r>
      <w:r w:rsidR="007A50A3" w:rsidRPr="007A50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A5C" w:rsidRPr="007A50A3" w:rsidRDefault="00D22A5C" w:rsidP="00237CEC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7A50A3">
        <w:rPr>
          <w:rFonts w:ascii="Times New Roman" w:hAnsi="Times New Roman" w:cs="Times New Roman"/>
          <w:sz w:val="24"/>
          <w:szCs w:val="24"/>
        </w:rPr>
        <w:t>Some breeders use mass selection as part of their</w:t>
      </w:r>
      <w:r w:rsidR="007A50A3" w:rsidRP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7A50A3">
        <w:rPr>
          <w:rFonts w:ascii="Times New Roman" w:hAnsi="Times New Roman" w:cs="Times New Roman"/>
          <w:sz w:val="24"/>
          <w:szCs w:val="24"/>
        </w:rPr>
        <w:t>breeding program to rogue out undesirable plants,</w:t>
      </w:r>
      <w:r w:rsidR="007A50A3" w:rsidRP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7A50A3">
        <w:rPr>
          <w:rFonts w:ascii="Times New Roman" w:hAnsi="Times New Roman" w:cs="Times New Roman"/>
          <w:sz w:val="24"/>
          <w:szCs w:val="24"/>
        </w:rPr>
        <w:t>thereby reducing the materials advanced and saving</w:t>
      </w:r>
      <w:r w:rsidR="007A50A3" w:rsidRP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7A50A3">
        <w:rPr>
          <w:rFonts w:ascii="Times New Roman" w:hAnsi="Times New Roman" w:cs="Times New Roman"/>
          <w:sz w:val="24"/>
          <w:szCs w:val="24"/>
        </w:rPr>
        <w:t>time and reducing costs of breeding.</w:t>
      </w:r>
    </w:p>
    <w:p w:rsidR="005A238A" w:rsidRDefault="005A238A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D22A5C" w:rsidRPr="007A50A3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0A3">
        <w:rPr>
          <w:rFonts w:ascii="Times New Roman" w:hAnsi="Times New Roman" w:cs="Times New Roman"/>
          <w:b/>
          <w:bCs/>
          <w:sz w:val="28"/>
          <w:szCs w:val="28"/>
        </w:rPr>
        <w:t>Procedure</w:t>
      </w:r>
    </w:p>
    <w:p w:rsidR="00D22A5C" w:rsidRPr="007A50A3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50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Steps</w:t>
      </w:r>
    </w:p>
    <w:p w:rsidR="00D22A5C" w:rsidRPr="00023E0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The breeder plants the heterogeneous population in</w:t>
      </w:r>
      <w:r w:rsid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the field, and looks for off-types to remove and discard</w:t>
      </w:r>
      <w:r w:rsidR="007A50A3">
        <w:rPr>
          <w:rFonts w:ascii="Times New Roman" w:hAnsi="Times New Roman" w:cs="Times New Roman"/>
          <w:sz w:val="24"/>
          <w:szCs w:val="24"/>
          <w:lang w:bidi="ar-JO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 xml:space="preserve">(Figure 16.1). </w:t>
      </w:r>
    </w:p>
    <w:p w:rsidR="006212F2" w:rsidRPr="00023E09" w:rsidRDefault="006212F2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A5C" w:rsidRPr="00023E09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Year 1</w:t>
      </w:r>
      <w:r w:rsidR="007A50A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If the objective is to purify an established cultivar,</w:t>
      </w:r>
      <w:r w:rsid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seed of selected plants may be progeny-rowed</w:t>
      </w:r>
      <w:r w:rsid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to confirm the purity of the selected plants prior</w:t>
      </w:r>
      <w:r w:rsid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to bulking. This would make a cycle of mass</w:t>
      </w:r>
      <w:r w:rsid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 xml:space="preserve">selection have </w:t>
      </w:r>
      <w:proofErr w:type="gramStart"/>
      <w:r w:rsidRPr="00023E09">
        <w:rPr>
          <w:rFonts w:ascii="Times New Roman" w:hAnsi="Times New Roman" w:cs="Times New Roman"/>
          <w:sz w:val="24"/>
          <w:szCs w:val="24"/>
        </w:rPr>
        <w:t>a 2</w:t>
      </w:r>
      <w:proofErr w:type="gramEnd"/>
      <w:r w:rsidRPr="00023E09">
        <w:rPr>
          <w:rFonts w:ascii="Times New Roman" w:hAnsi="Times New Roman" w:cs="Times New Roman"/>
          <w:sz w:val="24"/>
          <w:szCs w:val="24"/>
        </w:rPr>
        <w:t>-year duration instead of 1</w:t>
      </w:r>
      <w:r w:rsid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year. The original cultivar needs to be planted</w:t>
      </w:r>
      <w:r w:rsid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alongside for comparison.</w:t>
      </w:r>
    </w:p>
    <w:p w:rsidR="007A50A3" w:rsidRDefault="00D22A5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Year 2</w:t>
      </w:r>
      <w:r w:rsidR="007A50A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Evaluate composite seed in a replicated trial,</w:t>
      </w:r>
      <w:r w:rsid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using the original cultivar as a check. This test</w:t>
      </w:r>
      <w:r w:rsid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may be conducted at different locations and</w:t>
      </w:r>
      <w:r w:rsid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over several years. The seed is bulk harvested.</w:t>
      </w:r>
    </w:p>
    <w:p w:rsidR="000D1BF9" w:rsidRDefault="000D1BF9" w:rsidP="00237CEC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3514825" cy="5172075"/>
            <wp:effectExtent l="19050" t="0" r="94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825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2F2" w:rsidRPr="007A50A3" w:rsidRDefault="006212F2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0A3">
        <w:rPr>
          <w:rFonts w:ascii="Times New Roman" w:hAnsi="Times New Roman" w:cs="Times New Roman"/>
          <w:b/>
          <w:bCs/>
          <w:sz w:val="28"/>
          <w:szCs w:val="28"/>
        </w:rPr>
        <w:t>Advantages and disadvantages</w:t>
      </w:r>
    </w:p>
    <w:p w:rsidR="006212F2" w:rsidRPr="007A50A3" w:rsidRDefault="006212F2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50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Advantages</w:t>
      </w:r>
    </w:p>
    <w:p w:rsidR="006212F2" w:rsidRPr="007A50A3" w:rsidRDefault="006212F2" w:rsidP="00237CEC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0A3">
        <w:rPr>
          <w:rFonts w:ascii="Times New Roman" w:hAnsi="Times New Roman" w:cs="Times New Roman"/>
          <w:sz w:val="24"/>
          <w:szCs w:val="24"/>
        </w:rPr>
        <w:t xml:space="preserve">It is rapid, simple, and straightforward. </w:t>
      </w:r>
    </w:p>
    <w:p w:rsidR="007A50A3" w:rsidRPr="007A50A3" w:rsidRDefault="006212F2" w:rsidP="00237CEC">
      <w:pPr>
        <w:pStyle w:val="ListParagraph"/>
        <w:numPr>
          <w:ilvl w:val="0"/>
          <w:numId w:val="9"/>
        </w:num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0A3">
        <w:rPr>
          <w:rFonts w:ascii="Times New Roman" w:hAnsi="Times New Roman" w:cs="Times New Roman"/>
          <w:sz w:val="24"/>
          <w:szCs w:val="24"/>
        </w:rPr>
        <w:t>It is inexpensive to conduct.</w:t>
      </w:r>
      <w:r w:rsidR="007A50A3" w:rsidRPr="007A50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2F2" w:rsidRPr="007A50A3" w:rsidRDefault="006212F2" w:rsidP="00237CEC">
      <w:pPr>
        <w:pStyle w:val="ListParagraph"/>
        <w:numPr>
          <w:ilvl w:val="0"/>
          <w:numId w:val="9"/>
        </w:num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0A3">
        <w:rPr>
          <w:rFonts w:ascii="Times New Roman" w:hAnsi="Times New Roman" w:cs="Times New Roman"/>
          <w:sz w:val="24"/>
          <w:szCs w:val="24"/>
        </w:rPr>
        <w:t xml:space="preserve">The cultivar is </w:t>
      </w:r>
      <w:proofErr w:type="spellStart"/>
      <w:r w:rsidRPr="007A50A3">
        <w:rPr>
          <w:rFonts w:ascii="Times New Roman" w:hAnsi="Times New Roman" w:cs="Times New Roman"/>
          <w:sz w:val="24"/>
          <w:szCs w:val="24"/>
        </w:rPr>
        <w:t>phenotypically</w:t>
      </w:r>
      <w:proofErr w:type="spellEnd"/>
      <w:r w:rsidRPr="007A50A3">
        <w:rPr>
          <w:rFonts w:ascii="Times New Roman" w:hAnsi="Times New Roman" w:cs="Times New Roman"/>
          <w:sz w:val="24"/>
          <w:szCs w:val="24"/>
        </w:rPr>
        <w:t xml:space="preserve"> fairly uniform even</w:t>
      </w:r>
      <w:r w:rsidR="007A50A3" w:rsidRP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7A50A3">
        <w:rPr>
          <w:rFonts w:ascii="Times New Roman" w:hAnsi="Times New Roman" w:cs="Times New Roman"/>
          <w:sz w:val="24"/>
          <w:szCs w:val="24"/>
        </w:rPr>
        <w:t>though it is a mixture of pure lines, hence making it</w:t>
      </w:r>
      <w:r w:rsidR="007A50A3" w:rsidRP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7A50A3">
        <w:rPr>
          <w:rFonts w:ascii="Times New Roman" w:hAnsi="Times New Roman" w:cs="Times New Roman"/>
          <w:sz w:val="24"/>
          <w:szCs w:val="24"/>
        </w:rPr>
        <w:t>genetically broad-based, adaptable, and stable.</w:t>
      </w:r>
    </w:p>
    <w:p w:rsidR="006212F2" w:rsidRPr="00023E09" w:rsidRDefault="006212F2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212F2" w:rsidRPr="007A50A3" w:rsidRDefault="006212F2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50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Disadvantages</w:t>
      </w:r>
    </w:p>
    <w:p w:rsidR="006212F2" w:rsidRPr="007A50A3" w:rsidRDefault="006212F2" w:rsidP="00237CEC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0A3">
        <w:rPr>
          <w:rFonts w:ascii="Times New Roman" w:hAnsi="Times New Roman" w:cs="Times New Roman"/>
          <w:sz w:val="24"/>
          <w:szCs w:val="24"/>
        </w:rPr>
        <w:t>To be most effective, the traits of interest should have</w:t>
      </w:r>
      <w:r w:rsidR="007A50A3" w:rsidRP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7A50A3">
        <w:rPr>
          <w:rFonts w:ascii="Times New Roman" w:hAnsi="Times New Roman" w:cs="Times New Roman"/>
          <w:sz w:val="24"/>
          <w:szCs w:val="24"/>
        </w:rPr>
        <w:t>high heritability.</w:t>
      </w:r>
    </w:p>
    <w:p w:rsidR="006212F2" w:rsidRPr="007A50A3" w:rsidRDefault="006212F2" w:rsidP="00237CEC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0A3">
        <w:rPr>
          <w:rFonts w:ascii="Times New Roman" w:hAnsi="Times New Roman" w:cs="Times New Roman"/>
          <w:sz w:val="24"/>
          <w:szCs w:val="24"/>
        </w:rPr>
        <w:t>Because selection is based on phenotypic values,</w:t>
      </w:r>
      <w:r w:rsidR="007A50A3" w:rsidRP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7A50A3">
        <w:rPr>
          <w:rFonts w:ascii="Times New Roman" w:hAnsi="Times New Roman" w:cs="Times New Roman"/>
          <w:sz w:val="24"/>
          <w:szCs w:val="24"/>
        </w:rPr>
        <w:t>optimal selection is achieved if it is conducted in a</w:t>
      </w:r>
      <w:r w:rsidR="007A50A3" w:rsidRP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7A50A3">
        <w:rPr>
          <w:rFonts w:ascii="Times New Roman" w:hAnsi="Times New Roman" w:cs="Times New Roman"/>
          <w:sz w:val="24"/>
          <w:szCs w:val="24"/>
        </w:rPr>
        <w:t>uniform environment.</w:t>
      </w:r>
    </w:p>
    <w:p w:rsidR="006212F2" w:rsidRPr="007A50A3" w:rsidRDefault="006212F2" w:rsidP="00237CEC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0A3">
        <w:rPr>
          <w:rFonts w:ascii="Times New Roman" w:hAnsi="Times New Roman" w:cs="Times New Roman"/>
          <w:sz w:val="24"/>
          <w:szCs w:val="24"/>
        </w:rPr>
        <w:t>Phenotypic uniformity is less than in cultivars produced</w:t>
      </w:r>
      <w:r w:rsidR="007A50A3" w:rsidRP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7A50A3">
        <w:rPr>
          <w:rFonts w:ascii="Times New Roman" w:hAnsi="Times New Roman" w:cs="Times New Roman"/>
          <w:sz w:val="24"/>
          <w:szCs w:val="24"/>
        </w:rPr>
        <w:t>by pure-line selection.</w:t>
      </w:r>
    </w:p>
    <w:p w:rsidR="006212F2" w:rsidRPr="007A50A3" w:rsidRDefault="006212F2" w:rsidP="00237CEC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0A3">
        <w:rPr>
          <w:rFonts w:ascii="Times New Roman" w:hAnsi="Times New Roman" w:cs="Times New Roman"/>
          <w:sz w:val="24"/>
          <w:szCs w:val="24"/>
        </w:rPr>
        <w:t xml:space="preserve">With dominance, </w:t>
      </w:r>
      <w:proofErr w:type="spellStart"/>
      <w:r w:rsidRPr="007A50A3">
        <w:rPr>
          <w:rFonts w:ascii="Times New Roman" w:hAnsi="Times New Roman" w:cs="Times New Roman"/>
          <w:sz w:val="24"/>
          <w:szCs w:val="24"/>
        </w:rPr>
        <w:t>heterozygotes</w:t>
      </w:r>
      <w:proofErr w:type="spellEnd"/>
      <w:r w:rsidRPr="007A50A3">
        <w:rPr>
          <w:rFonts w:ascii="Times New Roman" w:hAnsi="Times New Roman" w:cs="Times New Roman"/>
          <w:sz w:val="24"/>
          <w:szCs w:val="24"/>
        </w:rPr>
        <w:t xml:space="preserve"> are indistinguishable</w:t>
      </w:r>
      <w:r w:rsidR="007A50A3" w:rsidRP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7A50A3">
        <w:rPr>
          <w:rFonts w:ascii="Times New Roman" w:hAnsi="Times New Roman" w:cs="Times New Roman"/>
          <w:sz w:val="24"/>
          <w:szCs w:val="24"/>
        </w:rPr>
        <w:t>from homozygous dominant genotypes. Without progeny</w:t>
      </w:r>
      <w:r w:rsidR="007A50A3" w:rsidRP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7A50A3">
        <w:rPr>
          <w:rFonts w:ascii="Times New Roman" w:hAnsi="Times New Roman" w:cs="Times New Roman"/>
          <w:sz w:val="24"/>
          <w:szCs w:val="24"/>
        </w:rPr>
        <w:t xml:space="preserve">testing, the selected </w:t>
      </w:r>
      <w:proofErr w:type="spellStart"/>
      <w:r w:rsidRPr="007A50A3">
        <w:rPr>
          <w:rFonts w:ascii="Times New Roman" w:hAnsi="Times New Roman" w:cs="Times New Roman"/>
          <w:sz w:val="24"/>
          <w:szCs w:val="24"/>
        </w:rPr>
        <w:t>heterozygotes</w:t>
      </w:r>
      <w:proofErr w:type="spellEnd"/>
      <w:r w:rsidRPr="007A50A3">
        <w:rPr>
          <w:rFonts w:ascii="Times New Roman" w:hAnsi="Times New Roman" w:cs="Times New Roman"/>
          <w:sz w:val="24"/>
          <w:szCs w:val="24"/>
        </w:rPr>
        <w:t xml:space="preserve"> will segregate</w:t>
      </w:r>
      <w:r w:rsidR="007A50A3" w:rsidRP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7A50A3">
        <w:rPr>
          <w:rFonts w:ascii="Times New Roman" w:hAnsi="Times New Roman" w:cs="Times New Roman"/>
          <w:sz w:val="24"/>
          <w:szCs w:val="24"/>
        </w:rPr>
        <w:t>in the next generation</w:t>
      </w:r>
    </w:p>
    <w:p w:rsidR="006212F2" w:rsidRPr="00023E09" w:rsidRDefault="006212F2" w:rsidP="00237CEC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238A" w:rsidRDefault="005A238A" w:rsidP="00237CEC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212F2" w:rsidRPr="007A50A3" w:rsidRDefault="006212F2" w:rsidP="00237CEC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A50A3">
        <w:rPr>
          <w:rFonts w:ascii="Times New Roman" w:hAnsi="Times New Roman" w:cs="Times New Roman"/>
          <w:b/>
          <w:bCs/>
          <w:sz w:val="36"/>
          <w:szCs w:val="36"/>
        </w:rPr>
        <w:lastRenderedPageBreak/>
        <w:t>Pure-line selection</w:t>
      </w:r>
    </w:p>
    <w:p w:rsidR="007A50A3" w:rsidRDefault="006212F2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The theory of the pure line was developed in 1903 by</w:t>
      </w:r>
      <w:r w:rsid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 xml:space="preserve">the Danish botanist </w:t>
      </w:r>
      <w:proofErr w:type="spellStart"/>
      <w:r w:rsidRPr="00023E09">
        <w:rPr>
          <w:rFonts w:ascii="Times New Roman" w:hAnsi="Times New Roman" w:cs="Times New Roman"/>
          <w:sz w:val="24"/>
          <w:szCs w:val="24"/>
        </w:rPr>
        <w:t>Johannsen</w:t>
      </w:r>
      <w:proofErr w:type="spellEnd"/>
      <w:r w:rsidRPr="00023E09">
        <w:rPr>
          <w:rFonts w:ascii="Times New Roman" w:hAnsi="Times New Roman" w:cs="Times New Roman"/>
          <w:sz w:val="24"/>
          <w:szCs w:val="24"/>
        </w:rPr>
        <w:t>. Studying seed weight of</w:t>
      </w:r>
      <w:r w:rsid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 xml:space="preserve">beans, he demonstrated that a mixed population of </w:t>
      </w:r>
      <w:proofErr w:type="spellStart"/>
      <w:r w:rsidRPr="00023E09">
        <w:rPr>
          <w:rFonts w:ascii="Times New Roman" w:hAnsi="Times New Roman" w:cs="Times New Roman"/>
          <w:sz w:val="24"/>
          <w:szCs w:val="24"/>
        </w:rPr>
        <w:t>selfpollinated</w:t>
      </w:r>
      <w:proofErr w:type="spellEnd"/>
      <w:r w:rsid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species could be sorted out into genetically</w:t>
      </w:r>
      <w:r w:rsid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pure lines. However, these lines were subsequently nonresponsive</w:t>
      </w:r>
      <w:r w:rsid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to selection within each of them (Figure</w:t>
      </w:r>
      <w:r w:rsid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16.2). Selection is a passive process since it eliminates</w:t>
      </w:r>
      <w:r w:rsid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 xml:space="preserve">variation but does not create it. </w:t>
      </w:r>
    </w:p>
    <w:p w:rsidR="007A50A3" w:rsidRDefault="007A50A3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2F2" w:rsidRPr="007A50A3" w:rsidRDefault="006212F2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0A3">
        <w:rPr>
          <w:rFonts w:ascii="Times New Roman" w:hAnsi="Times New Roman" w:cs="Times New Roman"/>
          <w:b/>
          <w:bCs/>
          <w:sz w:val="28"/>
          <w:szCs w:val="28"/>
        </w:rPr>
        <w:t>Key features</w:t>
      </w:r>
    </w:p>
    <w:p w:rsidR="006212F2" w:rsidRPr="00023E09" w:rsidRDefault="006212F2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 xml:space="preserve">A 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>pure line</w:t>
      </w:r>
      <w:r w:rsidR="007A50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suggests that a cultivar has identical alleles at all loci.</w:t>
      </w:r>
      <w:r w:rsid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Even though plant breeders may make this assumption,</w:t>
      </w:r>
      <w:r w:rsid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it is one that is not practical to achieve in a breeding</w:t>
      </w:r>
      <w:r w:rsid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program. What plant breeders call pure-line cultivars are</w:t>
      </w:r>
      <w:r w:rsid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most aptly called “near” pure-line cultivars, because as</w:t>
      </w:r>
      <w:r w:rsid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researchers such as K. J. Frey observed, high mutation</w:t>
      </w:r>
      <w:r w:rsid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rates occur in such</w:t>
      </w:r>
      <w:r w:rsidR="00237C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3E09">
        <w:rPr>
          <w:rFonts w:ascii="Times New Roman" w:hAnsi="Times New Roman" w:cs="Times New Roman"/>
          <w:sz w:val="24"/>
          <w:szCs w:val="24"/>
        </w:rPr>
        <w:t>genotypes.</w:t>
      </w:r>
      <w:proofErr w:type="gramEnd"/>
      <w:r w:rsidRPr="00023E09">
        <w:rPr>
          <w:rFonts w:ascii="Times New Roman" w:hAnsi="Times New Roman" w:cs="Times New Roman"/>
          <w:sz w:val="24"/>
          <w:szCs w:val="24"/>
        </w:rPr>
        <w:t xml:space="preserve"> Line cultivars have a very</w:t>
      </w:r>
      <w:r w:rsid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narrow genetic base and tend to be uniform in traits of</w:t>
      </w:r>
      <w:r w:rsid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interest (e.g., height, maturity). In cases of proprietary</w:t>
      </w:r>
      <w:r w:rsid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dispute, lines are easy to unequivocally identify.</w:t>
      </w:r>
    </w:p>
    <w:p w:rsidR="006212F2" w:rsidRPr="00023E09" w:rsidRDefault="006212F2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12F2" w:rsidRPr="00023E09" w:rsidRDefault="006212F2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Applications</w:t>
      </w:r>
    </w:p>
    <w:p w:rsidR="006212F2" w:rsidRPr="00023E09" w:rsidRDefault="006212F2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Pure-line breeding is desirable for developing cultivars</w:t>
      </w:r>
      <w:r w:rsid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for certain uses:</w:t>
      </w:r>
    </w:p>
    <w:p w:rsidR="006212F2" w:rsidRPr="007A50A3" w:rsidRDefault="006212F2" w:rsidP="00237CEC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7A50A3">
        <w:rPr>
          <w:rFonts w:ascii="Times New Roman" w:hAnsi="Times New Roman" w:cs="Times New Roman"/>
          <w:sz w:val="24"/>
          <w:szCs w:val="24"/>
        </w:rPr>
        <w:t>Cultivars for mechanized production that must meet</w:t>
      </w:r>
      <w:r w:rsidR="007A50A3" w:rsidRP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7A50A3">
        <w:rPr>
          <w:rFonts w:ascii="Times New Roman" w:hAnsi="Times New Roman" w:cs="Times New Roman"/>
          <w:sz w:val="24"/>
          <w:szCs w:val="24"/>
        </w:rPr>
        <w:t>a certain specification for uniform operation by farm</w:t>
      </w:r>
      <w:r w:rsidR="007A50A3" w:rsidRP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7A50A3">
        <w:rPr>
          <w:rFonts w:ascii="Times New Roman" w:hAnsi="Times New Roman" w:cs="Times New Roman"/>
          <w:sz w:val="24"/>
          <w:szCs w:val="24"/>
        </w:rPr>
        <w:t>machines (e.g., uniform maturity, uniform height for</w:t>
      </w:r>
      <w:r w:rsidR="007A50A3" w:rsidRP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7A50A3">
        <w:rPr>
          <w:rFonts w:ascii="Times New Roman" w:hAnsi="Times New Roman" w:cs="Times New Roman"/>
          <w:sz w:val="24"/>
          <w:szCs w:val="24"/>
        </w:rPr>
        <w:t>location of economic part).</w:t>
      </w:r>
    </w:p>
    <w:p w:rsidR="006212F2" w:rsidRPr="007A50A3" w:rsidRDefault="006212F2" w:rsidP="00237CEC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0A3">
        <w:rPr>
          <w:rFonts w:ascii="Times New Roman" w:hAnsi="Times New Roman" w:cs="Times New Roman"/>
          <w:sz w:val="24"/>
          <w:szCs w:val="24"/>
        </w:rPr>
        <w:t>Cultivars developed for a discriminating market that</w:t>
      </w:r>
      <w:r w:rsidR="007A50A3" w:rsidRP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7A50A3">
        <w:rPr>
          <w:rFonts w:ascii="Times New Roman" w:hAnsi="Times New Roman" w:cs="Times New Roman"/>
          <w:sz w:val="24"/>
          <w:szCs w:val="24"/>
        </w:rPr>
        <w:t>puts a premium on visual appeal (e.g., uniform shape,</w:t>
      </w:r>
      <w:r w:rsidR="007A50A3" w:rsidRP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7A50A3">
        <w:rPr>
          <w:rFonts w:ascii="Times New Roman" w:hAnsi="Times New Roman" w:cs="Times New Roman"/>
          <w:sz w:val="24"/>
          <w:szCs w:val="24"/>
        </w:rPr>
        <w:t>size).</w:t>
      </w:r>
    </w:p>
    <w:p w:rsidR="006212F2" w:rsidRPr="007A50A3" w:rsidRDefault="006212F2" w:rsidP="00237CEC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0A3">
        <w:rPr>
          <w:rFonts w:ascii="Times New Roman" w:hAnsi="Times New Roman" w:cs="Times New Roman"/>
          <w:sz w:val="24"/>
          <w:szCs w:val="24"/>
        </w:rPr>
        <w:t>Cultivars for the processing market (e.g., demand for</w:t>
      </w:r>
      <w:r w:rsidR="007A50A3" w:rsidRP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7A50A3">
        <w:rPr>
          <w:rFonts w:ascii="Times New Roman" w:hAnsi="Times New Roman" w:cs="Times New Roman"/>
          <w:sz w:val="24"/>
          <w:szCs w:val="24"/>
        </w:rPr>
        <w:t>certain canning qualities, texture).</w:t>
      </w:r>
    </w:p>
    <w:p w:rsidR="006212F2" w:rsidRPr="007A50A3" w:rsidRDefault="006212F2" w:rsidP="00237CEC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0A3">
        <w:rPr>
          <w:rFonts w:ascii="Times New Roman" w:hAnsi="Times New Roman" w:cs="Times New Roman"/>
          <w:sz w:val="24"/>
          <w:szCs w:val="24"/>
        </w:rPr>
        <w:t>Advancing “sports” that appear in a population (e.g.,</w:t>
      </w:r>
      <w:r w:rsidR="007A50A3" w:rsidRP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7A50A3">
        <w:rPr>
          <w:rFonts w:ascii="Times New Roman" w:hAnsi="Times New Roman" w:cs="Times New Roman"/>
          <w:sz w:val="24"/>
          <w:szCs w:val="24"/>
        </w:rPr>
        <w:t>a mutant flower for ornamental use).</w:t>
      </w:r>
    </w:p>
    <w:p w:rsidR="006212F2" w:rsidRPr="007A50A3" w:rsidRDefault="006212F2" w:rsidP="00237CEC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0A3">
        <w:rPr>
          <w:rFonts w:ascii="Times New Roman" w:hAnsi="Times New Roman" w:cs="Times New Roman"/>
          <w:sz w:val="24"/>
          <w:szCs w:val="24"/>
        </w:rPr>
        <w:t>Improving newly domesticated crops that have some</w:t>
      </w:r>
      <w:r w:rsidR="007A50A3" w:rsidRP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7A50A3">
        <w:rPr>
          <w:rFonts w:ascii="Times New Roman" w:hAnsi="Times New Roman" w:cs="Times New Roman"/>
          <w:sz w:val="24"/>
          <w:szCs w:val="24"/>
        </w:rPr>
        <w:t>variability.</w:t>
      </w:r>
    </w:p>
    <w:p w:rsidR="000518FA" w:rsidRDefault="000518FA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321B" w:rsidRPr="007A50A3" w:rsidRDefault="00FF321B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0A3">
        <w:rPr>
          <w:rFonts w:ascii="Times New Roman" w:hAnsi="Times New Roman" w:cs="Times New Roman"/>
          <w:b/>
          <w:bCs/>
          <w:sz w:val="28"/>
          <w:szCs w:val="28"/>
        </w:rPr>
        <w:t>Procedure</w:t>
      </w:r>
    </w:p>
    <w:p w:rsidR="00FF321B" w:rsidRPr="007A50A3" w:rsidRDefault="00FF321B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50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Steps</w:t>
      </w:r>
    </w:p>
    <w:p w:rsidR="00FF321B" w:rsidRPr="00023E09" w:rsidRDefault="00FF321B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Year 1</w:t>
      </w:r>
      <w:r w:rsidR="007A50A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The first step is to obtain a variable base</w:t>
      </w:r>
      <w:r w:rsid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population (e.g., introductions, segregating</w:t>
      </w:r>
    </w:p>
    <w:p w:rsidR="00FF321B" w:rsidRDefault="00FF321B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E09">
        <w:rPr>
          <w:rFonts w:ascii="Times New Roman" w:hAnsi="Times New Roman" w:cs="Times New Roman"/>
          <w:sz w:val="24"/>
          <w:szCs w:val="24"/>
        </w:rPr>
        <w:t>populations</w:t>
      </w:r>
      <w:proofErr w:type="gramEnd"/>
      <w:r w:rsidRPr="00023E09">
        <w:rPr>
          <w:rFonts w:ascii="Times New Roman" w:hAnsi="Times New Roman" w:cs="Times New Roman"/>
          <w:sz w:val="24"/>
          <w:szCs w:val="24"/>
        </w:rPr>
        <w:t xml:space="preserve"> from crosses, landrace)</w:t>
      </w:r>
      <w:r w:rsid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and space plant it in the first year,</w:t>
      </w:r>
      <w:r w:rsid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select, and harvest desirable individuals</w:t>
      </w:r>
      <w:r w:rsid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(Figure 16.3).</w:t>
      </w:r>
    </w:p>
    <w:p w:rsidR="00237CEC" w:rsidRDefault="00237CE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321B" w:rsidRPr="00023E09" w:rsidRDefault="00FF321B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Year 2</w:t>
      </w:r>
      <w:r w:rsidR="007A50A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Grow progeny rows of selected plants.</w:t>
      </w:r>
      <w:r w:rsid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Rogue out any variants. Harvest selected</w:t>
      </w:r>
    </w:p>
    <w:p w:rsidR="00FF321B" w:rsidRDefault="00FF321B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E09">
        <w:rPr>
          <w:rFonts w:ascii="Times New Roman" w:hAnsi="Times New Roman" w:cs="Times New Roman"/>
          <w:sz w:val="24"/>
          <w:szCs w:val="24"/>
        </w:rPr>
        <w:t>progenies</w:t>
      </w:r>
      <w:proofErr w:type="gramEnd"/>
      <w:r w:rsidRPr="00023E09">
        <w:rPr>
          <w:rFonts w:ascii="Times New Roman" w:hAnsi="Times New Roman" w:cs="Times New Roman"/>
          <w:sz w:val="24"/>
          <w:szCs w:val="24"/>
        </w:rPr>
        <w:t xml:space="preserve"> individually. These are experimental</w:t>
      </w:r>
      <w:r w:rsid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strains.</w:t>
      </w:r>
    </w:p>
    <w:p w:rsidR="00237CEC" w:rsidRDefault="00237CE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321B" w:rsidRPr="00023E09" w:rsidRDefault="00FF321B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Years 3–6</w:t>
      </w:r>
      <w:r w:rsidR="007A50A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Conduct preliminary yield trials of the</w:t>
      </w:r>
      <w:r w:rsid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experimental strains including appropriate</w:t>
      </w:r>
    </w:p>
    <w:p w:rsidR="00FF321B" w:rsidRDefault="00FF321B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E09">
        <w:rPr>
          <w:rFonts w:ascii="Times New Roman" w:hAnsi="Times New Roman" w:cs="Times New Roman"/>
          <w:sz w:val="24"/>
          <w:szCs w:val="24"/>
        </w:rPr>
        <w:t>check</w:t>
      </w:r>
      <w:proofErr w:type="gramEnd"/>
      <w:r w:rsidRPr="00023E09">
        <w:rPr>
          <w:rFonts w:ascii="Times New Roman" w:hAnsi="Times New Roman" w:cs="Times New Roman"/>
          <w:sz w:val="24"/>
          <w:szCs w:val="24"/>
        </w:rPr>
        <w:t xml:space="preserve"> cultivars.</w:t>
      </w:r>
    </w:p>
    <w:p w:rsidR="007A50A3" w:rsidRPr="00023E09" w:rsidRDefault="007A50A3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21B" w:rsidRPr="00023E09" w:rsidRDefault="00FF321B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Years 7–10</w:t>
      </w:r>
      <w:r w:rsidR="007A50A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Conduct advanced yield trials at multiple</w:t>
      </w:r>
      <w:r w:rsid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locations. Release highest yielding line as</w:t>
      </w:r>
      <w:r w:rsid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new cultivar.</w:t>
      </w:r>
    </w:p>
    <w:p w:rsidR="00FF321B" w:rsidRPr="00023E09" w:rsidRDefault="00FF321B" w:rsidP="00237CEC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FF321B" w:rsidRPr="00023E09" w:rsidRDefault="00FF321B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1BF9" w:rsidRDefault="000D1BF9" w:rsidP="00237CEC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s-ES" w:eastAsia="es-ES"/>
        </w:rPr>
        <w:drawing>
          <wp:inline distT="0" distB="0" distL="0" distR="0">
            <wp:extent cx="4191000" cy="3521269"/>
            <wp:effectExtent l="1905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326" cy="3521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068" w:rsidRDefault="008A6068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321B" w:rsidRPr="007A50A3" w:rsidRDefault="00FF321B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0A3">
        <w:rPr>
          <w:rFonts w:ascii="Times New Roman" w:hAnsi="Times New Roman" w:cs="Times New Roman"/>
          <w:b/>
          <w:bCs/>
          <w:sz w:val="28"/>
          <w:szCs w:val="28"/>
        </w:rPr>
        <w:t>Advantages and disadvantages</w:t>
      </w:r>
    </w:p>
    <w:p w:rsidR="00FF321B" w:rsidRPr="007A50A3" w:rsidRDefault="00FF321B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50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Advantages</w:t>
      </w:r>
    </w:p>
    <w:p w:rsidR="00FF321B" w:rsidRPr="007A50A3" w:rsidRDefault="00FF321B" w:rsidP="00237CEC">
      <w:pPr>
        <w:pStyle w:val="ListParagraph"/>
        <w:numPr>
          <w:ilvl w:val="0"/>
          <w:numId w:val="13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0A3">
        <w:rPr>
          <w:rFonts w:ascii="Times New Roman" w:hAnsi="Times New Roman" w:cs="Times New Roman"/>
          <w:sz w:val="24"/>
          <w:szCs w:val="24"/>
        </w:rPr>
        <w:t>It is a rapid breeding method.</w:t>
      </w:r>
    </w:p>
    <w:p w:rsidR="0018538F" w:rsidRDefault="00FF321B" w:rsidP="00237CEC">
      <w:pPr>
        <w:pStyle w:val="ListParagraph"/>
        <w:numPr>
          <w:ilvl w:val="0"/>
          <w:numId w:val="13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38F">
        <w:rPr>
          <w:rFonts w:ascii="Times New Roman" w:hAnsi="Times New Roman" w:cs="Times New Roman"/>
          <w:sz w:val="24"/>
          <w:szCs w:val="24"/>
        </w:rPr>
        <w:t xml:space="preserve">The method is inexpensive to conduct. </w:t>
      </w:r>
    </w:p>
    <w:p w:rsidR="00FF321B" w:rsidRPr="0018538F" w:rsidRDefault="00FF321B" w:rsidP="00237CEC">
      <w:pPr>
        <w:pStyle w:val="ListParagraph"/>
        <w:numPr>
          <w:ilvl w:val="0"/>
          <w:numId w:val="13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38F">
        <w:rPr>
          <w:rFonts w:ascii="Times New Roman" w:hAnsi="Times New Roman" w:cs="Times New Roman"/>
          <w:sz w:val="24"/>
          <w:szCs w:val="24"/>
        </w:rPr>
        <w:t>The cultivar developed by this method has great “eye</w:t>
      </w:r>
      <w:r w:rsidR="007A50A3" w:rsidRPr="0018538F">
        <w:rPr>
          <w:rFonts w:ascii="Times New Roman" w:hAnsi="Times New Roman" w:cs="Times New Roman"/>
          <w:sz w:val="24"/>
          <w:szCs w:val="24"/>
        </w:rPr>
        <w:t xml:space="preserve"> </w:t>
      </w:r>
      <w:r w:rsidRPr="0018538F">
        <w:rPr>
          <w:rFonts w:ascii="Times New Roman" w:hAnsi="Times New Roman" w:cs="Times New Roman"/>
          <w:sz w:val="24"/>
          <w:szCs w:val="24"/>
        </w:rPr>
        <w:t>appeal” because of the high uniformity.</w:t>
      </w:r>
    </w:p>
    <w:p w:rsidR="00FF321B" w:rsidRPr="007A50A3" w:rsidRDefault="00FF321B" w:rsidP="00237CEC">
      <w:pPr>
        <w:pStyle w:val="ListParagraph"/>
        <w:numPr>
          <w:ilvl w:val="0"/>
          <w:numId w:val="13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0A3">
        <w:rPr>
          <w:rFonts w:ascii="Times New Roman" w:hAnsi="Times New Roman" w:cs="Times New Roman"/>
          <w:sz w:val="24"/>
          <w:szCs w:val="24"/>
        </w:rPr>
        <w:t>It is applicable to improving traits of low heritability,</w:t>
      </w:r>
      <w:r w:rsidR="007A50A3" w:rsidRPr="007A50A3">
        <w:rPr>
          <w:rFonts w:ascii="Times New Roman" w:hAnsi="Times New Roman" w:cs="Times New Roman"/>
          <w:sz w:val="24"/>
          <w:szCs w:val="24"/>
        </w:rPr>
        <w:t xml:space="preserve"> </w:t>
      </w:r>
      <w:r w:rsidRPr="007A50A3">
        <w:rPr>
          <w:rFonts w:ascii="Times New Roman" w:hAnsi="Times New Roman" w:cs="Times New Roman"/>
          <w:sz w:val="24"/>
          <w:szCs w:val="24"/>
        </w:rPr>
        <w:t>because selection is based on progeny performance.</w:t>
      </w:r>
      <w:r w:rsidR="007A50A3" w:rsidRPr="007A50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21B" w:rsidRPr="007A50A3" w:rsidRDefault="0018538F" w:rsidP="00237CEC">
      <w:pPr>
        <w:pStyle w:val="ListParagraph"/>
        <w:numPr>
          <w:ilvl w:val="0"/>
          <w:numId w:val="13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F321B" w:rsidRPr="007A50A3">
        <w:rPr>
          <w:rFonts w:ascii="Times New Roman" w:hAnsi="Times New Roman" w:cs="Times New Roman"/>
          <w:sz w:val="24"/>
          <w:szCs w:val="24"/>
        </w:rPr>
        <w:t>nly the best pure line is</w:t>
      </w:r>
      <w:r w:rsidR="007A50A3" w:rsidRPr="007A50A3">
        <w:rPr>
          <w:rFonts w:ascii="Times New Roman" w:hAnsi="Times New Roman" w:cs="Times New Roman"/>
          <w:sz w:val="24"/>
          <w:szCs w:val="24"/>
        </w:rPr>
        <w:t xml:space="preserve"> </w:t>
      </w:r>
      <w:r w:rsidR="00FF321B" w:rsidRPr="007A50A3">
        <w:rPr>
          <w:rFonts w:ascii="Times New Roman" w:hAnsi="Times New Roman" w:cs="Times New Roman"/>
          <w:sz w:val="24"/>
          <w:szCs w:val="24"/>
        </w:rPr>
        <w:t>selected for maximum genetic advance.</w:t>
      </w:r>
    </w:p>
    <w:p w:rsidR="00FF321B" w:rsidRDefault="00FF321B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C5D86" w:rsidRPr="00023E09" w:rsidRDefault="008C5D86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F321B" w:rsidRPr="007A50A3" w:rsidRDefault="00FF321B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50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Disadvantages</w:t>
      </w:r>
    </w:p>
    <w:p w:rsidR="008C5D86" w:rsidRDefault="00FF321B" w:rsidP="00237CEC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D86">
        <w:rPr>
          <w:rFonts w:ascii="Times New Roman" w:hAnsi="Times New Roman" w:cs="Times New Roman"/>
          <w:sz w:val="24"/>
          <w:szCs w:val="24"/>
        </w:rPr>
        <w:t>The purity of the cultivar may be altered through</w:t>
      </w:r>
      <w:r w:rsidR="007A50A3" w:rsidRPr="008C5D86">
        <w:rPr>
          <w:rFonts w:ascii="Times New Roman" w:hAnsi="Times New Roman" w:cs="Times New Roman"/>
          <w:sz w:val="24"/>
          <w:szCs w:val="24"/>
        </w:rPr>
        <w:t xml:space="preserve"> </w:t>
      </w:r>
      <w:r w:rsidRPr="008C5D86">
        <w:rPr>
          <w:rFonts w:ascii="Times New Roman" w:hAnsi="Times New Roman" w:cs="Times New Roman"/>
          <w:sz w:val="24"/>
          <w:szCs w:val="24"/>
        </w:rPr>
        <w:t>admixture, natural crossing with other cultivars, and</w:t>
      </w:r>
      <w:r w:rsidR="007A50A3" w:rsidRPr="008C5D86">
        <w:rPr>
          <w:rFonts w:ascii="Times New Roman" w:hAnsi="Times New Roman" w:cs="Times New Roman"/>
          <w:sz w:val="24"/>
          <w:szCs w:val="24"/>
        </w:rPr>
        <w:t xml:space="preserve"> </w:t>
      </w:r>
      <w:r w:rsidRPr="008C5D86">
        <w:rPr>
          <w:rFonts w:ascii="Times New Roman" w:hAnsi="Times New Roman" w:cs="Times New Roman"/>
          <w:sz w:val="24"/>
          <w:szCs w:val="24"/>
        </w:rPr>
        <w:t xml:space="preserve">mutations. </w:t>
      </w:r>
    </w:p>
    <w:p w:rsidR="00FF321B" w:rsidRPr="008C5D86" w:rsidRDefault="00FF321B" w:rsidP="00237CEC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D86">
        <w:rPr>
          <w:rFonts w:ascii="Times New Roman" w:hAnsi="Times New Roman" w:cs="Times New Roman"/>
          <w:sz w:val="24"/>
          <w:szCs w:val="24"/>
        </w:rPr>
        <w:t>The cultivar has a narrow genetic base and hence is</w:t>
      </w:r>
      <w:r w:rsidR="007A50A3" w:rsidRPr="008C5D86">
        <w:rPr>
          <w:rFonts w:ascii="Times New Roman" w:hAnsi="Times New Roman" w:cs="Times New Roman"/>
          <w:sz w:val="24"/>
          <w:szCs w:val="24"/>
        </w:rPr>
        <w:t xml:space="preserve"> </w:t>
      </w:r>
      <w:r w:rsidRPr="008C5D86">
        <w:rPr>
          <w:rFonts w:ascii="Times New Roman" w:hAnsi="Times New Roman" w:cs="Times New Roman"/>
          <w:sz w:val="24"/>
          <w:szCs w:val="24"/>
        </w:rPr>
        <w:t>susceptible to devastation from adverse environmental</w:t>
      </w:r>
      <w:r w:rsidR="007A50A3" w:rsidRPr="008C5D86">
        <w:rPr>
          <w:rFonts w:ascii="Times New Roman" w:hAnsi="Times New Roman" w:cs="Times New Roman"/>
          <w:sz w:val="24"/>
          <w:szCs w:val="24"/>
        </w:rPr>
        <w:t xml:space="preserve"> </w:t>
      </w:r>
      <w:r w:rsidRPr="008C5D86">
        <w:rPr>
          <w:rFonts w:ascii="Times New Roman" w:hAnsi="Times New Roman" w:cs="Times New Roman"/>
          <w:sz w:val="24"/>
          <w:szCs w:val="24"/>
        </w:rPr>
        <w:t>factors, because of uniform response.</w:t>
      </w:r>
    </w:p>
    <w:p w:rsidR="00FF321B" w:rsidRPr="006A72AC" w:rsidRDefault="00FF321B" w:rsidP="00237CEC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2AC">
        <w:rPr>
          <w:rFonts w:ascii="Times New Roman" w:hAnsi="Times New Roman" w:cs="Times New Roman"/>
          <w:sz w:val="24"/>
          <w:szCs w:val="24"/>
        </w:rPr>
        <w:t>A new genotype is not created. Rather, improvement</w:t>
      </w:r>
      <w:r w:rsidR="007A50A3" w:rsidRPr="006A72AC">
        <w:rPr>
          <w:rFonts w:ascii="Times New Roman" w:hAnsi="Times New Roman" w:cs="Times New Roman"/>
          <w:sz w:val="24"/>
          <w:szCs w:val="24"/>
        </w:rPr>
        <w:t xml:space="preserve"> </w:t>
      </w:r>
      <w:r w:rsidRPr="006A72AC">
        <w:rPr>
          <w:rFonts w:ascii="Times New Roman" w:hAnsi="Times New Roman" w:cs="Times New Roman"/>
          <w:sz w:val="24"/>
          <w:szCs w:val="24"/>
        </w:rPr>
        <w:t>is limited to the isolation of the most desirable or best</w:t>
      </w:r>
      <w:r w:rsidR="007A50A3" w:rsidRPr="006A72AC">
        <w:rPr>
          <w:rFonts w:ascii="Times New Roman" w:hAnsi="Times New Roman" w:cs="Times New Roman"/>
          <w:sz w:val="24"/>
          <w:szCs w:val="24"/>
        </w:rPr>
        <w:t xml:space="preserve"> </w:t>
      </w:r>
      <w:r w:rsidRPr="006A72AC">
        <w:rPr>
          <w:rFonts w:ascii="Times New Roman" w:hAnsi="Times New Roman" w:cs="Times New Roman"/>
          <w:sz w:val="24"/>
          <w:szCs w:val="24"/>
        </w:rPr>
        <w:t>genotype from a mixed population.</w:t>
      </w:r>
    </w:p>
    <w:p w:rsidR="00FF321B" w:rsidRPr="006A72AC" w:rsidRDefault="00FF321B" w:rsidP="00237CEC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2AC">
        <w:rPr>
          <w:rFonts w:ascii="Times New Roman" w:hAnsi="Times New Roman" w:cs="Times New Roman"/>
          <w:sz w:val="24"/>
          <w:szCs w:val="24"/>
        </w:rPr>
        <w:t>The method promotes genetic erosion because most</w:t>
      </w:r>
      <w:r w:rsidR="007A50A3" w:rsidRPr="006A72AC">
        <w:rPr>
          <w:rFonts w:ascii="Times New Roman" w:hAnsi="Times New Roman" w:cs="Times New Roman"/>
          <w:sz w:val="24"/>
          <w:szCs w:val="24"/>
        </w:rPr>
        <w:t xml:space="preserve"> </w:t>
      </w:r>
      <w:r w:rsidRPr="006A72AC">
        <w:rPr>
          <w:rFonts w:ascii="Times New Roman" w:hAnsi="Times New Roman" w:cs="Times New Roman"/>
          <w:sz w:val="24"/>
          <w:szCs w:val="24"/>
        </w:rPr>
        <w:t>superior pure lines are identified and multiplied to the</w:t>
      </w:r>
      <w:r w:rsidR="007A50A3" w:rsidRPr="006A72AC">
        <w:rPr>
          <w:rFonts w:ascii="Times New Roman" w:hAnsi="Times New Roman" w:cs="Times New Roman"/>
          <w:sz w:val="24"/>
          <w:szCs w:val="24"/>
        </w:rPr>
        <w:t xml:space="preserve"> </w:t>
      </w:r>
      <w:r w:rsidRPr="006A72AC">
        <w:rPr>
          <w:rFonts w:ascii="Times New Roman" w:hAnsi="Times New Roman" w:cs="Times New Roman"/>
          <w:sz w:val="24"/>
          <w:szCs w:val="24"/>
        </w:rPr>
        <w:t>exclusion of other genetic variants.</w:t>
      </w:r>
    </w:p>
    <w:p w:rsidR="00FF321B" w:rsidRPr="006A72AC" w:rsidRDefault="00FF321B" w:rsidP="00237CEC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6A72AC">
        <w:rPr>
          <w:rFonts w:ascii="Times New Roman" w:hAnsi="Times New Roman" w:cs="Times New Roman"/>
          <w:sz w:val="24"/>
          <w:szCs w:val="24"/>
        </w:rPr>
        <w:t>Progeny rows take up more resources (time, space).</w:t>
      </w:r>
    </w:p>
    <w:p w:rsidR="000D1BF9" w:rsidRDefault="000D1BF9" w:rsidP="00237CEC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bidi="ar-JO"/>
        </w:rPr>
      </w:pPr>
    </w:p>
    <w:p w:rsidR="00FF321B" w:rsidRPr="006A72AC" w:rsidRDefault="00FF321B" w:rsidP="00237CEC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A72AC">
        <w:rPr>
          <w:rFonts w:ascii="Times New Roman" w:hAnsi="Times New Roman" w:cs="Times New Roman"/>
          <w:b/>
          <w:bCs/>
          <w:sz w:val="40"/>
          <w:szCs w:val="40"/>
        </w:rPr>
        <w:lastRenderedPageBreak/>
        <w:t>Pedigree selection</w:t>
      </w:r>
    </w:p>
    <w:p w:rsidR="00FF321B" w:rsidRPr="00023E09" w:rsidRDefault="00FF321B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Pedigree selection is a widely used method of breeding</w:t>
      </w:r>
      <w:r w:rsidR="006A72AC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self-pollinated species (and even cross-pollinated species</w:t>
      </w:r>
      <w:r w:rsidR="006A72AC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such as corn and other crops produced as hybrids). A</w:t>
      </w:r>
      <w:r w:rsidR="006A72AC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key difference between pedigree selection and mass</w:t>
      </w:r>
      <w:r w:rsidR="006A72AC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selection or pure-line selection is that hybridization is</w:t>
      </w:r>
      <w:r w:rsidR="006A72AC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used to generate variability (for the base population),</w:t>
      </w:r>
      <w:r w:rsidR="006A72AC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unlike the other methods in which production of</w:t>
      </w:r>
      <w:r w:rsidR="006A72AC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genetic variation is not a feature. The method was first</w:t>
      </w:r>
      <w:r w:rsidR="006A72AC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described by H. H. Lowe in 1927.</w:t>
      </w:r>
    </w:p>
    <w:p w:rsidR="00FF321B" w:rsidRPr="00023E09" w:rsidRDefault="00FF321B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321B" w:rsidRPr="00023E09" w:rsidRDefault="00FF321B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Key features</w:t>
      </w:r>
    </w:p>
    <w:p w:rsidR="00FF321B" w:rsidRPr="00023E09" w:rsidRDefault="00FF321B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Pedigree selection is a breeding method in which the</w:t>
      </w:r>
      <w:r w:rsidR="006A72AC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breeder keeps records of the ancestry of the cultivar.</w:t>
      </w:r>
      <w:r w:rsidR="006A72AC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The base population, of necessity, is established by</w:t>
      </w:r>
      <w:r w:rsidR="006A72AC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crossing selected parents, followed by handling an</w:t>
      </w:r>
      <w:r w:rsidR="006A72AC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actively segregating population. Documentation of the</w:t>
      </w:r>
      <w:r w:rsidR="006A72AC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pedigree enables breeders to trace parent–progeny back</w:t>
      </w:r>
      <w:r w:rsidR="006A72AC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to an individual F</w:t>
      </w:r>
      <w:r w:rsidRPr="003C219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3E09">
        <w:rPr>
          <w:rFonts w:ascii="Times New Roman" w:hAnsi="Times New Roman" w:cs="Times New Roman"/>
          <w:sz w:val="24"/>
          <w:szCs w:val="24"/>
        </w:rPr>
        <w:t xml:space="preserve"> plant from any subsequent generation.</w:t>
      </w:r>
      <w:r w:rsidR="006A72AC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To be successful, the breeder should be able to</w:t>
      </w:r>
      <w:r w:rsidR="006A72AC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distinguish between desirable and undesirable plants</w:t>
      </w:r>
      <w:r w:rsidR="006A72AC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on the basis of a single plant phenotype in a segregating</w:t>
      </w:r>
      <w:r w:rsidR="006A72AC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population. It is a method of continuous individual</w:t>
      </w:r>
      <w:r w:rsidR="006A72AC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selection after hybridization. Once selected, plants are</w:t>
      </w:r>
      <w:r w:rsidR="006A72AC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reselected in each subsequent generation. This process</w:t>
      </w:r>
      <w:r w:rsidR="006A72AC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 xml:space="preserve">is continued until a desirable level of </w:t>
      </w:r>
      <w:proofErr w:type="spellStart"/>
      <w:r w:rsidRPr="00023E09">
        <w:rPr>
          <w:rFonts w:ascii="Times New Roman" w:hAnsi="Times New Roman" w:cs="Times New Roman"/>
          <w:sz w:val="24"/>
          <w:szCs w:val="24"/>
        </w:rPr>
        <w:t>homozygosity</w:t>
      </w:r>
      <w:proofErr w:type="spellEnd"/>
      <w:r w:rsidRPr="00023E09">
        <w:rPr>
          <w:rFonts w:ascii="Times New Roman" w:hAnsi="Times New Roman" w:cs="Times New Roman"/>
          <w:sz w:val="24"/>
          <w:szCs w:val="24"/>
        </w:rPr>
        <w:t xml:space="preserve"> is</w:t>
      </w:r>
      <w:r w:rsidR="006A72AC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attained. The breeder should develop an effective, easy to</w:t>
      </w:r>
      <w:r w:rsidR="006A72AC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maintain system of record keeping. The most basic form</w:t>
      </w:r>
      <w:r w:rsidR="006A72AC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is based on numbering of plants as they are selected,</w:t>
      </w:r>
      <w:r w:rsidR="006A72AC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and developing an extension to indicate subsequent</w:t>
      </w:r>
      <w:r w:rsidR="006A72AC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selections. The key is to keep it simple, manageable,</w:t>
      </w:r>
      <w:r w:rsidR="006A72AC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and informative.</w:t>
      </w:r>
    </w:p>
    <w:p w:rsidR="00FF321B" w:rsidRPr="00023E09" w:rsidRDefault="00FF321B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321B" w:rsidRPr="00023E09" w:rsidRDefault="00FF321B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Applications</w:t>
      </w:r>
    </w:p>
    <w:p w:rsidR="00FF321B" w:rsidRPr="00023E09" w:rsidRDefault="00FF321B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Pedigree selection is applicable to breeding species that</w:t>
      </w:r>
      <w:r w:rsidR="006A72AC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allow individual plants to be observed, described, and</w:t>
      </w:r>
      <w:r w:rsidR="006A72AC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harvested separately. It has been used to breed species</w:t>
      </w:r>
      <w:r w:rsidR="006A72AC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including peanut, tobacco, tomato, and some cereals,</w:t>
      </w:r>
      <w:r w:rsidR="006A72AC">
        <w:rPr>
          <w:rFonts w:ascii="Times New Roman" w:hAnsi="Times New Roman" w:cs="Times New Roman"/>
          <w:sz w:val="24"/>
          <w:szCs w:val="24"/>
          <w:lang w:bidi="ar-JO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especially where readily identifiable qualitative traits are</w:t>
      </w:r>
      <w:r w:rsidR="006A72AC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targeted for improvement.</w:t>
      </w:r>
    </w:p>
    <w:p w:rsidR="00FF321B" w:rsidRPr="00023E09" w:rsidRDefault="00FF321B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321B" w:rsidRPr="006A72AC" w:rsidRDefault="00FF321B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72AC">
        <w:rPr>
          <w:rFonts w:ascii="Times New Roman" w:hAnsi="Times New Roman" w:cs="Times New Roman"/>
          <w:b/>
          <w:bCs/>
          <w:sz w:val="28"/>
          <w:szCs w:val="28"/>
        </w:rPr>
        <w:t>Procedure</w:t>
      </w:r>
    </w:p>
    <w:p w:rsidR="00FF321B" w:rsidRPr="006A72AC" w:rsidRDefault="00FF321B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72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Steps</w:t>
      </w:r>
    </w:p>
    <w:p w:rsidR="00FF321B" w:rsidRPr="00023E09" w:rsidRDefault="00FF321B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Year 1</w:t>
      </w:r>
      <w:r w:rsidR="00DC03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Identify desirable homozygous parents and make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about 20–200 crosses (Figure 16.4).</w:t>
      </w:r>
    </w:p>
    <w:p w:rsidR="00237CEC" w:rsidRDefault="00237CE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321B" w:rsidRPr="00023E09" w:rsidRDefault="00FF321B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Year 2</w:t>
      </w:r>
      <w:r w:rsidR="00DC03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Grow 50–100 F1 plants including parents for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 xml:space="preserve">comparison to authenticate its </w:t>
      </w:r>
      <w:proofErr w:type="spellStart"/>
      <w:r w:rsidRPr="00023E09">
        <w:rPr>
          <w:rFonts w:ascii="Times New Roman" w:hAnsi="Times New Roman" w:cs="Times New Roman"/>
          <w:sz w:val="24"/>
          <w:szCs w:val="24"/>
        </w:rPr>
        <w:t>hybridity</w:t>
      </w:r>
      <w:proofErr w:type="spellEnd"/>
      <w:r w:rsidRPr="00023E09">
        <w:rPr>
          <w:rFonts w:ascii="Times New Roman" w:hAnsi="Times New Roman" w:cs="Times New Roman"/>
          <w:sz w:val="24"/>
          <w:szCs w:val="24"/>
        </w:rPr>
        <w:t>.</w:t>
      </w:r>
    </w:p>
    <w:p w:rsidR="00237CEC" w:rsidRDefault="00237CE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321B" w:rsidRPr="00023E09" w:rsidRDefault="00FF321B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Year 3</w:t>
      </w:r>
      <w:r w:rsidR="00DC03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Grow about 2,000–5,000 F2 plants. Space plant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to allow individual plants to be examined and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documented. Include check cultivars for comparison.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Desirable plants are selected and harvested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separately keeping records of their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identities. In some cases, it may be advantageous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not to space plant F2s to encourage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competition among plants.</w:t>
      </w:r>
    </w:p>
    <w:p w:rsidR="00237CEC" w:rsidRDefault="00237CE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321B" w:rsidRPr="00023E09" w:rsidRDefault="00FF321B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Year 4</w:t>
      </w:r>
      <w:r w:rsidR="00DC03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Seed from superior plants are progeny-rowed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in the F3–F5 generations, making sure to space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plant the rows for easy record keeping.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Selection at this stage is both within and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lastRenderedPageBreak/>
        <w:t>between rows by first identifying superior rows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and selecting 3–5 plants from each progeny to</w:t>
      </w:r>
      <w:r w:rsidR="00C44D21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plant the next generation.</w:t>
      </w:r>
    </w:p>
    <w:p w:rsidR="00237CEC" w:rsidRDefault="00237CE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321B" w:rsidRPr="00023E09" w:rsidRDefault="00FF321B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Year 5</w:t>
      </w:r>
      <w:r w:rsidR="00DC03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By the end of the F4 generation, there should be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between 25–50 rows with records of the plant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and row. Grow progeny of each selected F3.</w:t>
      </w:r>
    </w:p>
    <w:p w:rsidR="00237CEC" w:rsidRDefault="00237CE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321B" w:rsidRPr="00023E09" w:rsidRDefault="00FF321B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Year 6</w:t>
      </w:r>
      <w:r w:rsidR="00DC03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Family rows are planted in the F6 to produce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experimental lines for preliminary yield trials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in the F7. The benchmark or check variety is a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locally adapted cultivar. Several checks may be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included in the trial.</w:t>
      </w:r>
    </w:p>
    <w:p w:rsidR="00237CEC" w:rsidRDefault="00237CE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321B" w:rsidRPr="00023E09" w:rsidRDefault="00FF321B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Year 7</w:t>
      </w:r>
      <w:r w:rsidR="00DC03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Advanced yield trials over locations, regions,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and years are conducted in the F8–F10 generations,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advancing only superior experimental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material to the next generation. Ultimately,</w:t>
      </w:r>
      <w:r w:rsidR="00C44D21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the goal is to identify one or two lines that are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superior to the check cultivars for release as a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new cultivar. Consequently, evaluations at the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advanced stages of the trial should include superior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expression of traits that are deemed to be of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agronomic importance for successful production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of the particular crop (e.g., lodging resistance,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shattering resistance, disease resistance). If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a superior line is identified for release, it is put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through the customary cultivar release process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(i.e., seed increase and certification).</w:t>
      </w:r>
    </w:p>
    <w:p w:rsidR="008A6068" w:rsidRDefault="008A6068" w:rsidP="00237CEC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8A6068" w:rsidRPr="00DC03B6" w:rsidRDefault="008A6068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03B6">
        <w:rPr>
          <w:rFonts w:ascii="Times New Roman" w:hAnsi="Times New Roman" w:cs="Times New Roman"/>
          <w:b/>
          <w:bCs/>
          <w:sz w:val="28"/>
          <w:szCs w:val="28"/>
        </w:rPr>
        <w:t>Advantages and disadvantages</w:t>
      </w:r>
    </w:p>
    <w:p w:rsidR="008A6068" w:rsidRPr="00023E09" w:rsidRDefault="008A6068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The pedigree method of breeding has advantages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3E09">
        <w:rPr>
          <w:rFonts w:ascii="Times New Roman" w:hAnsi="Times New Roman" w:cs="Times New Roman"/>
          <w:sz w:val="24"/>
          <w:szCs w:val="24"/>
        </w:rPr>
        <w:t>disadvantages,</w:t>
      </w:r>
      <w:proofErr w:type="gramEnd"/>
      <w:r w:rsidRPr="00023E09">
        <w:rPr>
          <w:rFonts w:ascii="Times New Roman" w:hAnsi="Times New Roman" w:cs="Times New Roman"/>
          <w:sz w:val="24"/>
          <w:szCs w:val="24"/>
        </w:rPr>
        <w:t xml:space="preserve"> the major ones include the following.</w:t>
      </w:r>
    </w:p>
    <w:p w:rsidR="008A6068" w:rsidRPr="00023E09" w:rsidRDefault="008A6068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A6068" w:rsidRPr="00DC03B6" w:rsidRDefault="008A6068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03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Advantages</w:t>
      </w:r>
    </w:p>
    <w:p w:rsidR="008A6068" w:rsidRPr="00DC03B6" w:rsidRDefault="008A6068" w:rsidP="00237CEC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DC03B6">
        <w:rPr>
          <w:rFonts w:ascii="Times New Roman" w:hAnsi="Times New Roman" w:cs="Times New Roman"/>
          <w:sz w:val="24"/>
          <w:szCs w:val="24"/>
        </w:rPr>
        <w:t>Record keeping provides a catalog of genetic information of the cultivar.</w:t>
      </w:r>
    </w:p>
    <w:p w:rsidR="008A6068" w:rsidRPr="00DC03B6" w:rsidRDefault="008A6068" w:rsidP="00237CEC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3B6">
        <w:rPr>
          <w:rFonts w:ascii="Times New Roman" w:hAnsi="Times New Roman" w:cs="Times New Roman"/>
          <w:sz w:val="24"/>
          <w:szCs w:val="24"/>
        </w:rPr>
        <w:t>Selection is based not only on phenotype but also on genotype (progeny row).</w:t>
      </w:r>
    </w:p>
    <w:p w:rsidR="008A6068" w:rsidRPr="00DC03B6" w:rsidRDefault="008A6068" w:rsidP="00237CEC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3B6">
        <w:rPr>
          <w:rFonts w:ascii="Times New Roman" w:hAnsi="Times New Roman" w:cs="Times New Roman"/>
          <w:sz w:val="24"/>
          <w:szCs w:val="24"/>
        </w:rPr>
        <w:t>Using the records, the breeder is able to advance only the progeny lines in which plants that carry the genes for the target traits occur.</w:t>
      </w:r>
    </w:p>
    <w:p w:rsidR="008A6068" w:rsidRPr="00DC03B6" w:rsidRDefault="008A6068" w:rsidP="00237CEC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3B6">
        <w:rPr>
          <w:rFonts w:ascii="Times New Roman" w:hAnsi="Times New Roman" w:cs="Times New Roman"/>
          <w:sz w:val="24"/>
          <w:szCs w:val="24"/>
        </w:rPr>
        <w:t>A high degree of genetic purity is produced in the cultivar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199" w:rsidRDefault="003C219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C2199" w:rsidRDefault="003C219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C2199" w:rsidRPr="00DC03B6" w:rsidRDefault="003C219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03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Disadvantages</w:t>
      </w:r>
    </w:p>
    <w:p w:rsidR="003C2199" w:rsidRPr="00DC03B6" w:rsidRDefault="003C2199" w:rsidP="00237CEC">
      <w:pPr>
        <w:pStyle w:val="ListParagraph"/>
        <w:numPr>
          <w:ilvl w:val="0"/>
          <w:numId w:val="18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3B6">
        <w:rPr>
          <w:rFonts w:ascii="Times New Roman" w:hAnsi="Times New Roman" w:cs="Times New Roman"/>
          <w:sz w:val="24"/>
          <w:szCs w:val="24"/>
        </w:rPr>
        <w:t xml:space="preserve">Record keeping is slow, tedious, time-consuming, and expensive. </w:t>
      </w:r>
    </w:p>
    <w:p w:rsidR="003C2199" w:rsidRPr="00DC03B6" w:rsidRDefault="003C2199" w:rsidP="00237CEC">
      <w:pPr>
        <w:pStyle w:val="ListParagraph"/>
        <w:numPr>
          <w:ilvl w:val="0"/>
          <w:numId w:val="18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3B6">
        <w:rPr>
          <w:rFonts w:ascii="Times New Roman" w:hAnsi="Times New Roman" w:cs="Times New Roman"/>
          <w:sz w:val="24"/>
          <w:szCs w:val="24"/>
        </w:rPr>
        <w:t>The method is not suitable for species in which individual plants are difficult to isolate and characterize.</w:t>
      </w:r>
    </w:p>
    <w:p w:rsidR="003C2199" w:rsidRPr="00DC03B6" w:rsidRDefault="003C2199" w:rsidP="00237CEC">
      <w:pPr>
        <w:pStyle w:val="ListParagraph"/>
        <w:numPr>
          <w:ilvl w:val="0"/>
          <w:numId w:val="18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3B6">
        <w:rPr>
          <w:rFonts w:ascii="Times New Roman" w:hAnsi="Times New Roman" w:cs="Times New Roman"/>
          <w:sz w:val="24"/>
          <w:szCs w:val="24"/>
        </w:rPr>
        <w:t>Pedigree selection is a long procedure, requiring about 10–12 years or more to complete, if only one growing season is possible.</w:t>
      </w:r>
    </w:p>
    <w:p w:rsidR="003C2199" w:rsidRPr="00DC03B6" w:rsidRDefault="003C2199" w:rsidP="00237CEC">
      <w:pPr>
        <w:pStyle w:val="ListParagraph"/>
        <w:numPr>
          <w:ilvl w:val="0"/>
          <w:numId w:val="18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3B6">
        <w:rPr>
          <w:rFonts w:ascii="Times New Roman" w:hAnsi="Times New Roman" w:cs="Times New Roman"/>
          <w:sz w:val="24"/>
          <w:szCs w:val="24"/>
        </w:rPr>
        <w:t>It is not effective for accumulating the number of minor genes needed to provide horizontal resistance.</w:t>
      </w:r>
    </w:p>
    <w:p w:rsidR="008A6068" w:rsidRPr="00023E09" w:rsidRDefault="008A6068" w:rsidP="00237CEC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0D1BF9" w:rsidRDefault="000D1BF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5759450" cy="4979471"/>
            <wp:effectExtent l="1905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979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BF9" w:rsidRDefault="000D1BF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D1BF9" w:rsidRDefault="000D1BF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4391F" w:rsidRPr="00023E09" w:rsidRDefault="0004391F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A6068" w:rsidRDefault="008A6068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4391F" w:rsidRPr="00023E09" w:rsidRDefault="0004391F" w:rsidP="00237CEC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DC03B6" w:rsidRDefault="00DC03B6" w:rsidP="00237CEC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C2199" w:rsidRDefault="003C2199" w:rsidP="00237CEC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C2199" w:rsidRDefault="003C2199" w:rsidP="00237CEC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C2199" w:rsidRDefault="003C2199" w:rsidP="00237CEC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C2199" w:rsidRDefault="003C2199" w:rsidP="00237CEC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C2199" w:rsidRDefault="003C2199" w:rsidP="00237CEC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C2199" w:rsidRDefault="003C2199" w:rsidP="00237CEC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C2199" w:rsidRDefault="003C2199" w:rsidP="00237CEC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C2199" w:rsidRDefault="003C2199" w:rsidP="00237CEC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4391F" w:rsidRPr="00DC03B6" w:rsidRDefault="0004391F" w:rsidP="00237CEC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03B6">
        <w:rPr>
          <w:rFonts w:ascii="Times New Roman" w:hAnsi="Times New Roman" w:cs="Times New Roman"/>
          <w:b/>
          <w:bCs/>
          <w:sz w:val="36"/>
          <w:szCs w:val="36"/>
        </w:rPr>
        <w:lastRenderedPageBreak/>
        <w:t>Bulk population breeding</w:t>
      </w:r>
    </w:p>
    <w:p w:rsidR="0004391F" w:rsidRPr="00023E09" w:rsidRDefault="0004391F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Bulk population breeding is a strategy of crop improvement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in which the natural selection effect is solicited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more directly in the early generations of the procedure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by delaying stringent artificial selection until later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generations. The Swede, H. Nilsson-</w:t>
      </w:r>
      <w:proofErr w:type="spellStart"/>
      <w:r w:rsidRPr="00023E09">
        <w:rPr>
          <w:rFonts w:ascii="Times New Roman" w:hAnsi="Times New Roman" w:cs="Times New Roman"/>
          <w:sz w:val="24"/>
          <w:szCs w:val="24"/>
        </w:rPr>
        <w:t>Ehle</w:t>
      </w:r>
      <w:proofErr w:type="spellEnd"/>
      <w:r w:rsidRPr="00023E09">
        <w:rPr>
          <w:rFonts w:ascii="Times New Roman" w:hAnsi="Times New Roman" w:cs="Times New Roman"/>
          <w:sz w:val="24"/>
          <w:szCs w:val="24"/>
        </w:rPr>
        <w:t>, developed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the procedure. H. V. Harlan and colleagues provided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an additional theoretical foundation for this method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through their work in barley breeding in the 1940s. As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proposed by Harlan and colleagues, the bulk method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entails yield testing of the F2 bulk progenies from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crosses and discarding whole crosses based on yield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performance. In other words, the primary objective is</w:t>
      </w:r>
    </w:p>
    <w:p w:rsidR="0004391F" w:rsidRPr="00023E09" w:rsidRDefault="0004391F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E09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023E09">
        <w:rPr>
          <w:rFonts w:ascii="Times New Roman" w:hAnsi="Times New Roman" w:cs="Times New Roman"/>
          <w:sz w:val="24"/>
          <w:szCs w:val="24"/>
        </w:rPr>
        <w:t xml:space="preserve"> stratify crosses for selection of parents based on yield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values. The current application of the bulk method has a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different objective.</w:t>
      </w:r>
    </w:p>
    <w:p w:rsidR="0004391F" w:rsidRPr="00023E09" w:rsidRDefault="0004391F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391F" w:rsidRPr="00023E09" w:rsidRDefault="0004391F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Key features</w:t>
      </w:r>
    </w:p>
    <w:p w:rsidR="0004391F" w:rsidRPr="00023E09" w:rsidRDefault="0004391F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The rationale for delaying artificial selection is to allow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natural selection pressure (e.g., abiotic factors such as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drought, cold) to eliminate or reduce the productivity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of less fit genotypes in the population. Just like the pedigree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method, the bulk method also applies pure-line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theory to segregating populations to develop pure-line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cultivars. Genetic recombination in the heterozygous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state cannot be used in self-pollinated species because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 xml:space="preserve">self-pollination progressively increases </w:t>
      </w:r>
      <w:proofErr w:type="spellStart"/>
      <w:r w:rsidRPr="00023E09">
        <w:rPr>
          <w:rFonts w:ascii="Times New Roman" w:hAnsi="Times New Roman" w:cs="Times New Roman"/>
          <w:sz w:val="24"/>
          <w:szCs w:val="24"/>
        </w:rPr>
        <w:t>homozygosity</w:t>
      </w:r>
      <w:proofErr w:type="spellEnd"/>
      <w:r w:rsidRPr="00023E09">
        <w:rPr>
          <w:rFonts w:ascii="Times New Roman" w:hAnsi="Times New Roman" w:cs="Times New Roman"/>
          <w:sz w:val="24"/>
          <w:szCs w:val="24"/>
        </w:rPr>
        <w:t>.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 xml:space="preserve">By F6 the </w:t>
      </w:r>
      <w:proofErr w:type="spellStart"/>
      <w:r w:rsidRPr="00023E09">
        <w:rPr>
          <w:rFonts w:ascii="Times New Roman" w:hAnsi="Times New Roman" w:cs="Times New Roman"/>
          <w:sz w:val="24"/>
          <w:szCs w:val="24"/>
        </w:rPr>
        <w:t>homozygosity</w:t>
      </w:r>
      <w:proofErr w:type="spellEnd"/>
      <w:r w:rsidRPr="00023E09">
        <w:rPr>
          <w:rFonts w:ascii="Times New Roman" w:hAnsi="Times New Roman" w:cs="Times New Roman"/>
          <w:sz w:val="24"/>
          <w:szCs w:val="24"/>
        </w:rPr>
        <w:t xml:space="preserve"> is about 98.9%. The strategy in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plant breeding is to delay selection until there is a high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 xml:space="preserve">level of </w:t>
      </w:r>
      <w:proofErr w:type="spellStart"/>
      <w:r w:rsidRPr="00023E09">
        <w:rPr>
          <w:rFonts w:ascii="Times New Roman" w:hAnsi="Times New Roman" w:cs="Times New Roman"/>
          <w:sz w:val="24"/>
          <w:szCs w:val="24"/>
        </w:rPr>
        <w:t>homozygosity</w:t>
      </w:r>
      <w:proofErr w:type="spellEnd"/>
      <w:r w:rsidRPr="00023E09">
        <w:rPr>
          <w:rFonts w:ascii="Times New Roman" w:hAnsi="Times New Roman" w:cs="Times New Roman"/>
          <w:sz w:val="24"/>
          <w:szCs w:val="24"/>
        </w:rPr>
        <w:t>.</w:t>
      </w:r>
    </w:p>
    <w:p w:rsidR="0004391F" w:rsidRPr="00023E09" w:rsidRDefault="0004391F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391F" w:rsidRPr="00023E09" w:rsidRDefault="0004391F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Applications</w:t>
      </w:r>
    </w:p>
    <w:p w:rsidR="0004391F" w:rsidRPr="00023E09" w:rsidRDefault="0004391F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 xml:space="preserve">It is a procedure used primarily for breeding </w:t>
      </w:r>
      <w:proofErr w:type="spellStart"/>
      <w:r w:rsidRPr="00023E09">
        <w:rPr>
          <w:rFonts w:ascii="Times New Roman" w:hAnsi="Times New Roman" w:cs="Times New Roman"/>
          <w:sz w:val="24"/>
          <w:szCs w:val="24"/>
        </w:rPr>
        <w:t>selfpollinated</w:t>
      </w:r>
      <w:proofErr w:type="spellEnd"/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species, but can be adapted to produce inbred</w:t>
      </w:r>
      <w:r w:rsidR="00DC03B6">
        <w:rPr>
          <w:rFonts w:ascii="Times New Roman" w:hAnsi="Times New Roman" w:cs="Times New Roman"/>
          <w:sz w:val="24"/>
          <w:szCs w:val="24"/>
          <w:lang w:bidi="ar-JO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populations for cross-pollinated species. It is most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suitable for breeding species that are normally closely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spaced in production (e.g., small grains – wheat, barley).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It is used for field bean and soybean. However, it is not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suitable for improving fruit crops and many vegetables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in which competitive ability is not desirable.</w:t>
      </w:r>
    </w:p>
    <w:p w:rsidR="0004391F" w:rsidRPr="00023E09" w:rsidRDefault="0004391F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391F" w:rsidRPr="00023E09" w:rsidRDefault="0004391F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:rsidR="0004391F" w:rsidRPr="00023E09" w:rsidRDefault="0004391F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Year 1</w:t>
      </w:r>
      <w:r w:rsidR="00DC03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Identify desirable parents (cultivars, single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crosses, etc.) and make a sufficient number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of crosses between them (Figure 16.5).</w:t>
      </w:r>
    </w:p>
    <w:p w:rsidR="00DC03B6" w:rsidRDefault="00DC03B6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391F" w:rsidRPr="00023E09" w:rsidRDefault="0004391F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Year 2</w:t>
      </w:r>
      <w:r w:rsidR="00DC03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Following a cross between appropriate parents,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about 50–100 F1 plants are planted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and harvested as a bulk, after rouging out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E09">
        <w:rPr>
          <w:rFonts w:ascii="Times New Roman" w:hAnsi="Times New Roman" w:cs="Times New Roman"/>
          <w:sz w:val="24"/>
          <w:szCs w:val="24"/>
        </w:rPr>
        <w:t>selfs</w:t>
      </w:r>
      <w:proofErr w:type="spellEnd"/>
      <w:r w:rsidRPr="00023E09">
        <w:rPr>
          <w:rFonts w:ascii="Times New Roman" w:hAnsi="Times New Roman" w:cs="Times New Roman"/>
          <w:sz w:val="24"/>
          <w:szCs w:val="24"/>
        </w:rPr>
        <w:t>.</w:t>
      </w:r>
    </w:p>
    <w:p w:rsidR="0004391F" w:rsidRPr="00023E09" w:rsidRDefault="0004391F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Year 3</w:t>
      </w:r>
      <w:r w:rsidR="00DC03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The seeds from the second year are used to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plant a bulk plot of about 2,000–3,000 F2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plants. The F2 is bulk harvested.</w:t>
      </w:r>
    </w:p>
    <w:p w:rsidR="00DC03B6" w:rsidRDefault="00DC03B6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391F" w:rsidRPr="00023E09" w:rsidRDefault="0004391F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Years 4–6</w:t>
      </w:r>
      <w:r w:rsidR="00DC03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A sample of the F2 seed is planted in bulk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plots, repeating the steps for year 2 and year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3 until the F4 is reached or when a desired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 xml:space="preserve">level of </w:t>
      </w:r>
      <w:proofErr w:type="spellStart"/>
      <w:r w:rsidRPr="00023E09">
        <w:rPr>
          <w:rFonts w:ascii="Times New Roman" w:hAnsi="Times New Roman" w:cs="Times New Roman"/>
          <w:sz w:val="24"/>
          <w:szCs w:val="24"/>
        </w:rPr>
        <w:t>homozygosity</w:t>
      </w:r>
      <w:proofErr w:type="spellEnd"/>
      <w:r w:rsidRPr="00023E09">
        <w:rPr>
          <w:rFonts w:ascii="Times New Roman" w:hAnsi="Times New Roman" w:cs="Times New Roman"/>
          <w:sz w:val="24"/>
          <w:szCs w:val="24"/>
        </w:rPr>
        <w:t xml:space="preserve"> has been attained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in the population. Space plant about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3,000–5,000 F5 plants and select about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10% (300–500) superior plants for planting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F6 progeny rows.</w:t>
      </w:r>
    </w:p>
    <w:p w:rsidR="00DC03B6" w:rsidRDefault="00DC03B6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391F" w:rsidRPr="00023E09" w:rsidRDefault="0004391F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Year 7</w:t>
      </w:r>
      <w:r w:rsidR="00DC03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Select and harvest about 10% (30–50)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progeny rows that exhibit genes for the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desired traits for planting preliminary yield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trails in the F7.</w:t>
      </w:r>
    </w:p>
    <w:p w:rsidR="00DC03B6" w:rsidRDefault="00DC03B6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391F" w:rsidRPr="00023E09" w:rsidRDefault="0004391F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Year 8 and</w:t>
      </w:r>
      <w:r w:rsidR="00DC03B6" w:rsidRPr="00DC03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03B6" w:rsidRPr="00023E09">
        <w:rPr>
          <w:rFonts w:ascii="Times New Roman" w:hAnsi="Times New Roman" w:cs="Times New Roman"/>
          <w:b/>
          <w:bCs/>
          <w:sz w:val="24"/>
          <w:szCs w:val="24"/>
        </w:rPr>
        <w:t>later</w:t>
      </w:r>
      <w:r w:rsidR="00DC03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Conduct advanced yield trials from F8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through F10 at multiple locations and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regions, including adapted cultivars as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checks. After identifying a superior line, it is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put through the customary cultivar release</w:t>
      </w:r>
      <w:r w:rsidR="00DC03B6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process.</w:t>
      </w:r>
    </w:p>
    <w:p w:rsidR="000D1BF9" w:rsidRDefault="000D1BF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D1BF9" w:rsidRDefault="000D1BF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D1BF9" w:rsidRDefault="000D1BF9" w:rsidP="00237CEC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es-ES" w:eastAsia="es-ES"/>
        </w:rPr>
        <w:drawing>
          <wp:inline distT="0" distB="0" distL="0" distR="0">
            <wp:extent cx="5759450" cy="5248892"/>
            <wp:effectExtent l="1905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248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91F" w:rsidRPr="00A0457F" w:rsidRDefault="0004391F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457F">
        <w:rPr>
          <w:rFonts w:ascii="Times New Roman" w:hAnsi="Times New Roman" w:cs="Times New Roman"/>
          <w:b/>
          <w:bCs/>
          <w:sz w:val="28"/>
          <w:szCs w:val="28"/>
        </w:rPr>
        <w:t>Advantages and disadvantages</w:t>
      </w:r>
    </w:p>
    <w:p w:rsidR="0004391F" w:rsidRPr="00023E09" w:rsidRDefault="0004391F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4391F" w:rsidRPr="00A0457F" w:rsidRDefault="0004391F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45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Advantages</w:t>
      </w:r>
    </w:p>
    <w:p w:rsidR="0004391F" w:rsidRPr="00A0457F" w:rsidRDefault="0004391F" w:rsidP="00237CEC">
      <w:pPr>
        <w:pStyle w:val="ListParagraph"/>
        <w:numPr>
          <w:ilvl w:val="0"/>
          <w:numId w:val="22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57F">
        <w:rPr>
          <w:rFonts w:ascii="Times New Roman" w:hAnsi="Times New Roman" w:cs="Times New Roman"/>
          <w:sz w:val="24"/>
          <w:szCs w:val="24"/>
        </w:rPr>
        <w:t>It is simple and convenient to conduct.</w:t>
      </w:r>
    </w:p>
    <w:p w:rsidR="0004391F" w:rsidRPr="00A0457F" w:rsidRDefault="0004391F" w:rsidP="00237CEC">
      <w:pPr>
        <w:pStyle w:val="ListParagraph"/>
        <w:numPr>
          <w:ilvl w:val="0"/>
          <w:numId w:val="22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A0457F">
        <w:rPr>
          <w:rFonts w:ascii="Times New Roman" w:hAnsi="Times New Roman" w:cs="Times New Roman"/>
          <w:sz w:val="24"/>
          <w:szCs w:val="24"/>
        </w:rPr>
        <w:t>It is less labor intensive and less expensive in early</w:t>
      </w:r>
      <w:r w:rsidR="00A0457F" w:rsidRP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A0457F">
        <w:rPr>
          <w:rFonts w:ascii="Times New Roman" w:hAnsi="Times New Roman" w:cs="Times New Roman"/>
          <w:sz w:val="24"/>
          <w:szCs w:val="24"/>
        </w:rPr>
        <w:t>generations.</w:t>
      </w:r>
    </w:p>
    <w:p w:rsidR="0004391F" w:rsidRPr="00A0457F" w:rsidRDefault="0004391F" w:rsidP="00237CEC">
      <w:pPr>
        <w:pStyle w:val="ListParagraph"/>
        <w:numPr>
          <w:ilvl w:val="0"/>
          <w:numId w:val="22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57F">
        <w:rPr>
          <w:rFonts w:ascii="Times New Roman" w:hAnsi="Times New Roman" w:cs="Times New Roman"/>
          <w:sz w:val="24"/>
          <w:szCs w:val="24"/>
        </w:rPr>
        <w:t>Natural selection may increase frequency of desirable</w:t>
      </w:r>
      <w:r w:rsidR="00A0457F" w:rsidRP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A0457F">
        <w:rPr>
          <w:rFonts w:ascii="Times New Roman" w:hAnsi="Times New Roman" w:cs="Times New Roman"/>
          <w:sz w:val="24"/>
          <w:szCs w:val="24"/>
        </w:rPr>
        <w:t>genotypes by the end of the bulking period.</w:t>
      </w:r>
    </w:p>
    <w:p w:rsidR="0004391F" w:rsidRPr="00A0457F" w:rsidRDefault="0004391F" w:rsidP="00237CEC">
      <w:pPr>
        <w:pStyle w:val="ListParagraph"/>
        <w:numPr>
          <w:ilvl w:val="0"/>
          <w:numId w:val="22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57F">
        <w:rPr>
          <w:rFonts w:ascii="Times New Roman" w:hAnsi="Times New Roman" w:cs="Times New Roman"/>
          <w:sz w:val="24"/>
          <w:szCs w:val="24"/>
        </w:rPr>
        <w:t>Bulk breeding allows large amounts of segregating</w:t>
      </w:r>
      <w:r w:rsidR="00A0457F" w:rsidRP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A0457F">
        <w:rPr>
          <w:rFonts w:ascii="Times New Roman" w:hAnsi="Times New Roman" w:cs="Times New Roman"/>
          <w:sz w:val="24"/>
          <w:szCs w:val="24"/>
        </w:rPr>
        <w:t>materials to be handled. Consequently, the breeder</w:t>
      </w:r>
      <w:r w:rsidR="00A0457F" w:rsidRP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A0457F">
        <w:rPr>
          <w:rFonts w:ascii="Times New Roman" w:hAnsi="Times New Roman" w:cs="Times New Roman"/>
          <w:sz w:val="24"/>
          <w:szCs w:val="24"/>
        </w:rPr>
        <w:t>can make and evaluate more crosses.</w:t>
      </w:r>
    </w:p>
    <w:p w:rsidR="0004391F" w:rsidRPr="00A0457F" w:rsidRDefault="0004391F" w:rsidP="00237CEC">
      <w:pPr>
        <w:pStyle w:val="ListParagraph"/>
        <w:numPr>
          <w:ilvl w:val="0"/>
          <w:numId w:val="22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57F">
        <w:rPr>
          <w:rFonts w:ascii="Times New Roman" w:hAnsi="Times New Roman" w:cs="Times New Roman"/>
          <w:sz w:val="24"/>
          <w:szCs w:val="24"/>
        </w:rPr>
        <w:t>The cultivar developed would be adapted to the</w:t>
      </w:r>
      <w:r w:rsidR="00A0457F" w:rsidRP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A0457F">
        <w:rPr>
          <w:rFonts w:ascii="Times New Roman" w:hAnsi="Times New Roman" w:cs="Times New Roman"/>
          <w:sz w:val="24"/>
          <w:szCs w:val="24"/>
        </w:rPr>
        <w:t>environment, having been derived from material that</w:t>
      </w:r>
      <w:r w:rsidR="00A0457F" w:rsidRP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A0457F">
        <w:rPr>
          <w:rFonts w:ascii="Times New Roman" w:hAnsi="Times New Roman" w:cs="Times New Roman"/>
          <w:sz w:val="24"/>
          <w:szCs w:val="24"/>
        </w:rPr>
        <w:t>had gone through years of natural selection.</w:t>
      </w:r>
    </w:p>
    <w:p w:rsidR="0004391F" w:rsidRPr="00A0457F" w:rsidRDefault="0004391F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457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Disadvantages</w:t>
      </w:r>
    </w:p>
    <w:p w:rsidR="0004391F" w:rsidRPr="00A0457F" w:rsidRDefault="0004391F" w:rsidP="00237CEC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57F">
        <w:rPr>
          <w:rFonts w:ascii="Times New Roman" w:hAnsi="Times New Roman" w:cs="Times New Roman"/>
          <w:sz w:val="24"/>
          <w:szCs w:val="24"/>
        </w:rPr>
        <w:t>Superior genotypes may be lost to natural selection,</w:t>
      </w:r>
      <w:r w:rsidR="00A0457F" w:rsidRP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A0457F">
        <w:rPr>
          <w:rFonts w:ascii="Times New Roman" w:hAnsi="Times New Roman" w:cs="Times New Roman"/>
          <w:sz w:val="24"/>
          <w:szCs w:val="24"/>
        </w:rPr>
        <w:t>while undesirable ones are promoted during the early</w:t>
      </w:r>
      <w:r w:rsidR="00A0457F" w:rsidRP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A0457F">
        <w:rPr>
          <w:rFonts w:ascii="Times New Roman" w:hAnsi="Times New Roman" w:cs="Times New Roman"/>
          <w:sz w:val="24"/>
          <w:szCs w:val="24"/>
        </w:rPr>
        <w:t>generations.</w:t>
      </w:r>
    </w:p>
    <w:p w:rsidR="0004391F" w:rsidRPr="00A0457F" w:rsidRDefault="0004391F" w:rsidP="00237CEC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57F">
        <w:rPr>
          <w:rFonts w:ascii="Times New Roman" w:hAnsi="Times New Roman" w:cs="Times New Roman"/>
          <w:sz w:val="24"/>
          <w:szCs w:val="24"/>
        </w:rPr>
        <w:t>It is not suited to species that are widely spaced in</w:t>
      </w:r>
      <w:r w:rsidR="00A0457F" w:rsidRP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A0457F">
        <w:rPr>
          <w:rFonts w:ascii="Times New Roman" w:hAnsi="Times New Roman" w:cs="Times New Roman"/>
          <w:sz w:val="24"/>
          <w:szCs w:val="24"/>
        </w:rPr>
        <w:t>normal production.</w:t>
      </w:r>
    </w:p>
    <w:p w:rsidR="0004391F" w:rsidRPr="00A0457F" w:rsidRDefault="0004391F" w:rsidP="00237CEC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57F">
        <w:rPr>
          <w:rFonts w:ascii="Times New Roman" w:hAnsi="Times New Roman" w:cs="Times New Roman"/>
          <w:sz w:val="24"/>
          <w:szCs w:val="24"/>
        </w:rPr>
        <w:t>Genetic characteristics of the populations are difficult</w:t>
      </w:r>
      <w:r w:rsidR="00A0457F" w:rsidRP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A0457F">
        <w:rPr>
          <w:rFonts w:ascii="Times New Roman" w:hAnsi="Times New Roman" w:cs="Times New Roman"/>
          <w:sz w:val="24"/>
          <w:szCs w:val="24"/>
        </w:rPr>
        <w:t>to ascertain from one generation to the next.</w:t>
      </w:r>
    </w:p>
    <w:p w:rsidR="0004391F" w:rsidRPr="00A0457F" w:rsidRDefault="0004391F" w:rsidP="00237CEC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57F">
        <w:rPr>
          <w:rFonts w:ascii="Times New Roman" w:hAnsi="Times New Roman" w:cs="Times New Roman"/>
          <w:sz w:val="24"/>
          <w:szCs w:val="24"/>
        </w:rPr>
        <w:t>Genotypes are not equally represented in each generation</w:t>
      </w:r>
      <w:r w:rsidR="00A0457F" w:rsidRP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A0457F">
        <w:rPr>
          <w:rFonts w:ascii="Times New Roman" w:hAnsi="Times New Roman" w:cs="Times New Roman"/>
          <w:sz w:val="24"/>
          <w:szCs w:val="24"/>
        </w:rPr>
        <w:t>because all the plants in one generation are not</w:t>
      </w:r>
      <w:r w:rsidR="00A0457F" w:rsidRP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A0457F">
        <w:rPr>
          <w:rFonts w:ascii="Times New Roman" w:hAnsi="Times New Roman" w:cs="Times New Roman"/>
          <w:sz w:val="24"/>
          <w:szCs w:val="24"/>
        </w:rPr>
        <w:t>advanced to the next generation. Improper sampling</w:t>
      </w:r>
      <w:r w:rsidR="00A0457F" w:rsidRP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A0457F">
        <w:rPr>
          <w:rFonts w:ascii="Times New Roman" w:hAnsi="Times New Roman" w:cs="Times New Roman"/>
          <w:sz w:val="24"/>
          <w:szCs w:val="24"/>
        </w:rPr>
        <w:t>may lead to genetic drift.</w:t>
      </w:r>
    </w:p>
    <w:p w:rsidR="0004391F" w:rsidRPr="00A0457F" w:rsidRDefault="0004391F" w:rsidP="00237CEC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A0457F">
        <w:rPr>
          <w:rFonts w:ascii="Times New Roman" w:hAnsi="Times New Roman" w:cs="Times New Roman"/>
          <w:sz w:val="24"/>
          <w:szCs w:val="24"/>
        </w:rPr>
        <w:t>The procedure is lengthy, but cannot take advantage</w:t>
      </w:r>
      <w:r w:rsidR="00A0457F" w:rsidRP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A0457F">
        <w:rPr>
          <w:rFonts w:ascii="Times New Roman" w:hAnsi="Times New Roman" w:cs="Times New Roman"/>
          <w:sz w:val="24"/>
          <w:szCs w:val="24"/>
        </w:rPr>
        <w:t>of off-season planting.</w:t>
      </w:r>
    </w:p>
    <w:p w:rsid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8A6068" w:rsidRDefault="008A6068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8A6068" w:rsidRDefault="008A6068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8A6068" w:rsidRDefault="008A6068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8A6068" w:rsidRDefault="008A6068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8A6068" w:rsidRDefault="008A6068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8A6068" w:rsidRDefault="008A6068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8A6068" w:rsidRDefault="008A6068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8A6068" w:rsidRDefault="008A6068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8A6068" w:rsidRDefault="008A6068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8A6068" w:rsidRDefault="008A6068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8A6068" w:rsidRDefault="008A6068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9E5EDB" w:rsidRDefault="009E5EDB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9E5EDB" w:rsidRDefault="009E5EDB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9E5EDB" w:rsidRDefault="009E5EDB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9E5EDB" w:rsidRDefault="009E5EDB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9E5EDB" w:rsidRDefault="009E5EDB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8A6068" w:rsidRDefault="008A6068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0B4A97" w:rsidRDefault="000B4A97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0B4A97" w:rsidRDefault="000B4A97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0B4A97" w:rsidRDefault="000B4A97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0B4A97" w:rsidRDefault="000B4A97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0B4A97" w:rsidRDefault="000B4A97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0B4A97" w:rsidRDefault="000B4A97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0B4A97" w:rsidRDefault="000B4A97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0B4A97" w:rsidRDefault="000B4A97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0B4A97" w:rsidRDefault="000B4A97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0B4A97" w:rsidRDefault="000B4A97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0B4A97" w:rsidRDefault="000B4A97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0B4A97" w:rsidRDefault="000B4A97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0B4A97" w:rsidRDefault="000B4A97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0B4A97" w:rsidRDefault="000B4A97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8A6068" w:rsidRPr="00023E09" w:rsidRDefault="008A6068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3E09" w:rsidRPr="00A0457F" w:rsidRDefault="00023E09" w:rsidP="00237CEC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0457F">
        <w:rPr>
          <w:rFonts w:ascii="Times New Roman" w:hAnsi="Times New Roman" w:cs="Times New Roman"/>
          <w:b/>
          <w:bCs/>
          <w:sz w:val="36"/>
          <w:szCs w:val="36"/>
        </w:rPr>
        <w:lastRenderedPageBreak/>
        <w:t>Single-seed descent</w:t>
      </w:r>
    </w:p>
    <w:p w:rsidR="00023E09" w:rsidRP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The method of single-seed descent was born out of a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need to speed up the breeding program by rapidly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inbreeding a population prior to beginning individual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plant selection and evaluation, while reducing a loss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of genotypes during the segregating generations. The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 xml:space="preserve">concept was first proposed by C. H. </w:t>
      </w:r>
      <w:proofErr w:type="spellStart"/>
      <w:r w:rsidRPr="00023E09">
        <w:rPr>
          <w:rFonts w:ascii="Times New Roman" w:hAnsi="Times New Roman" w:cs="Times New Roman"/>
          <w:sz w:val="24"/>
          <w:szCs w:val="24"/>
        </w:rPr>
        <w:t>Goulden</w:t>
      </w:r>
      <w:proofErr w:type="spellEnd"/>
      <w:r w:rsidRPr="00023E09">
        <w:rPr>
          <w:rFonts w:ascii="Times New Roman" w:hAnsi="Times New Roman" w:cs="Times New Roman"/>
          <w:sz w:val="24"/>
          <w:szCs w:val="24"/>
        </w:rPr>
        <w:t xml:space="preserve"> in 1941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when he attained the F6 generation in 2 years by reducing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the number of generations grown from a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plant to one or two, while conducting multiple plantings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per year, using the greenhouse and off-season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planting. H. W. Johnson and R. L. Bernard described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the procedure of harvesting a single seed per plant for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soybean in 1962. However, it was C. A. Brim who in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1966 provided a formal description of the procedure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 xml:space="preserve">of single-seed descent, calling it a 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>modified pedigree</w:t>
      </w:r>
      <w:r w:rsidR="00A045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>method</w:t>
      </w:r>
      <w:r w:rsidRPr="00023E09">
        <w:rPr>
          <w:rFonts w:ascii="Times New Roman" w:hAnsi="Times New Roman" w:cs="Times New Roman"/>
          <w:sz w:val="24"/>
          <w:szCs w:val="24"/>
        </w:rPr>
        <w:t>.</w:t>
      </w:r>
    </w:p>
    <w:p w:rsidR="00023E09" w:rsidRP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3E09" w:rsidRP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Key features</w:t>
      </w:r>
    </w:p>
    <w:p w:rsidR="00023E09" w:rsidRP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The method allows the breeder to advance the maximum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number of F2 plants through the F5 generation.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This is achieved by advancing one randomly selected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seed per plant through the early segregating stages. The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focus on the early stages of the procedure is on attaining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E09">
        <w:rPr>
          <w:rFonts w:ascii="Times New Roman" w:hAnsi="Times New Roman" w:cs="Times New Roman"/>
          <w:sz w:val="24"/>
          <w:szCs w:val="24"/>
        </w:rPr>
        <w:t>homozygosity</w:t>
      </w:r>
      <w:proofErr w:type="spellEnd"/>
      <w:r w:rsidRPr="00023E09">
        <w:rPr>
          <w:rFonts w:ascii="Times New Roman" w:hAnsi="Times New Roman" w:cs="Times New Roman"/>
          <w:sz w:val="24"/>
          <w:szCs w:val="24"/>
        </w:rPr>
        <w:t xml:space="preserve"> as rapidly as possible, without selection.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Discriminating among plants starts after attainment of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E09">
        <w:rPr>
          <w:rFonts w:ascii="Times New Roman" w:hAnsi="Times New Roman" w:cs="Times New Roman"/>
          <w:sz w:val="24"/>
          <w:szCs w:val="24"/>
        </w:rPr>
        <w:t>homozygosity</w:t>
      </w:r>
      <w:proofErr w:type="spellEnd"/>
      <w:r w:rsidRPr="00023E09">
        <w:rPr>
          <w:rFonts w:ascii="Times New Roman" w:hAnsi="Times New Roman" w:cs="Times New Roman"/>
          <w:sz w:val="24"/>
          <w:szCs w:val="24"/>
        </w:rPr>
        <w:t>.</w:t>
      </w:r>
    </w:p>
    <w:p w:rsidR="00023E09" w:rsidRP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3E09" w:rsidRP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Applications</w:t>
      </w:r>
    </w:p>
    <w:p w:rsidR="00023E09" w:rsidRP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Growing plants in the greenhouse under artificial conditions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 xml:space="preserve">tends to reduce flower size and increase </w:t>
      </w:r>
      <w:proofErr w:type="spellStart"/>
      <w:r w:rsidRPr="00023E09">
        <w:rPr>
          <w:rFonts w:ascii="Times New Roman" w:hAnsi="Times New Roman" w:cs="Times New Roman"/>
          <w:sz w:val="24"/>
          <w:szCs w:val="24"/>
        </w:rPr>
        <w:t>cleistogamy</w:t>
      </w:r>
      <w:proofErr w:type="spellEnd"/>
      <w:r w:rsidRPr="00023E09">
        <w:rPr>
          <w:rFonts w:ascii="Times New Roman" w:hAnsi="Times New Roman" w:cs="Times New Roman"/>
          <w:sz w:val="24"/>
          <w:szCs w:val="24"/>
        </w:rPr>
        <w:t>.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Consequently, single-seed descent is best for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self-pollinated species. It is effective for breeding small</w:t>
      </w:r>
      <w:r w:rsidR="00A0457F">
        <w:rPr>
          <w:rFonts w:ascii="Times New Roman" w:hAnsi="Times New Roman" w:cs="Times New Roman"/>
          <w:sz w:val="24"/>
          <w:szCs w:val="24"/>
          <w:lang w:bidi="ar-JO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grains as well as legumes, especially those that can tolerate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close planting and still produce at least one seed per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plant. Species that can be forced to mature rapidly are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suitable for breeding by this method. It is widely used in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soybean breeding to advance the early generation. One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other major application of single-seed descent is in conjunction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with other methods.</w:t>
      </w:r>
    </w:p>
    <w:p w:rsidR="00023E09" w:rsidRP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3E09" w:rsidRPr="00A0457F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457F">
        <w:rPr>
          <w:rFonts w:ascii="Times New Roman" w:hAnsi="Times New Roman" w:cs="Times New Roman"/>
          <w:b/>
          <w:bCs/>
          <w:sz w:val="28"/>
          <w:szCs w:val="28"/>
        </w:rPr>
        <w:t>Procedure</w:t>
      </w:r>
    </w:p>
    <w:p w:rsidR="00023E09" w:rsidRP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Year 1</w:t>
      </w:r>
      <w:r w:rsidR="00A0457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Crossing is used to create the base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population. Cross selected parents to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generate an adequate number of F1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for the production of a large F2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population.</w:t>
      </w:r>
    </w:p>
    <w:p w:rsidR="00A0457F" w:rsidRDefault="00A0457F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3E09" w:rsidRP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Year 2</w:t>
      </w:r>
      <w:r w:rsidR="00A0457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About 50–100 F1 plants are grown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in a greenhouse in the ground, on a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bench, or in pots. They may also be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grown in the field. Harvest identical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F1 crosses and bulk.</w:t>
      </w:r>
    </w:p>
    <w:p w:rsidR="00A0457F" w:rsidRDefault="00A0457F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3E09" w:rsidRP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Year 3</w:t>
      </w:r>
      <w:r w:rsidR="00A0457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About 2,000–3,000 F2 plants are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grown. At maturity, a single seed per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plant is harvested and bulked for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planting F3. Subsequently, the F2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plants are spaced enough to allow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each plant to produce only a few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seeds.</w:t>
      </w:r>
    </w:p>
    <w:p w:rsidR="00A0457F" w:rsidRDefault="00A0457F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3E09" w:rsidRP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Years 4–6</w:t>
      </w:r>
      <w:r w:rsidR="00A0457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Single pods per plant are harvested to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plant the F4. The F5 is space planted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in the field, harvesting seed from only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superior plants to grow progeny rows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in the F6 generation.</w:t>
      </w:r>
    </w:p>
    <w:p w:rsidR="00A0457F" w:rsidRDefault="00A0457F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3E09" w:rsidRP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Year 7</w:t>
      </w:r>
      <w:r w:rsidR="00A0457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Superior rows are harvested to grow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preliminary yield trials in the F7.</w:t>
      </w:r>
    </w:p>
    <w:p w:rsidR="00A0457F" w:rsidRDefault="00A0457F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3E09" w:rsidRP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lastRenderedPageBreak/>
        <w:t>Year 8 and later</w:t>
      </w:r>
      <w:r w:rsidR="00A0457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Yield trials are conducted in the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F8–F10 generations. The most superior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line is increased in the F11 and F12</w:t>
      </w:r>
      <w:r w:rsidR="00A0457F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as a new cultivar.</w:t>
      </w:r>
    </w:p>
    <w:p w:rsidR="00023E09" w:rsidRPr="00023E09" w:rsidRDefault="00023E09" w:rsidP="00237CEC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023E09" w:rsidRPr="0020719A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719A">
        <w:rPr>
          <w:rFonts w:ascii="Times New Roman" w:hAnsi="Times New Roman" w:cs="Times New Roman"/>
          <w:b/>
          <w:bCs/>
          <w:sz w:val="28"/>
          <w:szCs w:val="28"/>
        </w:rPr>
        <w:t>Advantages and disadvantages</w:t>
      </w:r>
    </w:p>
    <w:p w:rsidR="00023E09" w:rsidRP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Single-seed descent has certain advantages and disadvantages,</w:t>
      </w:r>
      <w:r w:rsidR="0020719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the major ones including the following.</w:t>
      </w:r>
    </w:p>
    <w:p w:rsidR="00023E09" w:rsidRP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23E09" w:rsidRPr="0020719A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7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Advantages</w:t>
      </w:r>
    </w:p>
    <w:p w:rsidR="00023E09" w:rsidRPr="0020719A" w:rsidRDefault="00023E09" w:rsidP="00237CEC">
      <w:pPr>
        <w:pStyle w:val="ListParagraph"/>
        <w:numPr>
          <w:ilvl w:val="0"/>
          <w:numId w:val="25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19A">
        <w:rPr>
          <w:rFonts w:ascii="Times New Roman" w:hAnsi="Times New Roman" w:cs="Times New Roman"/>
          <w:sz w:val="24"/>
          <w:szCs w:val="24"/>
        </w:rPr>
        <w:t xml:space="preserve">It is an easy and rapid way to attain </w:t>
      </w:r>
      <w:proofErr w:type="spellStart"/>
      <w:r w:rsidRPr="0020719A">
        <w:rPr>
          <w:rFonts w:ascii="Times New Roman" w:hAnsi="Times New Roman" w:cs="Times New Roman"/>
          <w:sz w:val="24"/>
          <w:szCs w:val="24"/>
        </w:rPr>
        <w:t>homozygosity</w:t>
      </w:r>
      <w:proofErr w:type="spellEnd"/>
      <w:r w:rsidR="0020719A" w:rsidRPr="0020719A">
        <w:rPr>
          <w:rFonts w:ascii="Times New Roman" w:hAnsi="Times New Roman" w:cs="Times New Roman"/>
          <w:sz w:val="24"/>
          <w:szCs w:val="24"/>
        </w:rPr>
        <w:t xml:space="preserve"> </w:t>
      </w:r>
      <w:r w:rsidRPr="0020719A">
        <w:rPr>
          <w:rFonts w:ascii="Times New Roman" w:hAnsi="Times New Roman" w:cs="Times New Roman"/>
          <w:sz w:val="24"/>
          <w:szCs w:val="24"/>
        </w:rPr>
        <w:t>(2–3 generations per year).</w:t>
      </w:r>
    </w:p>
    <w:p w:rsidR="00023E09" w:rsidRPr="0020719A" w:rsidRDefault="00023E09" w:rsidP="00237CEC">
      <w:pPr>
        <w:pStyle w:val="ListParagraph"/>
        <w:numPr>
          <w:ilvl w:val="0"/>
          <w:numId w:val="25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19A">
        <w:rPr>
          <w:rFonts w:ascii="Times New Roman" w:hAnsi="Times New Roman" w:cs="Times New Roman"/>
          <w:sz w:val="24"/>
          <w:szCs w:val="24"/>
        </w:rPr>
        <w:t>Small spaces are required in early generations (e.g.,</w:t>
      </w:r>
      <w:r w:rsidR="0020719A" w:rsidRPr="0020719A">
        <w:rPr>
          <w:rFonts w:ascii="Times New Roman" w:hAnsi="Times New Roman" w:cs="Times New Roman"/>
          <w:sz w:val="24"/>
          <w:szCs w:val="24"/>
        </w:rPr>
        <w:t xml:space="preserve"> </w:t>
      </w:r>
      <w:r w:rsidRPr="0020719A">
        <w:rPr>
          <w:rFonts w:ascii="Times New Roman" w:hAnsi="Times New Roman" w:cs="Times New Roman"/>
          <w:sz w:val="24"/>
          <w:szCs w:val="24"/>
        </w:rPr>
        <w:t>can be conducted in a greenhouse) to grow the</w:t>
      </w:r>
      <w:r w:rsidR="0020719A" w:rsidRPr="0020719A">
        <w:rPr>
          <w:rFonts w:ascii="Times New Roman" w:hAnsi="Times New Roman" w:cs="Times New Roman"/>
          <w:sz w:val="24"/>
          <w:szCs w:val="24"/>
        </w:rPr>
        <w:t xml:space="preserve"> </w:t>
      </w:r>
      <w:r w:rsidRPr="0020719A">
        <w:rPr>
          <w:rFonts w:ascii="Times New Roman" w:hAnsi="Times New Roman" w:cs="Times New Roman"/>
          <w:sz w:val="24"/>
          <w:szCs w:val="24"/>
        </w:rPr>
        <w:t>selections.</w:t>
      </w:r>
    </w:p>
    <w:p w:rsidR="00023E09" w:rsidRPr="0020719A" w:rsidRDefault="00023E09" w:rsidP="00237CEC">
      <w:pPr>
        <w:pStyle w:val="ListParagraph"/>
        <w:numPr>
          <w:ilvl w:val="0"/>
          <w:numId w:val="25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19A">
        <w:rPr>
          <w:rFonts w:ascii="Times New Roman" w:hAnsi="Times New Roman" w:cs="Times New Roman"/>
          <w:sz w:val="24"/>
          <w:szCs w:val="24"/>
        </w:rPr>
        <w:t xml:space="preserve">Natural selection has no effect (hence it </w:t>
      </w:r>
      <w:proofErr w:type="spellStart"/>
      <w:r w:rsidRPr="0020719A">
        <w:rPr>
          <w:rFonts w:ascii="Times New Roman" w:hAnsi="Times New Roman" w:cs="Times New Roman"/>
          <w:sz w:val="24"/>
          <w:szCs w:val="24"/>
        </w:rPr>
        <w:t>can not</w:t>
      </w:r>
      <w:proofErr w:type="spellEnd"/>
      <w:r w:rsidR="0020719A" w:rsidRPr="0020719A">
        <w:rPr>
          <w:rFonts w:ascii="Times New Roman" w:hAnsi="Times New Roman" w:cs="Times New Roman"/>
          <w:sz w:val="24"/>
          <w:szCs w:val="24"/>
        </w:rPr>
        <w:t xml:space="preserve"> </w:t>
      </w:r>
      <w:r w:rsidRPr="0020719A">
        <w:rPr>
          <w:rFonts w:ascii="Times New Roman" w:hAnsi="Times New Roman" w:cs="Times New Roman"/>
          <w:sz w:val="24"/>
          <w:szCs w:val="24"/>
        </w:rPr>
        <w:t>impose an adverse impact).</w:t>
      </w:r>
    </w:p>
    <w:p w:rsidR="00023E09" w:rsidRPr="0020719A" w:rsidRDefault="00023E09" w:rsidP="00237CEC">
      <w:pPr>
        <w:pStyle w:val="ListParagraph"/>
        <w:numPr>
          <w:ilvl w:val="0"/>
          <w:numId w:val="25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20719A">
        <w:rPr>
          <w:rFonts w:ascii="Times New Roman" w:hAnsi="Times New Roman" w:cs="Times New Roman"/>
          <w:sz w:val="24"/>
          <w:szCs w:val="24"/>
        </w:rPr>
        <w:t>The duration of the breeding program can be</w:t>
      </w:r>
      <w:r w:rsidR="0020719A" w:rsidRPr="0020719A">
        <w:rPr>
          <w:rFonts w:ascii="Times New Roman" w:hAnsi="Times New Roman" w:cs="Times New Roman"/>
          <w:sz w:val="24"/>
          <w:szCs w:val="24"/>
        </w:rPr>
        <w:t xml:space="preserve"> </w:t>
      </w:r>
      <w:r w:rsidRPr="0020719A">
        <w:rPr>
          <w:rFonts w:ascii="Times New Roman" w:hAnsi="Times New Roman" w:cs="Times New Roman"/>
          <w:sz w:val="24"/>
          <w:szCs w:val="24"/>
        </w:rPr>
        <w:t>reduced by several years by using single-seed descent.</w:t>
      </w:r>
    </w:p>
    <w:p w:rsidR="00023E09" w:rsidRPr="0020719A" w:rsidRDefault="00023E09" w:rsidP="00237CEC">
      <w:pPr>
        <w:pStyle w:val="ListParagraph"/>
        <w:numPr>
          <w:ilvl w:val="0"/>
          <w:numId w:val="25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19A">
        <w:rPr>
          <w:rFonts w:ascii="Times New Roman" w:hAnsi="Times New Roman" w:cs="Times New Roman"/>
          <w:sz w:val="24"/>
          <w:szCs w:val="24"/>
        </w:rPr>
        <w:t>Every plant originates from a different F2 plant, resulting</w:t>
      </w:r>
      <w:r w:rsidR="0020719A" w:rsidRPr="0020719A">
        <w:rPr>
          <w:rFonts w:ascii="Times New Roman" w:hAnsi="Times New Roman" w:cs="Times New Roman"/>
          <w:sz w:val="24"/>
          <w:szCs w:val="24"/>
        </w:rPr>
        <w:t xml:space="preserve"> </w:t>
      </w:r>
      <w:r w:rsidRPr="0020719A">
        <w:rPr>
          <w:rFonts w:ascii="Times New Roman" w:hAnsi="Times New Roman" w:cs="Times New Roman"/>
          <w:sz w:val="24"/>
          <w:szCs w:val="24"/>
        </w:rPr>
        <w:t>in greater genetic diversity in each generation.</w:t>
      </w:r>
    </w:p>
    <w:p w:rsidR="00023E09" w:rsidRP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23E09" w:rsidRP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23E09" w:rsidRPr="0020719A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7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Disadvantages</w:t>
      </w:r>
    </w:p>
    <w:p w:rsidR="00023E09" w:rsidRPr="0020719A" w:rsidRDefault="00023E09" w:rsidP="00237CEC">
      <w:pPr>
        <w:pStyle w:val="ListParagraph"/>
        <w:numPr>
          <w:ilvl w:val="0"/>
          <w:numId w:val="26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19A">
        <w:rPr>
          <w:rFonts w:ascii="Times New Roman" w:hAnsi="Times New Roman" w:cs="Times New Roman"/>
          <w:sz w:val="24"/>
          <w:szCs w:val="24"/>
        </w:rPr>
        <w:t>Natural selection has no effect (hence no benefit from</w:t>
      </w:r>
      <w:r w:rsidR="0020719A" w:rsidRPr="0020719A">
        <w:rPr>
          <w:rFonts w:ascii="Times New Roman" w:hAnsi="Times New Roman" w:cs="Times New Roman"/>
          <w:sz w:val="24"/>
          <w:szCs w:val="24"/>
        </w:rPr>
        <w:t xml:space="preserve"> </w:t>
      </w:r>
      <w:r w:rsidRPr="0020719A">
        <w:rPr>
          <w:rFonts w:ascii="Times New Roman" w:hAnsi="Times New Roman" w:cs="Times New Roman"/>
          <w:sz w:val="24"/>
          <w:szCs w:val="24"/>
        </w:rPr>
        <w:t>its possible positive impact).</w:t>
      </w:r>
    </w:p>
    <w:p w:rsidR="00023E09" w:rsidRPr="0020719A" w:rsidRDefault="00023E09" w:rsidP="00237CEC">
      <w:pPr>
        <w:pStyle w:val="ListParagraph"/>
        <w:numPr>
          <w:ilvl w:val="0"/>
          <w:numId w:val="26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19A">
        <w:rPr>
          <w:rFonts w:ascii="Times New Roman" w:hAnsi="Times New Roman" w:cs="Times New Roman"/>
          <w:sz w:val="24"/>
          <w:szCs w:val="24"/>
        </w:rPr>
        <w:t>Plants are selected based on individual phenotype not</w:t>
      </w:r>
      <w:r w:rsidR="0020719A" w:rsidRPr="0020719A">
        <w:rPr>
          <w:rFonts w:ascii="Times New Roman" w:hAnsi="Times New Roman" w:cs="Times New Roman"/>
          <w:sz w:val="24"/>
          <w:szCs w:val="24"/>
        </w:rPr>
        <w:t xml:space="preserve"> </w:t>
      </w:r>
      <w:r w:rsidRPr="0020719A">
        <w:rPr>
          <w:rFonts w:ascii="Times New Roman" w:hAnsi="Times New Roman" w:cs="Times New Roman"/>
          <w:sz w:val="24"/>
          <w:szCs w:val="24"/>
        </w:rPr>
        <w:t>progeny performance.</w:t>
      </w:r>
    </w:p>
    <w:p w:rsidR="00023E09" w:rsidRPr="0020719A" w:rsidRDefault="00023E09" w:rsidP="00237CEC">
      <w:pPr>
        <w:pStyle w:val="ListParagraph"/>
        <w:numPr>
          <w:ilvl w:val="0"/>
          <w:numId w:val="26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19A">
        <w:rPr>
          <w:rFonts w:ascii="Times New Roman" w:hAnsi="Times New Roman" w:cs="Times New Roman"/>
          <w:sz w:val="24"/>
          <w:szCs w:val="24"/>
        </w:rPr>
        <w:t>An inability of seed to germinate or a plant to set seed</w:t>
      </w:r>
      <w:r w:rsidR="0020719A" w:rsidRPr="0020719A">
        <w:rPr>
          <w:rFonts w:ascii="Times New Roman" w:hAnsi="Times New Roman" w:cs="Times New Roman"/>
          <w:sz w:val="24"/>
          <w:szCs w:val="24"/>
        </w:rPr>
        <w:t xml:space="preserve"> </w:t>
      </w:r>
      <w:r w:rsidRPr="0020719A">
        <w:rPr>
          <w:rFonts w:ascii="Times New Roman" w:hAnsi="Times New Roman" w:cs="Times New Roman"/>
          <w:sz w:val="24"/>
          <w:szCs w:val="24"/>
        </w:rPr>
        <w:t>may prohibit every F2 plant from being represented in</w:t>
      </w:r>
      <w:r w:rsidR="0020719A" w:rsidRPr="0020719A">
        <w:rPr>
          <w:rFonts w:ascii="Times New Roman" w:hAnsi="Times New Roman" w:cs="Times New Roman"/>
          <w:sz w:val="24"/>
          <w:szCs w:val="24"/>
        </w:rPr>
        <w:t xml:space="preserve"> </w:t>
      </w:r>
      <w:r w:rsidRPr="0020719A">
        <w:rPr>
          <w:rFonts w:ascii="Times New Roman" w:hAnsi="Times New Roman" w:cs="Times New Roman"/>
          <w:sz w:val="24"/>
          <w:szCs w:val="24"/>
        </w:rPr>
        <w:t>the subsequent population.</w:t>
      </w:r>
    </w:p>
    <w:p w:rsidR="00023E09" w:rsidRPr="0020719A" w:rsidRDefault="00023E09" w:rsidP="00237CEC">
      <w:pPr>
        <w:pStyle w:val="ListParagraph"/>
        <w:numPr>
          <w:ilvl w:val="0"/>
          <w:numId w:val="26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20719A">
        <w:rPr>
          <w:rFonts w:ascii="Times New Roman" w:hAnsi="Times New Roman" w:cs="Times New Roman"/>
          <w:sz w:val="24"/>
          <w:szCs w:val="24"/>
        </w:rPr>
        <w:t>The number of plants in the F2 is equal to the number</w:t>
      </w:r>
      <w:r w:rsidR="0020719A" w:rsidRPr="0020719A">
        <w:rPr>
          <w:rFonts w:ascii="Times New Roman" w:hAnsi="Times New Roman" w:cs="Times New Roman"/>
          <w:sz w:val="24"/>
          <w:szCs w:val="24"/>
        </w:rPr>
        <w:t xml:space="preserve"> </w:t>
      </w:r>
      <w:r w:rsidRPr="0020719A">
        <w:rPr>
          <w:rFonts w:ascii="Times New Roman" w:hAnsi="Times New Roman" w:cs="Times New Roman"/>
          <w:sz w:val="24"/>
          <w:szCs w:val="24"/>
        </w:rPr>
        <w:t>of plants in the F4. Selecting a single seed per plant</w:t>
      </w:r>
      <w:r w:rsidR="0020719A" w:rsidRPr="0020719A">
        <w:rPr>
          <w:rFonts w:ascii="Times New Roman" w:hAnsi="Times New Roman" w:cs="Times New Roman"/>
          <w:sz w:val="24"/>
          <w:szCs w:val="24"/>
        </w:rPr>
        <w:t xml:space="preserve"> </w:t>
      </w:r>
      <w:r w:rsidRPr="0020719A">
        <w:rPr>
          <w:rFonts w:ascii="Times New Roman" w:hAnsi="Times New Roman" w:cs="Times New Roman"/>
          <w:sz w:val="24"/>
          <w:szCs w:val="24"/>
        </w:rPr>
        <w:t>runs the risks of losing desirable genes. The assumption</w:t>
      </w:r>
      <w:r w:rsidR="0020719A" w:rsidRPr="0020719A">
        <w:rPr>
          <w:rFonts w:ascii="Times New Roman" w:hAnsi="Times New Roman" w:cs="Times New Roman"/>
          <w:sz w:val="24"/>
          <w:szCs w:val="24"/>
        </w:rPr>
        <w:t xml:space="preserve"> </w:t>
      </w:r>
      <w:r w:rsidRPr="0020719A">
        <w:rPr>
          <w:rFonts w:ascii="Times New Roman" w:hAnsi="Times New Roman" w:cs="Times New Roman"/>
          <w:sz w:val="24"/>
          <w:szCs w:val="24"/>
        </w:rPr>
        <w:t>is that the single seed represents the genetic base</w:t>
      </w:r>
      <w:r w:rsidR="0020719A" w:rsidRPr="0020719A">
        <w:rPr>
          <w:rFonts w:ascii="Times New Roman" w:hAnsi="Times New Roman" w:cs="Times New Roman"/>
          <w:sz w:val="24"/>
          <w:szCs w:val="24"/>
        </w:rPr>
        <w:t xml:space="preserve"> </w:t>
      </w:r>
      <w:r w:rsidRPr="0020719A">
        <w:rPr>
          <w:rFonts w:ascii="Times New Roman" w:hAnsi="Times New Roman" w:cs="Times New Roman"/>
          <w:sz w:val="24"/>
          <w:szCs w:val="24"/>
        </w:rPr>
        <w:t>of each F2. This may not be true.</w:t>
      </w:r>
    </w:p>
    <w:p w:rsidR="00023E09" w:rsidRDefault="00023E09" w:rsidP="00237CEC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9E5EDB" w:rsidRDefault="009E5EDB" w:rsidP="00237CEC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E5EDB" w:rsidRDefault="009E5EDB" w:rsidP="00237CEC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E5EDB" w:rsidRDefault="009E5EDB" w:rsidP="00237CEC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E5EDB" w:rsidRDefault="009E5EDB" w:rsidP="00237CEC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E5EDB" w:rsidRDefault="009E5EDB" w:rsidP="00237CEC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E5EDB" w:rsidRDefault="009E5EDB" w:rsidP="00237CEC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E5EDB" w:rsidRDefault="009E5EDB" w:rsidP="00237CEC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821FD" w:rsidRDefault="008821FD" w:rsidP="00237CEC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7CEC" w:rsidRDefault="00237CEC" w:rsidP="00237CEC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E5EDB" w:rsidRDefault="009E5EDB" w:rsidP="00237CEC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B4A97" w:rsidRDefault="000B4A97" w:rsidP="00237CEC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23E09" w:rsidRPr="0020719A" w:rsidRDefault="00023E09" w:rsidP="00237CEC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0719A">
        <w:rPr>
          <w:rFonts w:ascii="Times New Roman" w:hAnsi="Times New Roman" w:cs="Times New Roman"/>
          <w:b/>
          <w:bCs/>
          <w:sz w:val="36"/>
          <w:szCs w:val="36"/>
        </w:rPr>
        <w:lastRenderedPageBreak/>
        <w:t>Backcross breeding</w:t>
      </w:r>
    </w:p>
    <w:p w:rsidR="00023E09" w:rsidRP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The application of this method in plants was first proposed</w:t>
      </w:r>
      <w:r w:rsidR="0020719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by H. V. Harlan and M. N. Pope in 1922. In</w:t>
      </w:r>
      <w:r w:rsidR="0020719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 xml:space="preserve">principle, 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backcross breeding </w:t>
      </w:r>
      <w:r w:rsidRPr="00023E09">
        <w:rPr>
          <w:rFonts w:ascii="Times New Roman" w:hAnsi="Times New Roman" w:cs="Times New Roman"/>
          <w:sz w:val="24"/>
          <w:szCs w:val="24"/>
        </w:rPr>
        <w:t>does not improve the</w:t>
      </w:r>
      <w:r w:rsidR="0020719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genotype of the product, except for the substituted</w:t>
      </w:r>
      <w:r w:rsidR="0020719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gene(s).</w:t>
      </w:r>
    </w:p>
    <w:p w:rsidR="00023E09" w:rsidRP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3E09" w:rsidRPr="0020719A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719A">
        <w:rPr>
          <w:rFonts w:ascii="Times New Roman" w:hAnsi="Times New Roman" w:cs="Times New Roman"/>
          <w:b/>
          <w:bCs/>
          <w:sz w:val="28"/>
          <w:szCs w:val="28"/>
        </w:rPr>
        <w:t>Key features</w:t>
      </w:r>
    </w:p>
    <w:p w:rsidR="00023E09" w:rsidRP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The rationale of backcross breeding is to replace a</w:t>
      </w:r>
      <w:r w:rsidR="0020719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specific undesirable gene with a desirable alternative,</w:t>
      </w:r>
      <w:r w:rsidR="0020719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while preserving all other qualities (adaptation, productivity,</w:t>
      </w:r>
      <w:r w:rsidR="0020719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etc.) of an adapted cultivar (or breeding line).</w:t>
      </w:r>
      <w:r w:rsidR="0020719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Instead of inbreeding the F1 as is normally done, it is</w:t>
      </w:r>
      <w:r w:rsidR="0020719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repeatedly crossed with the desirable parent to retrieve</w:t>
      </w:r>
      <w:r w:rsidR="0020719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(by “modified inbreeding”) the desirable genotype. The</w:t>
      </w:r>
      <w:r w:rsidR="0020719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 xml:space="preserve">adapted and highly desirable parent is called the 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>recurrent</w:t>
      </w:r>
      <w:r w:rsidR="002071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parent </w:t>
      </w:r>
      <w:r w:rsidRPr="00023E09">
        <w:rPr>
          <w:rFonts w:ascii="Times New Roman" w:hAnsi="Times New Roman" w:cs="Times New Roman"/>
          <w:sz w:val="24"/>
          <w:szCs w:val="24"/>
        </w:rPr>
        <w:t>in the crossing program, while the source of</w:t>
      </w:r>
      <w:r w:rsidR="0020719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the desirable gene missing in the adapted parent is called</w:t>
      </w:r>
      <w:r w:rsidR="0020719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 xml:space="preserve">the 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>donor parent</w:t>
      </w:r>
      <w:r w:rsidRPr="00023E09">
        <w:rPr>
          <w:rFonts w:ascii="Times New Roman" w:hAnsi="Times New Roman" w:cs="Times New Roman"/>
          <w:sz w:val="24"/>
          <w:szCs w:val="24"/>
        </w:rPr>
        <w:t>. Even though the chief role of the</w:t>
      </w:r>
      <w:r w:rsidR="0020719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donor parent is to supply the missing gene, it should not</w:t>
      </w:r>
      <w:r w:rsidR="0020719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be significantly deficient in other desirable traits. An</w:t>
      </w:r>
      <w:r w:rsidR="0020719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inferior recurrent parent will still be inferior after the</w:t>
      </w:r>
      <w:r w:rsidR="0020719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gene transfer.</w:t>
      </w:r>
    </w:p>
    <w:p w:rsidR="00023E09" w:rsidRP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3E09" w:rsidRP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Applications</w:t>
      </w:r>
    </w:p>
    <w:p w:rsidR="00023E09" w:rsidRP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The backcross method of breeding is best suited to</w:t>
      </w:r>
      <w:r w:rsidR="0020719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improving established cultivars that are later found to be</w:t>
      </w:r>
      <w:r w:rsidR="0020719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deficient in one or two specific traits. It is most effective</w:t>
      </w:r>
      <w:r w:rsidR="0020719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and easy to conduct when the missing trait is qualitatively</w:t>
      </w:r>
      <w:r w:rsidR="0020719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(simply) inherited, dominant, and produces a</w:t>
      </w:r>
      <w:r w:rsidR="0020719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phenotype that is readily observed in a hybrid plant.</w:t>
      </w:r>
      <w:r w:rsidR="0020719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Quantitative traits are more difficult to breed by this</w:t>
      </w:r>
    </w:p>
    <w:p w:rsidR="00023E09" w:rsidRP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E09">
        <w:rPr>
          <w:rFonts w:ascii="Times New Roman" w:hAnsi="Times New Roman" w:cs="Times New Roman"/>
          <w:sz w:val="24"/>
          <w:szCs w:val="24"/>
        </w:rPr>
        <w:t>method</w:t>
      </w:r>
      <w:proofErr w:type="gramEnd"/>
      <w:r w:rsidRPr="00023E09">
        <w:rPr>
          <w:rFonts w:ascii="Times New Roman" w:hAnsi="Times New Roman" w:cs="Times New Roman"/>
          <w:sz w:val="24"/>
          <w:szCs w:val="24"/>
        </w:rPr>
        <w:t>. The procedure for transferring a recessive trait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is similar to that for dominant traits, but entails an additional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step.</w:t>
      </w:r>
    </w:p>
    <w:p w:rsid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Backcrossing is used to transfer entire sets of chromosomes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 xml:space="preserve">in the foreign cytoplasm to create a </w:t>
      </w:r>
      <w:proofErr w:type="spellStart"/>
      <w:r w:rsidRPr="00023E09">
        <w:rPr>
          <w:rFonts w:ascii="Times New Roman" w:hAnsi="Times New Roman" w:cs="Times New Roman"/>
          <w:sz w:val="24"/>
          <w:szCs w:val="24"/>
        </w:rPr>
        <w:t>cytoplasmic</w:t>
      </w:r>
      <w:proofErr w:type="spellEnd"/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male-sterile (CMS) genotype that is used to facilitate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hybrid production in species including corn, onion, and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wheat. This is accomplished by crossing the donor (of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the chromosomes) as male until all donor chromosomes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are recovered in the cytoplasm of the recurrent parent.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Backcrossing is also used for the introgression of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genes via wide crosses. However, such programs are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often lengthy because wild plant species possess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significant amounts of undesirable traits. Backcross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 xml:space="preserve">breeding can also be used to develop 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>isogenic lines</w:t>
      </w:r>
      <w:r w:rsidR="000D73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(genotypes that differ only in alleles at a specific locus)</w:t>
      </w:r>
      <w:r w:rsidRPr="00023E09">
        <w:rPr>
          <w:rFonts w:ascii="Times New Roman" w:hAnsi="Times New Roman" w:cs="Times New Roman"/>
          <w:sz w:val="24"/>
          <w:szCs w:val="24"/>
          <w:lang w:bidi="ar-JO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for traits (e.g., disease resistance, plant height) in which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phenotypes contrast. The method is effective for breeding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when the expression of a trait depends mainly on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one pair of genes, the heterozygote is readily identified,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and the species is self-fertilizing. Backcrossing is applicable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 xml:space="preserve">in the development of </w:t>
      </w:r>
      <w:proofErr w:type="spellStart"/>
      <w:r w:rsidRPr="00023E09">
        <w:rPr>
          <w:rFonts w:ascii="Times New Roman" w:hAnsi="Times New Roman" w:cs="Times New Roman"/>
          <w:sz w:val="24"/>
          <w:szCs w:val="24"/>
        </w:rPr>
        <w:t>multilines</w:t>
      </w:r>
      <w:proofErr w:type="spellEnd"/>
      <w:r w:rsidRPr="00023E09">
        <w:rPr>
          <w:rFonts w:ascii="Times New Roman" w:hAnsi="Times New Roman" w:cs="Times New Roman"/>
          <w:sz w:val="24"/>
          <w:szCs w:val="24"/>
        </w:rPr>
        <w:t xml:space="preserve"> (discussed next).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30A" w:rsidRDefault="000D730A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3E09" w:rsidRPr="008A6068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A6068">
        <w:rPr>
          <w:rFonts w:ascii="Times New Roman" w:hAnsi="Times New Roman" w:cs="Times New Roman"/>
          <w:b/>
          <w:bCs/>
          <w:sz w:val="32"/>
          <w:szCs w:val="32"/>
        </w:rPr>
        <w:t>Procedure</w:t>
      </w:r>
    </w:p>
    <w:p w:rsidR="00023E09" w:rsidRPr="008A6068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6068">
        <w:rPr>
          <w:rFonts w:ascii="Times New Roman" w:hAnsi="Times New Roman" w:cs="Times New Roman"/>
          <w:b/>
          <w:bCs/>
          <w:sz w:val="28"/>
          <w:szCs w:val="28"/>
        </w:rPr>
        <w:t>Steps: dominant gene transfer</w:t>
      </w:r>
    </w:p>
    <w:p w:rsidR="00023E09" w:rsidRP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Year 1</w:t>
      </w:r>
      <w:r w:rsidR="000D730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Select the donor (</w:t>
      </w:r>
      <w:r w:rsidRPr="00023E09">
        <w:rPr>
          <w:rFonts w:ascii="Times New Roman" w:hAnsi="Times New Roman" w:cs="Times New Roman"/>
          <w:i/>
          <w:iCs/>
          <w:sz w:val="24"/>
          <w:szCs w:val="24"/>
        </w:rPr>
        <w:t>RR</w:t>
      </w:r>
      <w:r w:rsidRPr="00023E09">
        <w:rPr>
          <w:rFonts w:ascii="Times New Roman" w:hAnsi="Times New Roman" w:cs="Times New Roman"/>
          <w:sz w:val="24"/>
          <w:szCs w:val="24"/>
        </w:rPr>
        <w:t>) and recurrent parent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023E09">
        <w:rPr>
          <w:rFonts w:ascii="Times New Roman" w:hAnsi="Times New Roman" w:cs="Times New Roman"/>
          <w:i/>
          <w:iCs/>
          <w:sz w:val="24"/>
          <w:szCs w:val="24"/>
        </w:rPr>
        <w:t>rr</w:t>
      </w:r>
      <w:proofErr w:type="spellEnd"/>
      <w:proofErr w:type="gramEnd"/>
      <w:r w:rsidRPr="00023E09">
        <w:rPr>
          <w:rFonts w:ascii="Times New Roman" w:hAnsi="Times New Roman" w:cs="Times New Roman"/>
          <w:sz w:val="24"/>
          <w:szCs w:val="24"/>
        </w:rPr>
        <w:t>) and make 10–20 crosses. Harvest the F1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seed (Figure 16.6).</w:t>
      </w:r>
    </w:p>
    <w:p w:rsidR="000D730A" w:rsidRDefault="000D730A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3E09" w:rsidRP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Year 2</w:t>
      </w:r>
      <w:r w:rsidR="000D730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Grow F1 plants and cross (backcross) with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the recurrent parent to obtain the first backcross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(BC1).</w:t>
      </w:r>
    </w:p>
    <w:p w:rsidR="000D730A" w:rsidRDefault="000D730A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3E09" w:rsidRP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Years 3–7</w:t>
      </w:r>
      <w:r w:rsidR="000D730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Grow the appropriate backcross (BC1–BC5)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and backcross to the recurrent parent as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female. Each time, select about 30–50 heterozygous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parents (backcrosses) that most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resemble the recurrent parent to be used in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the next backcross. The recessive genotypes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are discarded after each backcross. The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breeder should use any appropriate screening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 xml:space="preserve">techniques to identify the </w:t>
      </w:r>
      <w:proofErr w:type="spellStart"/>
      <w:r w:rsidRPr="00023E09">
        <w:rPr>
          <w:rFonts w:ascii="Times New Roman" w:hAnsi="Times New Roman" w:cs="Times New Roman"/>
          <w:sz w:val="24"/>
          <w:szCs w:val="24"/>
        </w:rPr>
        <w:t>heterozygotes</w:t>
      </w:r>
      <w:proofErr w:type="spellEnd"/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(and discard the homozygous recessives).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For disease-resistance breeding, artificial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E09">
        <w:rPr>
          <w:rFonts w:ascii="Times New Roman" w:hAnsi="Times New Roman" w:cs="Times New Roman"/>
          <w:sz w:val="24"/>
          <w:szCs w:val="24"/>
        </w:rPr>
        <w:t>epiphytotic</w:t>
      </w:r>
      <w:proofErr w:type="spellEnd"/>
      <w:r w:rsidRPr="00023E09">
        <w:rPr>
          <w:rFonts w:ascii="Times New Roman" w:hAnsi="Times New Roman" w:cs="Times New Roman"/>
          <w:sz w:val="24"/>
          <w:szCs w:val="24"/>
        </w:rPr>
        <w:t xml:space="preserve"> conditions are created. After six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backcrosses, the BC5 should very closely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resemble the recurrent parent and express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the donor trait. As generations advance,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most plants would be increasingly more like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the adapted cultivar.</w:t>
      </w:r>
    </w:p>
    <w:p w:rsidR="000D730A" w:rsidRDefault="000D730A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3E09" w:rsidRP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Year 8</w:t>
      </w:r>
      <w:r w:rsidR="000D730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 xml:space="preserve">Grow BC5F1 plants to be </w:t>
      </w:r>
      <w:proofErr w:type="spellStart"/>
      <w:r w:rsidRPr="00023E09">
        <w:rPr>
          <w:rFonts w:ascii="Times New Roman" w:hAnsi="Times New Roman" w:cs="Times New Roman"/>
          <w:sz w:val="24"/>
          <w:szCs w:val="24"/>
        </w:rPr>
        <w:t>selfed</w:t>
      </w:r>
      <w:proofErr w:type="spellEnd"/>
      <w:r w:rsidRPr="00023E09">
        <w:rPr>
          <w:rFonts w:ascii="Times New Roman" w:hAnsi="Times New Roman" w:cs="Times New Roman"/>
          <w:sz w:val="24"/>
          <w:szCs w:val="24"/>
        </w:rPr>
        <w:t>. Select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 xml:space="preserve">several </w:t>
      </w:r>
      <w:proofErr w:type="spellStart"/>
      <w:r w:rsidRPr="00023E09">
        <w:rPr>
          <w:rFonts w:ascii="Times New Roman" w:hAnsi="Times New Roman" w:cs="Times New Roman"/>
          <w:sz w:val="24"/>
          <w:szCs w:val="24"/>
        </w:rPr>
        <w:t>hundreds</w:t>
      </w:r>
      <w:proofErr w:type="spellEnd"/>
      <w:r w:rsidRPr="00023E09">
        <w:rPr>
          <w:rFonts w:ascii="Times New Roman" w:hAnsi="Times New Roman" w:cs="Times New Roman"/>
          <w:sz w:val="24"/>
          <w:szCs w:val="24"/>
        </w:rPr>
        <w:t xml:space="preserve"> (300–400) desirable plants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and harvest them individually.</w:t>
      </w:r>
    </w:p>
    <w:p w:rsidR="000D730A" w:rsidRDefault="000D730A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3E09" w:rsidRP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Year 9</w:t>
      </w:r>
      <w:r w:rsidR="000D730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Grow BC5F2 progeny rows. Identify and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select about 100 desirable non-segregating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progenies and bulk.</w:t>
      </w:r>
    </w:p>
    <w:p w:rsidR="000D730A" w:rsidRDefault="000D730A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3E09" w:rsidRP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Year 10</w:t>
      </w:r>
      <w:r w:rsidR="000D730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Conduct yield tests of the backcross with the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recurrent cultivar to determine equivalence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before releasing.</w:t>
      </w:r>
    </w:p>
    <w:p w:rsidR="00023E09" w:rsidRP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23E09" w:rsidRPr="008A6068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A6068">
        <w:rPr>
          <w:rFonts w:ascii="Times New Roman" w:hAnsi="Times New Roman" w:cs="Times New Roman"/>
          <w:b/>
          <w:bCs/>
          <w:sz w:val="32"/>
          <w:szCs w:val="32"/>
        </w:rPr>
        <w:t>Steps: recessive gene transfer</w:t>
      </w:r>
    </w:p>
    <w:p w:rsid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Years 1</w:t>
      </w:r>
      <w:r w:rsidRPr="00023E09">
        <w:rPr>
          <w:rFonts w:ascii="Times New Roman" w:hAnsi="Times New Roman" w:cs="Times New Roman"/>
          <w:sz w:val="24"/>
          <w:szCs w:val="24"/>
        </w:rPr>
        <w:t>–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B4A9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These are the same as for dominant gene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transfer. The donor parent has the recessive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desirable gene (Figure 16.7).</w:t>
      </w:r>
    </w:p>
    <w:p w:rsidR="000D730A" w:rsidRPr="00023E09" w:rsidRDefault="000D730A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Year 3</w:t>
      </w:r>
      <w:r w:rsidR="000B4A9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Grow BC1F1 plants and self, harvest, and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bulk the BC1F2 seed. In disease-resistance</w:t>
      </w:r>
      <w:r w:rsidR="000B4A97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breeding, all BC1s will be susceptible.</w:t>
      </w:r>
    </w:p>
    <w:p w:rsidR="000B4A97" w:rsidRPr="00023E09" w:rsidRDefault="000B4A97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Year 4</w:t>
      </w:r>
      <w:r w:rsidR="000B4A9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Grow BC1F2 plants and screen for desirable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plants. Backcross 10–20 plants to the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recurrent parent to obtain BC2F2 seed.</w:t>
      </w:r>
    </w:p>
    <w:p w:rsidR="000D730A" w:rsidRPr="00023E09" w:rsidRDefault="000D730A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Year 5</w:t>
      </w:r>
      <w:r w:rsidR="000B4A9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Grow BC2 plants. Select 10–20 plants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that resemble the recurrent parent and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cross with the recurrent parent.</w:t>
      </w:r>
    </w:p>
    <w:p w:rsidR="000D730A" w:rsidRPr="00023E09" w:rsidRDefault="000D730A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3E09" w:rsidRP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Year 6</w:t>
      </w:r>
      <w:r w:rsidR="000B4A9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Grow BC3 plants, harvest and bulk the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BC3F2 seed.</w:t>
      </w:r>
    </w:p>
    <w:p w:rsidR="000D730A" w:rsidRDefault="000D730A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3E09" w:rsidRP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Year 7</w:t>
      </w:r>
      <w:r w:rsidR="000B4A9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Grow BC3F2 plants, screen, and select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the desirable plants. Backcross 10–20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plants with the recurrent parent.</w:t>
      </w:r>
    </w:p>
    <w:p w:rsidR="000D730A" w:rsidRDefault="000D730A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3E09" w:rsidRP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Year 8</w:t>
      </w:r>
      <w:r w:rsidR="000B4A9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Grow BC4 plants, harvest, and bulk the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BC4F2 seed.</w:t>
      </w:r>
    </w:p>
    <w:p w:rsidR="000D730A" w:rsidRDefault="000D730A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3E09" w:rsidRP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Year 9</w:t>
      </w:r>
      <w:r w:rsidR="000B4A9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Grow BC4F2 plants, screen, and select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the desirable plants. Backcross 10–20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plants with the recurrent parent.</w:t>
      </w:r>
    </w:p>
    <w:p w:rsidR="000D730A" w:rsidRDefault="000D730A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3E09" w:rsidRP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lastRenderedPageBreak/>
        <w:t>Year 10</w:t>
      </w:r>
      <w:r w:rsidR="000B4A9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Grow BC5 plants, harvest, and bulk the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BC5F2 seed.</w:t>
      </w:r>
    </w:p>
    <w:p w:rsidR="000D730A" w:rsidRDefault="000D730A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3E09" w:rsidRP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Year 11</w:t>
      </w:r>
      <w:r w:rsidR="000B4A9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Grow BC5F2 plants, screen, and backcross.</w:t>
      </w:r>
    </w:p>
    <w:p w:rsidR="000D730A" w:rsidRDefault="000D730A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3E09" w:rsidRP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Year 12</w:t>
      </w:r>
      <w:r w:rsidR="000B4A9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Grow BC6 plants, harvest, and bulk the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BC6F2 seed.</w:t>
      </w:r>
    </w:p>
    <w:p w:rsidR="000D730A" w:rsidRDefault="000D730A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3E09" w:rsidRP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Year 13</w:t>
      </w:r>
      <w:r w:rsidR="000B4A9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Grow BC6F2 plants and screen; select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400–500 plants and harvest separately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for growing progeny rows.</w:t>
      </w:r>
    </w:p>
    <w:p w:rsidR="000D730A" w:rsidRDefault="000D730A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Year 14</w:t>
      </w:r>
      <w:r w:rsidR="000B4A9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Grow progenies of selected plants, screen,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and select about 100–200 uniform progenies;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harvest and bulk the seed.</w:t>
      </w:r>
    </w:p>
    <w:p w:rsidR="000B4A97" w:rsidRPr="00023E09" w:rsidRDefault="000B4A97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bCs/>
          <w:sz w:val="24"/>
          <w:szCs w:val="24"/>
        </w:rPr>
        <w:t>Years 15–16</w:t>
      </w:r>
      <w:r w:rsidR="000B4A9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3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Follow the procedure as in breeding for a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dominant gene.</w:t>
      </w:r>
    </w:p>
    <w:p w:rsidR="000D730A" w:rsidRPr="00023E09" w:rsidRDefault="000D730A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3E09" w:rsidRP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The key difference between the transfer of dominant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and recessive alleles is that in the latter case, phenotypic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identification is not possible after a cross. Each cross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 xml:space="preserve">needs to be followed by </w:t>
      </w:r>
      <w:proofErr w:type="spellStart"/>
      <w:r w:rsidRPr="00023E09">
        <w:rPr>
          <w:rFonts w:ascii="Times New Roman" w:hAnsi="Times New Roman" w:cs="Times New Roman"/>
          <w:sz w:val="24"/>
          <w:szCs w:val="24"/>
        </w:rPr>
        <w:t>selfing</w:t>
      </w:r>
      <w:proofErr w:type="spellEnd"/>
      <w:r w:rsidRPr="00023E09">
        <w:rPr>
          <w:rFonts w:ascii="Times New Roman" w:hAnsi="Times New Roman" w:cs="Times New Roman"/>
          <w:sz w:val="24"/>
          <w:szCs w:val="24"/>
        </w:rPr>
        <w:t xml:space="preserve"> so that the progeny with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the homozygous recessive genotype can be identified</w:t>
      </w:r>
      <w:r w:rsid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23E09">
        <w:rPr>
          <w:rFonts w:ascii="Times New Roman" w:hAnsi="Times New Roman" w:cs="Times New Roman"/>
          <w:sz w:val="24"/>
          <w:szCs w:val="24"/>
        </w:rPr>
        <w:t>and backcrossed to the recurrent parent.</w:t>
      </w:r>
    </w:p>
    <w:p w:rsidR="00023E09" w:rsidRP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3E09" w:rsidRPr="000D730A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30A">
        <w:rPr>
          <w:rFonts w:ascii="Times New Roman" w:hAnsi="Times New Roman" w:cs="Times New Roman"/>
          <w:b/>
          <w:bCs/>
          <w:sz w:val="24"/>
          <w:szCs w:val="24"/>
        </w:rPr>
        <w:t>The genetic advance in backcross</w:t>
      </w:r>
      <w:r w:rsidR="000D730A" w:rsidRPr="000D73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730A">
        <w:rPr>
          <w:rFonts w:ascii="Times New Roman" w:hAnsi="Times New Roman" w:cs="Times New Roman"/>
          <w:b/>
          <w:bCs/>
          <w:sz w:val="24"/>
          <w:szCs w:val="24"/>
        </w:rPr>
        <w:t>breeding depends on several factors:</w:t>
      </w:r>
    </w:p>
    <w:p w:rsidR="00023E09" w:rsidRPr="000D730A" w:rsidRDefault="00023E09" w:rsidP="00237CEC">
      <w:pPr>
        <w:pStyle w:val="ListParagraph"/>
        <w:numPr>
          <w:ilvl w:val="0"/>
          <w:numId w:val="28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30A">
        <w:rPr>
          <w:rFonts w:ascii="Times New Roman" w:hAnsi="Times New Roman" w:cs="Times New Roman"/>
          <w:b/>
          <w:bCs/>
          <w:sz w:val="24"/>
          <w:szCs w:val="24"/>
        </w:rPr>
        <w:t>Heritability of the trait</w:t>
      </w:r>
      <w:r w:rsidR="000D730A" w:rsidRPr="000D730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D730A">
        <w:rPr>
          <w:rFonts w:ascii="Times New Roman" w:hAnsi="Times New Roman" w:cs="Times New Roman"/>
          <w:sz w:val="24"/>
          <w:szCs w:val="24"/>
        </w:rPr>
        <w:t xml:space="preserve"> As previously indicated,</w:t>
      </w:r>
      <w:r w:rsidR="000D730A" w:rsidRP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D730A">
        <w:rPr>
          <w:rFonts w:ascii="Times New Roman" w:hAnsi="Times New Roman" w:cs="Times New Roman"/>
          <w:sz w:val="24"/>
          <w:szCs w:val="24"/>
        </w:rPr>
        <w:t>traits that are conditioned by major genes and have</w:t>
      </w:r>
      <w:r w:rsidR="000D730A" w:rsidRP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D730A">
        <w:rPr>
          <w:rFonts w:ascii="Times New Roman" w:hAnsi="Times New Roman" w:cs="Times New Roman"/>
          <w:sz w:val="24"/>
          <w:szCs w:val="24"/>
        </w:rPr>
        <w:t>high heritability are easier to transfer by backcrossing.</w:t>
      </w:r>
    </w:p>
    <w:p w:rsidR="00023E09" w:rsidRPr="000D730A" w:rsidRDefault="00023E09" w:rsidP="00237CEC">
      <w:pPr>
        <w:pStyle w:val="ListParagraph"/>
        <w:numPr>
          <w:ilvl w:val="0"/>
          <w:numId w:val="28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30A">
        <w:rPr>
          <w:rFonts w:ascii="Times New Roman" w:hAnsi="Times New Roman" w:cs="Times New Roman"/>
          <w:b/>
          <w:bCs/>
          <w:sz w:val="24"/>
          <w:szCs w:val="24"/>
        </w:rPr>
        <w:t>Sustainable intensity of trait expression</w:t>
      </w:r>
      <w:r w:rsidR="000D730A" w:rsidRPr="000D730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D730A">
        <w:rPr>
          <w:rFonts w:ascii="Times New Roman" w:hAnsi="Times New Roman" w:cs="Times New Roman"/>
          <w:sz w:val="24"/>
          <w:szCs w:val="24"/>
        </w:rPr>
        <w:t xml:space="preserve"> Progress</w:t>
      </w:r>
      <w:r w:rsidR="000D730A" w:rsidRP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D730A">
        <w:rPr>
          <w:rFonts w:ascii="Times New Roman" w:hAnsi="Times New Roman" w:cs="Times New Roman"/>
          <w:sz w:val="24"/>
          <w:szCs w:val="24"/>
        </w:rPr>
        <w:t>with selection will be steadier where the expression</w:t>
      </w:r>
      <w:r w:rsidR="000D730A" w:rsidRP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D730A">
        <w:rPr>
          <w:rFonts w:ascii="Times New Roman" w:hAnsi="Times New Roman" w:cs="Times New Roman"/>
          <w:sz w:val="24"/>
          <w:szCs w:val="24"/>
        </w:rPr>
        <w:t>of the trait of interest remains at a high intensity</w:t>
      </w:r>
      <w:r w:rsidR="000D730A" w:rsidRP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D730A">
        <w:rPr>
          <w:rFonts w:ascii="Times New Roman" w:hAnsi="Times New Roman" w:cs="Times New Roman"/>
          <w:sz w:val="24"/>
          <w:szCs w:val="24"/>
        </w:rPr>
        <w:t>throughout the program (i.e., no modifier gene action).</w:t>
      </w:r>
    </w:p>
    <w:p w:rsidR="00023E09" w:rsidRPr="000D730A" w:rsidRDefault="00023E09" w:rsidP="00237CEC">
      <w:pPr>
        <w:pStyle w:val="ListParagraph"/>
        <w:numPr>
          <w:ilvl w:val="0"/>
          <w:numId w:val="28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30A">
        <w:rPr>
          <w:rFonts w:ascii="Times New Roman" w:hAnsi="Times New Roman" w:cs="Times New Roman"/>
          <w:b/>
          <w:bCs/>
          <w:sz w:val="24"/>
          <w:szCs w:val="24"/>
        </w:rPr>
        <w:t>Availability of selection aids</w:t>
      </w:r>
      <w:r w:rsidR="000D730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D730A">
        <w:rPr>
          <w:rFonts w:ascii="Times New Roman" w:hAnsi="Times New Roman" w:cs="Times New Roman"/>
          <w:sz w:val="24"/>
          <w:szCs w:val="24"/>
        </w:rPr>
        <w:t xml:space="preserve"> The ability to identify</w:t>
      </w:r>
      <w:r w:rsidR="000D730A" w:rsidRP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D730A">
        <w:rPr>
          <w:rFonts w:ascii="Times New Roman" w:hAnsi="Times New Roman" w:cs="Times New Roman"/>
          <w:sz w:val="24"/>
          <w:szCs w:val="24"/>
        </w:rPr>
        <w:t>and select desirable genotypes after the backcross is</w:t>
      </w:r>
      <w:r w:rsidR="000D730A" w:rsidRP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D730A">
        <w:rPr>
          <w:rFonts w:ascii="Times New Roman" w:hAnsi="Times New Roman" w:cs="Times New Roman"/>
          <w:sz w:val="24"/>
          <w:szCs w:val="24"/>
        </w:rPr>
        <w:t>critical to the success of the procedure. Depending</w:t>
      </w:r>
      <w:r w:rsidR="000D730A" w:rsidRP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D730A">
        <w:rPr>
          <w:rFonts w:ascii="Times New Roman" w:hAnsi="Times New Roman" w:cs="Times New Roman"/>
          <w:sz w:val="24"/>
          <w:szCs w:val="24"/>
        </w:rPr>
        <w:t>on the trait, special selection techniques may be</w:t>
      </w:r>
      <w:r w:rsidR="000D730A" w:rsidRP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D730A">
        <w:rPr>
          <w:rFonts w:ascii="Times New Roman" w:hAnsi="Times New Roman" w:cs="Times New Roman"/>
          <w:sz w:val="24"/>
          <w:szCs w:val="24"/>
        </w:rPr>
        <w:t>needed. For disease-resistance breeding, artificial disease</w:t>
      </w:r>
      <w:r w:rsidR="000D730A" w:rsidRPr="000D7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30A">
        <w:rPr>
          <w:rFonts w:ascii="Times New Roman" w:hAnsi="Times New Roman" w:cs="Times New Roman"/>
          <w:sz w:val="24"/>
          <w:szCs w:val="24"/>
        </w:rPr>
        <w:t>epiphytotics</w:t>
      </w:r>
      <w:proofErr w:type="spellEnd"/>
      <w:r w:rsidRPr="000D730A">
        <w:rPr>
          <w:rFonts w:ascii="Times New Roman" w:hAnsi="Times New Roman" w:cs="Times New Roman"/>
          <w:sz w:val="24"/>
          <w:szCs w:val="24"/>
        </w:rPr>
        <w:t xml:space="preserve"> may be necessary. Molecular markers</w:t>
      </w:r>
      <w:r w:rsidR="000D730A" w:rsidRP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D730A">
        <w:rPr>
          <w:rFonts w:ascii="Times New Roman" w:hAnsi="Times New Roman" w:cs="Times New Roman"/>
          <w:sz w:val="24"/>
          <w:szCs w:val="24"/>
        </w:rPr>
        <w:t>may be helpful in selection to reduce the number of</w:t>
      </w:r>
      <w:r w:rsidR="000D730A" w:rsidRP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D730A">
        <w:rPr>
          <w:rFonts w:ascii="Times New Roman" w:hAnsi="Times New Roman" w:cs="Times New Roman"/>
          <w:sz w:val="24"/>
          <w:szCs w:val="24"/>
        </w:rPr>
        <w:t>backcrosses needed for the program.</w:t>
      </w:r>
    </w:p>
    <w:p w:rsid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3E09" w:rsidRPr="000D730A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30A">
        <w:rPr>
          <w:rFonts w:ascii="Times New Roman" w:hAnsi="Times New Roman" w:cs="Times New Roman"/>
          <w:b/>
          <w:bCs/>
          <w:sz w:val="28"/>
          <w:szCs w:val="28"/>
        </w:rPr>
        <w:t>Advantages and disadvantages</w:t>
      </w:r>
    </w:p>
    <w:p w:rsidR="00023E09" w:rsidRPr="00023E09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23E09" w:rsidRPr="000D730A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73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Advantages</w:t>
      </w:r>
    </w:p>
    <w:p w:rsidR="00023E09" w:rsidRPr="000D730A" w:rsidRDefault="00023E09" w:rsidP="00237CEC">
      <w:pPr>
        <w:pStyle w:val="ListParagraph"/>
        <w:numPr>
          <w:ilvl w:val="0"/>
          <w:numId w:val="29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30A">
        <w:rPr>
          <w:rFonts w:ascii="Times New Roman" w:hAnsi="Times New Roman" w:cs="Times New Roman"/>
          <w:sz w:val="24"/>
          <w:szCs w:val="24"/>
        </w:rPr>
        <w:t xml:space="preserve">The method reduces the number of field </w:t>
      </w:r>
      <w:proofErr w:type="spellStart"/>
      <w:r w:rsidRPr="000D730A">
        <w:rPr>
          <w:rFonts w:ascii="Times New Roman" w:hAnsi="Times New Roman" w:cs="Times New Roman"/>
          <w:sz w:val="24"/>
          <w:szCs w:val="24"/>
        </w:rPr>
        <w:t>testings</w:t>
      </w:r>
      <w:proofErr w:type="spellEnd"/>
      <w:r w:rsidR="000D730A" w:rsidRP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D730A">
        <w:rPr>
          <w:rFonts w:ascii="Times New Roman" w:hAnsi="Times New Roman" w:cs="Times New Roman"/>
          <w:sz w:val="24"/>
          <w:szCs w:val="24"/>
        </w:rPr>
        <w:t>needed since the new cultivar will be adapted to the</w:t>
      </w:r>
      <w:r w:rsidR="000D730A" w:rsidRP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D730A">
        <w:rPr>
          <w:rFonts w:ascii="Times New Roman" w:hAnsi="Times New Roman" w:cs="Times New Roman"/>
          <w:sz w:val="24"/>
          <w:szCs w:val="24"/>
        </w:rPr>
        <w:t>same area as the original cultivar (especially true when</w:t>
      </w:r>
      <w:r w:rsidR="000D730A" w:rsidRP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D730A">
        <w:rPr>
          <w:rFonts w:ascii="Times New Roman" w:hAnsi="Times New Roman" w:cs="Times New Roman"/>
          <w:sz w:val="24"/>
          <w:szCs w:val="24"/>
        </w:rPr>
        <w:t>both parents are adapted).</w:t>
      </w:r>
    </w:p>
    <w:p w:rsidR="00023E09" w:rsidRPr="000D730A" w:rsidRDefault="00023E09" w:rsidP="00237CEC">
      <w:pPr>
        <w:pStyle w:val="ListParagraph"/>
        <w:numPr>
          <w:ilvl w:val="0"/>
          <w:numId w:val="29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30A">
        <w:rPr>
          <w:rFonts w:ascii="Times New Roman" w:hAnsi="Times New Roman" w:cs="Times New Roman"/>
          <w:sz w:val="24"/>
          <w:szCs w:val="24"/>
        </w:rPr>
        <w:t>Backcross breeding is repeatable. If the same parents</w:t>
      </w:r>
      <w:r w:rsidR="000D730A" w:rsidRP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D730A">
        <w:rPr>
          <w:rFonts w:ascii="Times New Roman" w:hAnsi="Times New Roman" w:cs="Times New Roman"/>
          <w:sz w:val="24"/>
          <w:szCs w:val="24"/>
        </w:rPr>
        <w:t>are used, the same backcrossed cultivar can be recovered.</w:t>
      </w:r>
    </w:p>
    <w:p w:rsidR="00023E09" w:rsidRPr="000D730A" w:rsidRDefault="00023E09" w:rsidP="00237CEC">
      <w:pPr>
        <w:pStyle w:val="ListParagraph"/>
        <w:numPr>
          <w:ilvl w:val="0"/>
          <w:numId w:val="29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30A">
        <w:rPr>
          <w:rFonts w:ascii="Times New Roman" w:hAnsi="Times New Roman" w:cs="Times New Roman"/>
          <w:sz w:val="24"/>
          <w:szCs w:val="24"/>
        </w:rPr>
        <w:t>It is a conservative method that does not permit new</w:t>
      </w:r>
      <w:r w:rsidR="000D730A" w:rsidRP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D730A">
        <w:rPr>
          <w:rFonts w:ascii="Times New Roman" w:hAnsi="Times New Roman" w:cs="Times New Roman"/>
          <w:sz w:val="24"/>
          <w:szCs w:val="24"/>
        </w:rPr>
        <w:t>recombination to occur.</w:t>
      </w:r>
    </w:p>
    <w:p w:rsidR="00023E09" w:rsidRPr="000D730A" w:rsidRDefault="00023E09" w:rsidP="00237CEC">
      <w:pPr>
        <w:pStyle w:val="ListParagraph"/>
        <w:numPr>
          <w:ilvl w:val="0"/>
          <w:numId w:val="29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30A">
        <w:rPr>
          <w:rFonts w:ascii="Times New Roman" w:hAnsi="Times New Roman" w:cs="Times New Roman"/>
          <w:sz w:val="24"/>
          <w:szCs w:val="24"/>
        </w:rPr>
        <w:t xml:space="preserve">It is useful for </w:t>
      </w:r>
      <w:proofErr w:type="spellStart"/>
      <w:r w:rsidRPr="000D730A">
        <w:rPr>
          <w:rFonts w:ascii="Times New Roman" w:hAnsi="Times New Roman" w:cs="Times New Roman"/>
          <w:sz w:val="24"/>
          <w:szCs w:val="24"/>
        </w:rPr>
        <w:t>introgressing</w:t>
      </w:r>
      <w:proofErr w:type="spellEnd"/>
      <w:r w:rsidRPr="000D730A">
        <w:rPr>
          <w:rFonts w:ascii="Times New Roman" w:hAnsi="Times New Roman" w:cs="Times New Roman"/>
          <w:sz w:val="24"/>
          <w:szCs w:val="24"/>
        </w:rPr>
        <w:t xml:space="preserve"> specific genes from wide</w:t>
      </w:r>
      <w:r w:rsidR="000D730A" w:rsidRP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D730A">
        <w:rPr>
          <w:rFonts w:ascii="Times New Roman" w:hAnsi="Times New Roman" w:cs="Times New Roman"/>
          <w:sz w:val="24"/>
          <w:szCs w:val="24"/>
        </w:rPr>
        <w:t>crosses.</w:t>
      </w:r>
    </w:p>
    <w:p w:rsidR="00023E09" w:rsidRPr="000D730A" w:rsidRDefault="00023E09" w:rsidP="00237CEC">
      <w:pPr>
        <w:pStyle w:val="ListParagraph"/>
        <w:numPr>
          <w:ilvl w:val="0"/>
          <w:numId w:val="29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0D730A">
        <w:rPr>
          <w:rFonts w:ascii="Times New Roman" w:hAnsi="Times New Roman" w:cs="Times New Roman"/>
          <w:sz w:val="24"/>
          <w:szCs w:val="24"/>
        </w:rPr>
        <w:t>It is applicable to breeding both self-pollinated and</w:t>
      </w:r>
      <w:r w:rsidR="000D730A" w:rsidRP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D730A">
        <w:rPr>
          <w:rFonts w:ascii="Times New Roman" w:hAnsi="Times New Roman" w:cs="Times New Roman"/>
          <w:sz w:val="24"/>
          <w:szCs w:val="24"/>
        </w:rPr>
        <w:t>cross-pollinated species.</w:t>
      </w:r>
    </w:p>
    <w:p w:rsidR="00023E09" w:rsidRPr="00023E09" w:rsidRDefault="00023E09" w:rsidP="00237CEC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237CEC" w:rsidRDefault="00237CEC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23E09" w:rsidRPr="000D730A" w:rsidRDefault="00023E09" w:rsidP="00237CE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730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Disadvantages</w:t>
      </w:r>
    </w:p>
    <w:p w:rsidR="00023E09" w:rsidRPr="000D730A" w:rsidRDefault="00023E09" w:rsidP="00237CEC">
      <w:pPr>
        <w:pStyle w:val="ListParagraph"/>
        <w:numPr>
          <w:ilvl w:val="0"/>
          <w:numId w:val="30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30A">
        <w:rPr>
          <w:rFonts w:ascii="Times New Roman" w:hAnsi="Times New Roman" w:cs="Times New Roman"/>
          <w:sz w:val="24"/>
          <w:szCs w:val="24"/>
        </w:rPr>
        <w:t>Backcrossing is not effective for transferring quantitative</w:t>
      </w:r>
      <w:r w:rsidR="000D730A" w:rsidRP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D730A">
        <w:rPr>
          <w:rFonts w:ascii="Times New Roman" w:hAnsi="Times New Roman" w:cs="Times New Roman"/>
          <w:sz w:val="24"/>
          <w:szCs w:val="24"/>
        </w:rPr>
        <w:t>traits. The trait should be highly heritable and</w:t>
      </w:r>
      <w:r w:rsidR="000D730A" w:rsidRP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D730A">
        <w:rPr>
          <w:rFonts w:ascii="Times New Roman" w:hAnsi="Times New Roman" w:cs="Times New Roman"/>
          <w:sz w:val="24"/>
          <w:szCs w:val="24"/>
        </w:rPr>
        <w:t>readily identifiable in each generation.</w:t>
      </w:r>
    </w:p>
    <w:p w:rsidR="00023E09" w:rsidRPr="000D730A" w:rsidRDefault="00023E09" w:rsidP="00237CEC">
      <w:pPr>
        <w:pStyle w:val="ListParagraph"/>
        <w:numPr>
          <w:ilvl w:val="0"/>
          <w:numId w:val="30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30A">
        <w:rPr>
          <w:rFonts w:ascii="Times New Roman" w:hAnsi="Times New Roman" w:cs="Times New Roman"/>
          <w:sz w:val="24"/>
          <w:szCs w:val="24"/>
        </w:rPr>
        <w:t>The presence of undesirable linkages may prevent the</w:t>
      </w:r>
      <w:r w:rsidR="000D730A" w:rsidRP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D730A">
        <w:rPr>
          <w:rFonts w:ascii="Times New Roman" w:hAnsi="Times New Roman" w:cs="Times New Roman"/>
          <w:sz w:val="24"/>
          <w:szCs w:val="24"/>
        </w:rPr>
        <w:t>cultivar being improved from attaining the performance</w:t>
      </w:r>
      <w:r w:rsidR="000D730A" w:rsidRPr="000D730A">
        <w:rPr>
          <w:rFonts w:ascii="Times New Roman" w:hAnsi="Times New Roman" w:cs="Times New Roman"/>
          <w:sz w:val="24"/>
          <w:szCs w:val="24"/>
        </w:rPr>
        <w:t xml:space="preserve"> </w:t>
      </w:r>
      <w:r w:rsidRPr="000D730A">
        <w:rPr>
          <w:rFonts w:ascii="Times New Roman" w:hAnsi="Times New Roman" w:cs="Times New Roman"/>
          <w:sz w:val="24"/>
          <w:szCs w:val="24"/>
        </w:rPr>
        <w:t>of the original recurrent parent.</w:t>
      </w:r>
    </w:p>
    <w:p w:rsidR="00023E09" w:rsidRPr="000D730A" w:rsidRDefault="00023E09" w:rsidP="00237CEC">
      <w:pPr>
        <w:pStyle w:val="ListParagraph"/>
        <w:numPr>
          <w:ilvl w:val="0"/>
          <w:numId w:val="30"/>
        </w:numPr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0D730A">
        <w:rPr>
          <w:rFonts w:ascii="Times New Roman" w:hAnsi="Times New Roman" w:cs="Times New Roman"/>
          <w:sz w:val="24"/>
          <w:szCs w:val="24"/>
        </w:rPr>
        <w:t>Recessive traits are more time-consuming to transfer.</w:t>
      </w:r>
    </w:p>
    <w:p w:rsidR="00023E09" w:rsidRPr="00023E09" w:rsidRDefault="00023E09" w:rsidP="00237CEC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023E09" w:rsidRPr="00023E09" w:rsidRDefault="00023E09" w:rsidP="00237CEC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sectPr w:rsidR="00023E09" w:rsidRPr="00023E09" w:rsidSect="00023E09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BBA" w:rsidRDefault="00A73BBA" w:rsidP="002463BA">
      <w:pPr>
        <w:spacing w:after="0" w:line="240" w:lineRule="auto"/>
      </w:pPr>
      <w:r>
        <w:separator/>
      </w:r>
    </w:p>
  </w:endnote>
  <w:endnote w:type="continuationSeparator" w:id="0">
    <w:p w:rsidR="00A73BBA" w:rsidRDefault="00A73BBA" w:rsidP="0024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67395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5C4805" w:rsidRDefault="005C4805" w:rsidP="005C4805">
            <w:pPr>
              <w:pStyle w:val="Footer"/>
              <w:bidi w:val="0"/>
              <w:jc w:val="right"/>
            </w:pPr>
            <w:r>
              <w:t xml:space="preserve">Page </w:t>
            </w:r>
            <w:r w:rsidR="000A35E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A35E0">
              <w:rPr>
                <w:b/>
                <w:sz w:val="24"/>
                <w:szCs w:val="24"/>
              </w:rPr>
              <w:fldChar w:fldCharType="separate"/>
            </w:r>
            <w:r w:rsidR="00237CEC">
              <w:rPr>
                <w:b/>
                <w:noProof/>
              </w:rPr>
              <w:t>20</w:t>
            </w:r>
            <w:r w:rsidR="000A35E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A35E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A35E0">
              <w:rPr>
                <w:b/>
                <w:sz w:val="24"/>
                <w:szCs w:val="24"/>
              </w:rPr>
              <w:fldChar w:fldCharType="separate"/>
            </w:r>
            <w:r w:rsidR="00237CEC">
              <w:rPr>
                <w:b/>
                <w:noProof/>
              </w:rPr>
              <w:t>20</w:t>
            </w:r>
            <w:r w:rsidR="000A35E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35AB" w:rsidRDefault="005735AB" w:rsidP="005735AB">
    <w:pPr>
      <w:pStyle w:val="Footer"/>
      <w:jc w:val="right"/>
      <w:rPr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BBA" w:rsidRDefault="00A73BBA" w:rsidP="002463BA">
      <w:pPr>
        <w:spacing w:after="0" w:line="240" w:lineRule="auto"/>
      </w:pPr>
      <w:r>
        <w:separator/>
      </w:r>
    </w:p>
  </w:footnote>
  <w:footnote w:type="continuationSeparator" w:id="0">
    <w:p w:rsidR="00A73BBA" w:rsidRDefault="00A73BBA" w:rsidP="0024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i/>
        <w:iCs/>
      </w:rPr>
      <w:alias w:val="Title"/>
      <w:id w:val="77738743"/>
      <w:placeholder>
        <w:docPart w:val="8781D6DDE27C4AEF96C3CFB700FE8C3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463BA" w:rsidRDefault="002463BA" w:rsidP="005735AB">
        <w:pPr>
          <w:pStyle w:val="Header"/>
          <w:pBdr>
            <w:bottom w:val="thickThinSmallGap" w:sz="24" w:space="1" w:color="622423" w:themeColor="accent2" w:themeShade="7F"/>
          </w:pBdr>
          <w:tabs>
            <w:tab w:val="center" w:pos="4680"/>
            <w:tab w:val="right" w:pos="9360"/>
          </w:tabs>
          <w:bidi w:val="0"/>
          <w:jc w:val="center"/>
        </w:pPr>
        <w:r w:rsidRPr="00BE288E">
          <w:rPr>
            <w:rFonts w:asciiTheme="majorBidi" w:hAnsiTheme="majorBidi" w:cstheme="majorBidi"/>
            <w:i/>
            <w:iCs/>
          </w:rPr>
          <w:t xml:space="preserve">Chapter </w:t>
        </w:r>
        <w:r w:rsidR="005735AB">
          <w:rPr>
            <w:rFonts w:asciiTheme="majorBidi" w:hAnsiTheme="majorBidi" w:cstheme="majorBidi"/>
            <w:i/>
            <w:iCs/>
          </w:rPr>
          <w:t>16</w:t>
        </w:r>
        <w:r w:rsidRPr="00BE288E">
          <w:rPr>
            <w:rFonts w:asciiTheme="majorBidi" w:hAnsiTheme="majorBidi" w:cstheme="majorBidi"/>
            <w:i/>
            <w:iCs/>
          </w:rPr>
          <w:t xml:space="preserve"> from Principles of plant genetics and breeding</w:t>
        </w:r>
      </w:p>
    </w:sdtContent>
  </w:sdt>
  <w:p w:rsidR="002463BA" w:rsidRDefault="002463BA">
    <w:pPr>
      <w:pStyle w:val="Header"/>
      <w:rPr>
        <w:lang w:bidi="ar-J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62A"/>
    <w:multiLevelType w:val="hybridMultilevel"/>
    <w:tmpl w:val="087E4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70D2C"/>
    <w:multiLevelType w:val="hybridMultilevel"/>
    <w:tmpl w:val="FCF4E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73F44"/>
    <w:multiLevelType w:val="hybridMultilevel"/>
    <w:tmpl w:val="B0809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53EFE"/>
    <w:multiLevelType w:val="hybridMultilevel"/>
    <w:tmpl w:val="9E9E8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CB182A"/>
    <w:multiLevelType w:val="hybridMultilevel"/>
    <w:tmpl w:val="8B6AF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3147D"/>
    <w:multiLevelType w:val="hybridMultilevel"/>
    <w:tmpl w:val="42589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5B49DC"/>
    <w:multiLevelType w:val="hybridMultilevel"/>
    <w:tmpl w:val="8C169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E1AC4"/>
    <w:multiLevelType w:val="hybridMultilevel"/>
    <w:tmpl w:val="34E23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826893"/>
    <w:multiLevelType w:val="hybridMultilevel"/>
    <w:tmpl w:val="43DCD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A04E94"/>
    <w:multiLevelType w:val="hybridMultilevel"/>
    <w:tmpl w:val="6EECA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F7413F"/>
    <w:multiLevelType w:val="hybridMultilevel"/>
    <w:tmpl w:val="AD286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A074B0"/>
    <w:multiLevelType w:val="hybridMultilevel"/>
    <w:tmpl w:val="B114D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474441"/>
    <w:multiLevelType w:val="hybridMultilevel"/>
    <w:tmpl w:val="66B0C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D133EC"/>
    <w:multiLevelType w:val="hybridMultilevel"/>
    <w:tmpl w:val="2190D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1864D5"/>
    <w:multiLevelType w:val="hybridMultilevel"/>
    <w:tmpl w:val="36687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3827B2"/>
    <w:multiLevelType w:val="hybridMultilevel"/>
    <w:tmpl w:val="2F1ED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ED7ACC"/>
    <w:multiLevelType w:val="hybridMultilevel"/>
    <w:tmpl w:val="81866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00CEF"/>
    <w:multiLevelType w:val="hybridMultilevel"/>
    <w:tmpl w:val="AB043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F4D62"/>
    <w:multiLevelType w:val="hybridMultilevel"/>
    <w:tmpl w:val="FA4A8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7D4C83"/>
    <w:multiLevelType w:val="hybridMultilevel"/>
    <w:tmpl w:val="277C0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B6824"/>
    <w:multiLevelType w:val="hybridMultilevel"/>
    <w:tmpl w:val="1890A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3F482D"/>
    <w:multiLevelType w:val="hybridMultilevel"/>
    <w:tmpl w:val="529EF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B660A"/>
    <w:multiLevelType w:val="hybridMultilevel"/>
    <w:tmpl w:val="D13ED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8D7C3D"/>
    <w:multiLevelType w:val="hybridMultilevel"/>
    <w:tmpl w:val="F850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9043A"/>
    <w:multiLevelType w:val="hybridMultilevel"/>
    <w:tmpl w:val="C99AC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2338FB"/>
    <w:multiLevelType w:val="hybridMultilevel"/>
    <w:tmpl w:val="722C9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3B2B5F"/>
    <w:multiLevelType w:val="hybridMultilevel"/>
    <w:tmpl w:val="2D1AB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B6573D"/>
    <w:multiLevelType w:val="hybridMultilevel"/>
    <w:tmpl w:val="1E0E4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81C74"/>
    <w:multiLevelType w:val="hybridMultilevel"/>
    <w:tmpl w:val="6630A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A8762A"/>
    <w:multiLevelType w:val="hybridMultilevel"/>
    <w:tmpl w:val="0D8E6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13"/>
  </w:num>
  <w:num w:numId="4">
    <w:abstractNumId w:val="15"/>
  </w:num>
  <w:num w:numId="5">
    <w:abstractNumId w:val="3"/>
  </w:num>
  <w:num w:numId="6">
    <w:abstractNumId w:val="23"/>
  </w:num>
  <w:num w:numId="7">
    <w:abstractNumId w:val="18"/>
  </w:num>
  <w:num w:numId="8">
    <w:abstractNumId w:val="21"/>
  </w:num>
  <w:num w:numId="9">
    <w:abstractNumId w:val="14"/>
  </w:num>
  <w:num w:numId="10">
    <w:abstractNumId w:val="22"/>
  </w:num>
  <w:num w:numId="11">
    <w:abstractNumId w:val="9"/>
  </w:num>
  <w:num w:numId="12">
    <w:abstractNumId w:val="10"/>
  </w:num>
  <w:num w:numId="13">
    <w:abstractNumId w:val="29"/>
  </w:num>
  <w:num w:numId="14">
    <w:abstractNumId w:val="4"/>
  </w:num>
  <w:num w:numId="15">
    <w:abstractNumId w:val="8"/>
  </w:num>
  <w:num w:numId="16">
    <w:abstractNumId w:val="0"/>
  </w:num>
  <w:num w:numId="17">
    <w:abstractNumId w:val="19"/>
  </w:num>
  <w:num w:numId="18">
    <w:abstractNumId w:val="2"/>
  </w:num>
  <w:num w:numId="19">
    <w:abstractNumId w:val="17"/>
  </w:num>
  <w:num w:numId="20">
    <w:abstractNumId w:val="5"/>
  </w:num>
  <w:num w:numId="21">
    <w:abstractNumId w:val="25"/>
  </w:num>
  <w:num w:numId="22">
    <w:abstractNumId w:val="28"/>
  </w:num>
  <w:num w:numId="23">
    <w:abstractNumId w:val="6"/>
  </w:num>
  <w:num w:numId="24">
    <w:abstractNumId w:val="27"/>
  </w:num>
  <w:num w:numId="25">
    <w:abstractNumId w:val="1"/>
  </w:num>
  <w:num w:numId="26">
    <w:abstractNumId w:val="20"/>
  </w:num>
  <w:num w:numId="27">
    <w:abstractNumId w:val="12"/>
  </w:num>
  <w:num w:numId="28">
    <w:abstractNumId w:val="11"/>
  </w:num>
  <w:num w:numId="29">
    <w:abstractNumId w:val="24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D22A5C"/>
    <w:rsid w:val="00012646"/>
    <w:rsid w:val="00023E09"/>
    <w:rsid w:val="00030F45"/>
    <w:rsid w:val="0004391F"/>
    <w:rsid w:val="000518FA"/>
    <w:rsid w:val="00067CC3"/>
    <w:rsid w:val="000A35E0"/>
    <w:rsid w:val="000B4A97"/>
    <w:rsid w:val="000D1BF9"/>
    <w:rsid w:val="000D730A"/>
    <w:rsid w:val="00122058"/>
    <w:rsid w:val="0018538F"/>
    <w:rsid w:val="0020719A"/>
    <w:rsid w:val="00237CEC"/>
    <w:rsid w:val="0024156B"/>
    <w:rsid w:val="002463BA"/>
    <w:rsid w:val="00354FA0"/>
    <w:rsid w:val="003C2199"/>
    <w:rsid w:val="00481077"/>
    <w:rsid w:val="00520B19"/>
    <w:rsid w:val="005735AB"/>
    <w:rsid w:val="0059187D"/>
    <w:rsid w:val="005A238A"/>
    <w:rsid w:val="005C4805"/>
    <w:rsid w:val="006212F2"/>
    <w:rsid w:val="006A72AC"/>
    <w:rsid w:val="007062EB"/>
    <w:rsid w:val="007A50A3"/>
    <w:rsid w:val="007E2348"/>
    <w:rsid w:val="008202FF"/>
    <w:rsid w:val="008821FD"/>
    <w:rsid w:val="008971D5"/>
    <w:rsid w:val="008A6068"/>
    <w:rsid w:val="008C5D86"/>
    <w:rsid w:val="008E5005"/>
    <w:rsid w:val="009754EC"/>
    <w:rsid w:val="009E5EDB"/>
    <w:rsid w:val="00A0457F"/>
    <w:rsid w:val="00A73B59"/>
    <w:rsid w:val="00A73BBA"/>
    <w:rsid w:val="00B80183"/>
    <w:rsid w:val="00B876C0"/>
    <w:rsid w:val="00BC2087"/>
    <w:rsid w:val="00C44D21"/>
    <w:rsid w:val="00C6695C"/>
    <w:rsid w:val="00C75959"/>
    <w:rsid w:val="00D030F6"/>
    <w:rsid w:val="00D12AA6"/>
    <w:rsid w:val="00D22A5C"/>
    <w:rsid w:val="00DC03B6"/>
    <w:rsid w:val="00E41E7E"/>
    <w:rsid w:val="00E76DE6"/>
    <w:rsid w:val="00EC7D47"/>
    <w:rsid w:val="00EF78CD"/>
    <w:rsid w:val="00FB1F1A"/>
    <w:rsid w:val="00FF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1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463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63BA"/>
  </w:style>
  <w:style w:type="paragraph" w:styleId="Footer">
    <w:name w:val="footer"/>
    <w:basedOn w:val="Normal"/>
    <w:link w:val="FooterChar"/>
    <w:uiPriority w:val="99"/>
    <w:unhideWhenUsed/>
    <w:rsid w:val="002463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3BA"/>
  </w:style>
  <w:style w:type="paragraph" w:styleId="BalloonText">
    <w:name w:val="Balloon Text"/>
    <w:basedOn w:val="Normal"/>
    <w:link w:val="BalloonTextChar"/>
    <w:uiPriority w:val="99"/>
    <w:semiHidden/>
    <w:unhideWhenUsed/>
    <w:rsid w:val="0024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781D6DDE27C4AEF96C3CFB700FE8C3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72CB5CF-586B-4449-AEF7-B5B23D8ED820}"/>
      </w:docPartPr>
      <w:docPartBody>
        <w:p w:rsidR="00FC4275" w:rsidRDefault="0081137E" w:rsidP="0081137E">
          <w:pPr>
            <w:pStyle w:val="8781D6DDE27C4AEF96C3CFB700FE8C3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81137E"/>
    <w:rsid w:val="00542764"/>
    <w:rsid w:val="0081137E"/>
    <w:rsid w:val="00A952B2"/>
    <w:rsid w:val="00FA191E"/>
    <w:rsid w:val="00FC353C"/>
    <w:rsid w:val="00FC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27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81D6DDE27C4AEF96C3CFB700FE8C32">
    <w:name w:val="8781D6DDE27C4AEF96C3CFB700FE8C32"/>
    <w:rsid w:val="0081137E"/>
    <w:pPr>
      <w:bidi/>
    </w:pPr>
  </w:style>
  <w:style w:type="paragraph" w:customStyle="1" w:styleId="5A3E23C5FC2D4668A52182A284DF15C6">
    <w:name w:val="5A3E23C5FC2D4668A52182A284DF15C6"/>
    <w:rsid w:val="00542764"/>
    <w:rPr>
      <w:lang w:val="es-ES" w:eastAsia="es-E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5688</Words>
  <Characters>31288</Characters>
  <Application>Microsoft Office Word</Application>
  <DocSecurity>0</DocSecurity>
  <Lines>260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Chapter 16 from Principles of plant genetics and breeding</vt:lpstr>
      <vt:lpstr/>
    </vt:vector>
  </TitlesOfParts>
  <Company/>
  <LinksUpToDate>false</LinksUpToDate>
  <CharactersWithSpaces>36903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16 from Principles of plant genetics and breeding</dc:title>
  <dc:creator>MS</dc:creator>
  <cp:lastModifiedBy>Munqez Shtaya</cp:lastModifiedBy>
  <cp:revision>2</cp:revision>
  <dcterms:created xsi:type="dcterms:W3CDTF">2013-02-01T18:26:00Z</dcterms:created>
  <dcterms:modified xsi:type="dcterms:W3CDTF">2013-02-01T18:26:00Z</dcterms:modified>
</cp:coreProperties>
</file>