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2E" w:rsidRPr="00CC1F2E" w:rsidRDefault="00CC1F2E" w:rsidP="00CC1F2E">
      <w:pPr>
        <w:pStyle w:val="Heading1"/>
        <w:pBdr>
          <w:top w:val="single" w:sz="4" w:space="1" w:color="auto"/>
          <w:left w:val="single" w:sz="4" w:space="4" w:color="auto"/>
          <w:bottom w:val="single" w:sz="4" w:space="1" w:color="auto"/>
          <w:right w:val="single" w:sz="4" w:space="4" w:color="auto"/>
        </w:pBdr>
        <w:spacing w:line="240" w:lineRule="auto"/>
        <w:jc w:val="center"/>
        <w:rPr>
          <w:b w:val="0"/>
          <w:bCs w:val="0"/>
        </w:rPr>
      </w:pPr>
      <w:r w:rsidRPr="00CC1F2E">
        <w:rPr>
          <w:b w:val="0"/>
          <w:bCs w:val="0"/>
        </w:rPr>
        <w:t>AN-</w:t>
      </w:r>
      <w:proofErr w:type="spellStart"/>
      <w:r w:rsidRPr="00CC1F2E">
        <w:rPr>
          <w:b w:val="0"/>
          <w:bCs w:val="0"/>
        </w:rPr>
        <w:t>Najah</w:t>
      </w:r>
      <w:proofErr w:type="spellEnd"/>
      <w:r w:rsidRPr="00CC1F2E">
        <w:rPr>
          <w:b w:val="0"/>
          <w:bCs w:val="0"/>
        </w:rPr>
        <w:t xml:space="preserve"> N. University</w:t>
      </w:r>
    </w:p>
    <w:p w:rsidR="0000014F" w:rsidRPr="00CC1F2E" w:rsidRDefault="0000014F" w:rsidP="00CC1F2E">
      <w:pPr>
        <w:pStyle w:val="Heading1"/>
        <w:pBdr>
          <w:top w:val="single" w:sz="4" w:space="1" w:color="auto"/>
          <w:left w:val="single" w:sz="4" w:space="4" w:color="auto"/>
          <w:bottom w:val="single" w:sz="4" w:space="1" w:color="auto"/>
          <w:right w:val="single" w:sz="4" w:space="4" w:color="auto"/>
        </w:pBdr>
        <w:spacing w:line="240" w:lineRule="auto"/>
        <w:jc w:val="center"/>
        <w:rPr>
          <w:b w:val="0"/>
          <w:bCs w:val="0"/>
        </w:rPr>
      </w:pPr>
      <w:r w:rsidRPr="00CC1F2E">
        <w:rPr>
          <w:b w:val="0"/>
          <w:bCs w:val="0"/>
        </w:rPr>
        <w:t>Faculty of Information Technology.</w:t>
      </w:r>
    </w:p>
    <w:p w:rsidR="0000014F" w:rsidRPr="00CC1F2E" w:rsidRDefault="0000014F" w:rsidP="00CC1F2E">
      <w:pPr>
        <w:pBdr>
          <w:top w:val="single" w:sz="4" w:space="1" w:color="auto"/>
          <w:left w:val="single" w:sz="4" w:space="4" w:color="auto"/>
          <w:bottom w:val="single" w:sz="4" w:space="1" w:color="auto"/>
          <w:right w:val="single" w:sz="4" w:space="4" w:color="auto"/>
        </w:pBdr>
        <w:jc w:val="center"/>
      </w:pPr>
      <w:r w:rsidRPr="00CC1F2E">
        <w:t>Management information systems Department</w:t>
      </w:r>
    </w:p>
    <w:p w:rsidR="0000014F" w:rsidRPr="00CC1F2E" w:rsidRDefault="00E81E2E" w:rsidP="00F75951">
      <w:pPr>
        <w:pBdr>
          <w:top w:val="single" w:sz="4" w:space="1" w:color="auto"/>
          <w:left w:val="single" w:sz="4" w:space="4" w:color="auto"/>
          <w:bottom w:val="single" w:sz="4" w:space="1" w:color="auto"/>
          <w:right w:val="single" w:sz="4" w:space="4" w:color="auto"/>
        </w:pBdr>
        <w:jc w:val="center"/>
      </w:pPr>
      <w:r>
        <w:t>SUMMER</w:t>
      </w:r>
      <w:r w:rsidR="001912B1">
        <w:t>,</w:t>
      </w:r>
      <w:r w:rsidR="00615EED" w:rsidRPr="00CC1F2E">
        <w:t xml:space="preserve"> </w:t>
      </w:r>
      <w:r w:rsidR="00545726">
        <w:t>202</w:t>
      </w:r>
      <w:r w:rsidR="00107250">
        <w:rPr>
          <w:rFonts w:hint="cs"/>
          <w:rtl/>
        </w:rPr>
        <w:t>5</w:t>
      </w:r>
    </w:p>
    <w:p w:rsidR="0000014F" w:rsidRPr="00CC1F2E" w:rsidRDefault="00CC1F2E" w:rsidP="00CC1F2E">
      <w:pPr>
        <w:pBdr>
          <w:top w:val="single" w:sz="4" w:space="1" w:color="auto"/>
          <w:left w:val="single" w:sz="4" w:space="4" w:color="auto"/>
          <w:bottom w:val="single" w:sz="4" w:space="1" w:color="auto"/>
          <w:right w:val="single" w:sz="4" w:space="4" w:color="auto"/>
        </w:pBdr>
        <w:jc w:val="center"/>
      </w:pPr>
      <w:r w:rsidRPr="00CC1F2E">
        <w:t>Course Outline for: System A</w:t>
      </w:r>
      <w:r w:rsidR="0000014F" w:rsidRPr="00CC1F2E">
        <w:t>nalysis</w:t>
      </w:r>
      <w:r w:rsidRPr="00CC1F2E">
        <w:t xml:space="preserve"> and Design (SAD)</w:t>
      </w:r>
    </w:p>
    <w:p w:rsidR="0000014F" w:rsidRPr="00CC1F2E" w:rsidRDefault="0000014F" w:rsidP="0000014F">
      <w:pPr>
        <w:rPr>
          <w:i/>
          <w:iCs/>
        </w:rPr>
      </w:pPr>
      <w:r w:rsidRPr="00CC1F2E">
        <w:rPr>
          <w:i/>
          <w:iCs/>
        </w:rPr>
        <w:t xml:space="preserve"> Instructor: Kamal </w:t>
      </w:r>
      <w:proofErr w:type="spellStart"/>
      <w:r w:rsidRPr="00CC1F2E">
        <w:rPr>
          <w:i/>
          <w:iCs/>
        </w:rPr>
        <w:t>Irshaid</w:t>
      </w:r>
      <w:proofErr w:type="spellEnd"/>
    </w:p>
    <w:p w:rsidR="0000014F" w:rsidRPr="00CC1F2E" w:rsidRDefault="0000014F" w:rsidP="0000014F">
      <w:r w:rsidRPr="00CC1F2E">
        <w:t>Office # 2380</w:t>
      </w:r>
    </w:p>
    <w:p w:rsidR="001912B1" w:rsidRDefault="0000014F" w:rsidP="006014A5">
      <w:pPr>
        <w:jc w:val="both"/>
        <w:rPr>
          <w:i/>
          <w:iCs/>
        </w:rPr>
      </w:pPr>
      <w:r w:rsidRPr="00CC1F2E">
        <w:rPr>
          <w:i/>
          <w:iCs/>
        </w:rPr>
        <w:t>Text</w:t>
      </w:r>
      <w:r w:rsidR="00046A9B">
        <w:rPr>
          <w:i/>
          <w:iCs/>
        </w:rPr>
        <w:t xml:space="preserve"> </w:t>
      </w:r>
      <w:proofErr w:type="gramStart"/>
      <w:r w:rsidR="00046A9B">
        <w:rPr>
          <w:i/>
          <w:iCs/>
        </w:rPr>
        <w:t>Book</w:t>
      </w:r>
      <w:r w:rsidR="001912B1">
        <w:rPr>
          <w:i/>
          <w:iCs/>
        </w:rPr>
        <w:t>s</w:t>
      </w:r>
      <w:r w:rsidRPr="00CC1F2E">
        <w:rPr>
          <w:i/>
          <w:iCs/>
        </w:rPr>
        <w:t xml:space="preserve"> :</w:t>
      </w:r>
      <w:r w:rsidR="001912B1">
        <w:rPr>
          <w:i/>
          <w:iCs/>
        </w:rPr>
        <w:t>the</w:t>
      </w:r>
      <w:proofErr w:type="gramEnd"/>
      <w:r w:rsidR="001912B1">
        <w:rPr>
          <w:i/>
          <w:iCs/>
        </w:rPr>
        <w:t xml:space="preserve"> text book the students should possess is taken from th</w:t>
      </w:r>
      <w:r w:rsidR="00EE1DB4">
        <w:rPr>
          <w:i/>
          <w:iCs/>
        </w:rPr>
        <w:t>e following textbooks:</w:t>
      </w:r>
    </w:p>
    <w:p w:rsidR="0000014F" w:rsidRDefault="006311A2" w:rsidP="006311A2">
      <w:pPr>
        <w:numPr>
          <w:ilvl w:val="0"/>
          <w:numId w:val="3"/>
        </w:numPr>
        <w:jc w:val="both"/>
      </w:pPr>
      <w:r>
        <w:t xml:space="preserve">Software </w:t>
      </w:r>
      <w:r w:rsidR="00953AA7">
        <w:t>Engineering</w:t>
      </w:r>
      <w:r>
        <w:t xml:space="preserve">, IAN </w:t>
      </w:r>
      <w:proofErr w:type="spellStart"/>
      <w:r>
        <w:t>Sommerville</w:t>
      </w:r>
      <w:proofErr w:type="spellEnd"/>
      <w:r>
        <w:t>, 9th edition, 2011 (chapters 1</w:t>
      </w:r>
      <w:r w:rsidR="00531D27">
        <w:t>,</w:t>
      </w:r>
      <w:r>
        <w:t>2,3,4,5 and 8)</w:t>
      </w:r>
    </w:p>
    <w:p w:rsidR="006014A5" w:rsidRPr="00CC1F2E" w:rsidRDefault="006014A5" w:rsidP="001912B1">
      <w:pPr>
        <w:numPr>
          <w:ilvl w:val="0"/>
          <w:numId w:val="3"/>
        </w:numPr>
        <w:jc w:val="both"/>
      </w:pPr>
      <w:r>
        <w:t>Modern system analysis and design by Jeffery A. Hoffer and others</w:t>
      </w:r>
      <w:r w:rsidR="001912B1">
        <w:t xml:space="preserve"> (chapters 9,15,16)</w:t>
      </w:r>
    </w:p>
    <w:p w:rsidR="0000014F" w:rsidRPr="00CC1F2E" w:rsidRDefault="0000014F" w:rsidP="0000014F">
      <w:pPr>
        <w:rPr>
          <w:i/>
          <w:iCs/>
          <w:u w:val="single"/>
        </w:rPr>
      </w:pPr>
      <w:r w:rsidRPr="00CC1F2E">
        <w:rPr>
          <w:i/>
          <w:iCs/>
          <w:u w:val="single"/>
        </w:rPr>
        <w:t>Course Description</w:t>
      </w:r>
    </w:p>
    <w:p w:rsidR="0000014F" w:rsidRPr="00CC1F2E" w:rsidRDefault="0000014F" w:rsidP="0000014F">
      <w:r w:rsidRPr="00CC1F2E">
        <w:t xml:space="preserve">              Modern system analysis and design covers the concepts, skills, methodologies, techniques, tools, and perspectives essential for system analysts to successfully develop information systems.</w:t>
      </w:r>
    </w:p>
    <w:p w:rsidR="0000014F" w:rsidRPr="00CC1F2E" w:rsidRDefault="0000014F" w:rsidP="0000014F">
      <w:pPr>
        <w:rPr>
          <w:color w:val="142C94"/>
          <w:u w:val="single"/>
        </w:rPr>
      </w:pPr>
      <w:r w:rsidRPr="00CC1F2E">
        <w:rPr>
          <w:color w:val="142C94"/>
          <w:u w:val="single"/>
        </w:rPr>
        <w:t>Course Benefits</w:t>
      </w:r>
    </w:p>
    <w:p w:rsidR="00616493" w:rsidRPr="00CC1F2E" w:rsidRDefault="0000014F" w:rsidP="0000014F">
      <w:pPr>
        <w:rPr>
          <w:color w:val="000000"/>
        </w:rPr>
      </w:pPr>
      <w:r w:rsidRPr="00CC1F2E">
        <w:rPr>
          <w:color w:val="000000"/>
        </w:rPr>
        <w:t>In today's business environment, competitive advantage is achieved through the delivery of fast, responsive software that can adapt to constantly evolving technology and user expectations. Controlling and managing software depends on three critical elements: standards, architecture and process.</w:t>
      </w:r>
    </w:p>
    <w:p w:rsidR="00616493" w:rsidRPr="00CC1F2E" w:rsidRDefault="00616493" w:rsidP="00CC654E">
      <w:pPr>
        <w:rPr>
          <w:rFonts w:ascii="Arial" w:hAnsi="Arial" w:cs="Arial"/>
          <w:color w:val="000000"/>
          <w:sz w:val="27"/>
          <w:szCs w:val="27"/>
        </w:rPr>
      </w:pPr>
      <w:r w:rsidRPr="00CC1F2E">
        <w:rPr>
          <w:rStyle w:val="Strong"/>
          <w:rFonts w:ascii="Arial" w:hAnsi="Arial" w:cs="Arial"/>
          <w:b w:val="0"/>
          <w:bCs w:val="0"/>
          <w:color w:val="002060"/>
          <w:sz w:val="27"/>
          <w:szCs w:val="27"/>
          <w:u w:val="single"/>
        </w:rPr>
        <w:t>Course objectives:</w:t>
      </w:r>
      <w:r w:rsidRPr="00CC1F2E">
        <w:rPr>
          <w:rStyle w:val="apple-converted-space"/>
          <w:rFonts w:ascii="Arial" w:hAnsi="Arial" w:cs="Arial"/>
          <w:color w:val="000000"/>
          <w:sz w:val="27"/>
          <w:szCs w:val="27"/>
        </w:rPr>
        <w:t> </w:t>
      </w:r>
      <w:r w:rsidRPr="00CC1F2E">
        <w:rPr>
          <w:rFonts w:ascii="Arial" w:hAnsi="Arial" w:cs="Arial"/>
          <w:color w:val="000000"/>
          <w:sz w:val="27"/>
          <w:szCs w:val="27"/>
        </w:rPr>
        <w:br/>
        <w:t xml:space="preserve">This course will introduce major concepts of information system analysis and design. Various information system development methodologies will be discussed. Students will apply the acquired knowledge using real case studies. </w:t>
      </w:r>
    </w:p>
    <w:p w:rsidR="00616493" w:rsidRPr="00CC1F2E" w:rsidRDefault="00616493" w:rsidP="00CC654E">
      <w:r w:rsidRPr="00CC1F2E">
        <w:t>Intended Learning Outcomes of the Course:</w:t>
      </w:r>
    </w:p>
    <w:p w:rsidR="00616493" w:rsidRPr="00CC1F2E" w:rsidRDefault="00616493" w:rsidP="00CC654E">
      <w:r w:rsidRPr="00CC1F2E">
        <w:t xml:space="preserve">At the end of this course student will be able to </w:t>
      </w:r>
    </w:p>
    <w:p w:rsidR="00616493" w:rsidRPr="00CC1F2E" w:rsidRDefault="00616493" w:rsidP="00CC654E">
      <w:pPr>
        <w:numPr>
          <w:ilvl w:val="0"/>
          <w:numId w:val="1"/>
        </w:numPr>
        <w:rPr>
          <w:color w:val="000000"/>
        </w:rPr>
      </w:pPr>
      <w:r w:rsidRPr="00CC1F2E">
        <w:rPr>
          <w:color w:val="000000"/>
        </w:rPr>
        <w:t>Explain the key roles of system analyst in business</w:t>
      </w:r>
    </w:p>
    <w:p w:rsidR="00616493" w:rsidRPr="00CC1F2E" w:rsidRDefault="00616493" w:rsidP="00CC654E">
      <w:pPr>
        <w:numPr>
          <w:ilvl w:val="0"/>
          <w:numId w:val="1"/>
        </w:numPr>
        <w:rPr>
          <w:color w:val="000000"/>
        </w:rPr>
      </w:pPr>
      <w:r w:rsidRPr="00CC1F2E">
        <w:rPr>
          <w:color w:val="000000"/>
        </w:rPr>
        <w:t>Describe the various type of systems</w:t>
      </w:r>
    </w:p>
    <w:p w:rsidR="00616493" w:rsidRPr="00CC1F2E" w:rsidRDefault="00616493" w:rsidP="00CC654E">
      <w:pPr>
        <w:numPr>
          <w:ilvl w:val="0"/>
          <w:numId w:val="1"/>
        </w:numPr>
        <w:rPr>
          <w:color w:val="000000"/>
        </w:rPr>
      </w:pPr>
      <w:r w:rsidRPr="00CC1F2E">
        <w:rPr>
          <w:color w:val="000000"/>
        </w:rPr>
        <w:t xml:space="preserve">Recognize basic concepts </w:t>
      </w:r>
      <w:proofErr w:type="gramStart"/>
      <w:r w:rsidRPr="00CC1F2E">
        <w:rPr>
          <w:color w:val="000000"/>
        </w:rPr>
        <w:t>of  system</w:t>
      </w:r>
      <w:proofErr w:type="gramEnd"/>
      <w:r w:rsidRPr="00CC1F2E">
        <w:rPr>
          <w:color w:val="000000"/>
        </w:rPr>
        <w:t xml:space="preserve"> analysis methodologies</w:t>
      </w:r>
    </w:p>
    <w:p w:rsidR="00616493" w:rsidRPr="00CC1F2E" w:rsidRDefault="00616493" w:rsidP="00CC654E">
      <w:pPr>
        <w:numPr>
          <w:ilvl w:val="0"/>
          <w:numId w:val="1"/>
        </w:numPr>
        <w:rPr>
          <w:color w:val="000000"/>
        </w:rPr>
      </w:pPr>
      <w:r w:rsidRPr="00CC1F2E">
        <w:rPr>
          <w:color w:val="000000"/>
        </w:rPr>
        <w:t xml:space="preserve">Analyze user requirements using different data gathering techniques </w:t>
      </w:r>
    </w:p>
    <w:p w:rsidR="00616493" w:rsidRPr="00CC1F2E" w:rsidRDefault="00616493" w:rsidP="00CC654E">
      <w:pPr>
        <w:numPr>
          <w:ilvl w:val="0"/>
          <w:numId w:val="1"/>
        </w:numPr>
        <w:rPr>
          <w:color w:val="000000"/>
        </w:rPr>
      </w:pPr>
      <w:r w:rsidRPr="00CC1F2E">
        <w:rPr>
          <w:color w:val="000000"/>
        </w:rPr>
        <w:t xml:space="preserve">Design robust and change-tolerant information systems </w:t>
      </w:r>
    </w:p>
    <w:p w:rsidR="00616493" w:rsidRPr="00CC1F2E" w:rsidRDefault="00616493" w:rsidP="00CC654E">
      <w:pPr>
        <w:numPr>
          <w:ilvl w:val="0"/>
          <w:numId w:val="1"/>
        </w:numPr>
      </w:pPr>
      <w:r w:rsidRPr="00CC1F2E">
        <w:rPr>
          <w:color w:val="000000"/>
        </w:rPr>
        <w:t>Produce a written specification for the designed information system using modern tools and techniques</w:t>
      </w:r>
    </w:p>
    <w:p w:rsidR="00616493" w:rsidRPr="00CC1F2E" w:rsidRDefault="00616493" w:rsidP="00CC654E">
      <w:pPr>
        <w:numPr>
          <w:ilvl w:val="0"/>
          <w:numId w:val="1"/>
        </w:numPr>
      </w:pPr>
      <w:r w:rsidRPr="00CC1F2E">
        <w:t xml:space="preserve">Apply the acquired system analysis knowledge using real case problem </w:t>
      </w:r>
    </w:p>
    <w:p w:rsidR="0000014F" w:rsidRPr="00CC1F2E" w:rsidRDefault="0000014F" w:rsidP="00CC1F2E">
      <w:r w:rsidRPr="00CC1F2E">
        <w:rPr>
          <w:color w:val="000000"/>
        </w:rPr>
        <w:t xml:space="preserve"> </w:t>
      </w:r>
      <w:r w:rsidRPr="00CC1F2E">
        <w:rPr>
          <w:u w:val="single"/>
        </w:rPr>
        <w:t>Major topic that will be covered are</w:t>
      </w:r>
      <w:r w:rsidRPr="00CC1F2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00014F" w:rsidRPr="00CC1F2E" w:rsidTr="00771454">
        <w:tc>
          <w:tcPr>
            <w:tcW w:w="4428" w:type="dxa"/>
          </w:tcPr>
          <w:p w:rsidR="0000014F" w:rsidRPr="00CC1F2E" w:rsidRDefault="0000014F" w:rsidP="00771454">
            <w:pPr>
              <w:jc w:val="lowKashida"/>
            </w:pPr>
            <w:r w:rsidRPr="00CC1F2E">
              <w:t>WEEK #</w:t>
            </w:r>
          </w:p>
        </w:tc>
        <w:tc>
          <w:tcPr>
            <w:tcW w:w="4428" w:type="dxa"/>
          </w:tcPr>
          <w:p w:rsidR="0000014F" w:rsidRPr="00CC1F2E" w:rsidRDefault="0000014F" w:rsidP="00771454">
            <w:pPr>
              <w:jc w:val="lowKashida"/>
            </w:pPr>
            <w:r w:rsidRPr="00CC1F2E">
              <w:t>CHAPTER - SUBJECT</w:t>
            </w:r>
          </w:p>
        </w:tc>
      </w:tr>
      <w:tr w:rsidR="0000014F" w:rsidRPr="00CC1F2E" w:rsidTr="00771454">
        <w:tc>
          <w:tcPr>
            <w:tcW w:w="4428" w:type="dxa"/>
          </w:tcPr>
          <w:p w:rsidR="0000014F" w:rsidRPr="00CC1F2E" w:rsidRDefault="0000014F" w:rsidP="00771454">
            <w:pPr>
              <w:jc w:val="lowKashida"/>
            </w:pPr>
            <w:r w:rsidRPr="00CC1F2E">
              <w:t>1</w:t>
            </w:r>
          </w:p>
        </w:tc>
        <w:tc>
          <w:tcPr>
            <w:tcW w:w="4428" w:type="dxa"/>
          </w:tcPr>
          <w:p w:rsidR="0000014F" w:rsidRPr="00CC1F2E" w:rsidRDefault="006014A5" w:rsidP="00771454">
            <w:pPr>
              <w:jc w:val="lowKashida"/>
            </w:pPr>
            <w:r>
              <w:t xml:space="preserve">Intro to information </w:t>
            </w:r>
            <w:r w:rsidR="0000014F" w:rsidRPr="00CC1F2E">
              <w:t xml:space="preserve">systems development </w:t>
            </w:r>
          </w:p>
        </w:tc>
      </w:tr>
      <w:tr w:rsidR="0000014F" w:rsidRPr="00CC1F2E" w:rsidTr="00771454">
        <w:tc>
          <w:tcPr>
            <w:tcW w:w="4428" w:type="dxa"/>
          </w:tcPr>
          <w:p w:rsidR="0000014F" w:rsidRPr="00CC1F2E" w:rsidRDefault="0000014F" w:rsidP="00771454">
            <w:pPr>
              <w:jc w:val="lowKashida"/>
            </w:pPr>
            <w:r w:rsidRPr="00CC1F2E">
              <w:t>2</w:t>
            </w:r>
          </w:p>
        </w:tc>
        <w:tc>
          <w:tcPr>
            <w:tcW w:w="4428" w:type="dxa"/>
          </w:tcPr>
          <w:p w:rsidR="0000014F" w:rsidRPr="00CC1F2E" w:rsidRDefault="006311A2" w:rsidP="00771454">
            <w:pPr>
              <w:jc w:val="lowKashida"/>
            </w:pPr>
            <w:r>
              <w:t>Chap-1:Introduction to Software Engineering</w:t>
            </w:r>
          </w:p>
        </w:tc>
      </w:tr>
      <w:tr w:rsidR="0000014F" w:rsidRPr="00CC1F2E" w:rsidTr="00771454">
        <w:tc>
          <w:tcPr>
            <w:tcW w:w="4428" w:type="dxa"/>
          </w:tcPr>
          <w:p w:rsidR="0000014F" w:rsidRPr="00CC1F2E" w:rsidRDefault="0000014F" w:rsidP="00953AA7">
            <w:pPr>
              <w:jc w:val="lowKashida"/>
            </w:pPr>
            <w:r w:rsidRPr="00CC1F2E">
              <w:t xml:space="preserve">3 </w:t>
            </w:r>
            <w:r w:rsidR="00953AA7">
              <w:t>to 5</w:t>
            </w:r>
          </w:p>
        </w:tc>
        <w:tc>
          <w:tcPr>
            <w:tcW w:w="4428" w:type="dxa"/>
          </w:tcPr>
          <w:p w:rsidR="006014A5" w:rsidRDefault="006311A2" w:rsidP="006014A5">
            <w:pPr>
              <w:jc w:val="lowKashida"/>
            </w:pPr>
            <w:r>
              <w:t>Chap-2: Software Process</w:t>
            </w:r>
            <w:r w:rsidR="006014A5">
              <w:t xml:space="preserve"> </w:t>
            </w:r>
            <w:r>
              <w:t>+ chap3 Agile Software development</w:t>
            </w:r>
          </w:p>
          <w:p w:rsidR="0000014F" w:rsidRPr="00CC1F2E" w:rsidRDefault="0000014F" w:rsidP="006014A5">
            <w:pPr>
              <w:jc w:val="lowKashida"/>
            </w:pPr>
          </w:p>
        </w:tc>
      </w:tr>
      <w:tr w:rsidR="0000014F" w:rsidRPr="00CC1F2E" w:rsidTr="00771454">
        <w:tc>
          <w:tcPr>
            <w:tcW w:w="4428" w:type="dxa"/>
          </w:tcPr>
          <w:p w:rsidR="0000014F" w:rsidRPr="00CC1F2E" w:rsidRDefault="00953AA7" w:rsidP="00771454">
            <w:pPr>
              <w:jc w:val="lowKashida"/>
            </w:pPr>
            <w:r>
              <w:t>6</w:t>
            </w:r>
          </w:p>
        </w:tc>
        <w:tc>
          <w:tcPr>
            <w:tcW w:w="4428" w:type="dxa"/>
          </w:tcPr>
          <w:p w:rsidR="006014A5" w:rsidRPr="00CC1F2E" w:rsidRDefault="006311A2" w:rsidP="006311A2">
            <w:pPr>
              <w:jc w:val="lowKashida"/>
            </w:pPr>
            <w:r>
              <w:t>Chap-</w:t>
            </w:r>
            <w:proofErr w:type="gramStart"/>
            <w:r>
              <w:t>4:</w:t>
            </w:r>
            <w:r w:rsidR="006014A5">
              <w:t>Requirements</w:t>
            </w:r>
            <w:proofErr w:type="gramEnd"/>
            <w:r w:rsidR="006014A5">
              <w:t xml:space="preserve"> </w:t>
            </w:r>
            <w:r>
              <w:t>Engineering</w:t>
            </w:r>
          </w:p>
          <w:p w:rsidR="0000014F" w:rsidRPr="00CC1F2E" w:rsidRDefault="0000014F" w:rsidP="00771454">
            <w:pPr>
              <w:jc w:val="lowKashida"/>
            </w:pPr>
          </w:p>
        </w:tc>
      </w:tr>
      <w:tr w:rsidR="0000014F" w:rsidRPr="00CC1F2E" w:rsidTr="00771454">
        <w:tc>
          <w:tcPr>
            <w:tcW w:w="4428" w:type="dxa"/>
          </w:tcPr>
          <w:p w:rsidR="0000014F" w:rsidRPr="00CC1F2E" w:rsidRDefault="0000014F" w:rsidP="00771454">
            <w:pPr>
              <w:jc w:val="lowKashida"/>
            </w:pPr>
            <w:r w:rsidRPr="00CC1F2E">
              <w:t>6</w:t>
            </w:r>
          </w:p>
        </w:tc>
        <w:tc>
          <w:tcPr>
            <w:tcW w:w="4428" w:type="dxa"/>
          </w:tcPr>
          <w:p w:rsidR="006311A2" w:rsidRPr="00CC1F2E" w:rsidRDefault="006311A2" w:rsidP="006311A2">
            <w:pPr>
              <w:jc w:val="lowKashida"/>
            </w:pPr>
            <w:r>
              <w:t>Chap-</w:t>
            </w:r>
            <w:proofErr w:type="gramStart"/>
            <w:r>
              <w:t>4:Requirements</w:t>
            </w:r>
            <w:proofErr w:type="gramEnd"/>
            <w:r>
              <w:t xml:space="preserve"> Engineering</w:t>
            </w:r>
          </w:p>
          <w:p w:rsidR="0000014F" w:rsidRPr="00CC1F2E" w:rsidRDefault="00964EF6" w:rsidP="006014A5">
            <w:pPr>
              <w:jc w:val="lowKashida"/>
            </w:pPr>
            <w:r>
              <w:t>I</w:t>
            </w:r>
            <w:r w:rsidR="006014A5">
              <w:t>ntroduction to system design</w:t>
            </w:r>
            <w:r>
              <w:t xml:space="preserve"> and user interface</w:t>
            </w:r>
          </w:p>
        </w:tc>
      </w:tr>
      <w:tr w:rsidR="0000014F" w:rsidRPr="00CC1F2E" w:rsidTr="00771454">
        <w:tc>
          <w:tcPr>
            <w:tcW w:w="4428" w:type="dxa"/>
          </w:tcPr>
          <w:p w:rsidR="0000014F" w:rsidRPr="00CC1F2E" w:rsidRDefault="0000014F" w:rsidP="00771454">
            <w:pPr>
              <w:jc w:val="lowKashida"/>
            </w:pPr>
            <w:r w:rsidRPr="00CC1F2E">
              <w:t>7</w:t>
            </w:r>
          </w:p>
        </w:tc>
        <w:tc>
          <w:tcPr>
            <w:tcW w:w="4428" w:type="dxa"/>
          </w:tcPr>
          <w:p w:rsidR="006311A2" w:rsidRPr="00CC1F2E" w:rsidRDefault="006311A2" w:rsidP="006311A2">
            <w:pPr>
              <w:jc w:val="lowKashida"/>
            </w:pPr>
            <w:r>
              <w:t>Chap-</w:t>
            </w:r>
            <w:proofErr w:type="gramStart"/>
            <w:r>
              <w:t>4:Requirements</w:t>
            </w:r>
            <w:proofErr w:type="gramEnd"/>
            <w:r>
              <w:t xml:space="preserve"> Engineering</w:t>
            </w:r>
          </w:p>
          <w:p w:rsidR="0000014F" w:rsidRPr="00CC1F2E" w:rsidRDefault="0000014F" w:rsidP="00771454">
            <w:pPr>
              <w:jc w:val="lowKashida"/>
            </w:pPr>
          </w:p>
        </w:tc>
      </w:tr>
      <w:tr w:rsidR="0000014F" w:rsidRPr="00CC1F2E" w:rsidTr="00771454">
        <w:tc>
          <w:tcPr>
            <w:tcW w:w="4428" w:type="dxa"/>
          </w:tcPr>
          <w:p w:rsidR="0000014F" w:rsidRPr="00CC1F2E" w:rsidRDefault="0000014F" w:rsidP="00771454">
            <w:pPr>
              <w:jc w:val="lowKashida"/>
            </w:pPr>
            <w:r w:rsidRPr="00CC1F2E">
              <w:t>8</w:t>
            </w:r>
          </w:p>
        </w:tc>
        <w:tc>
          <w:tcPr>
            <w:tcW w:w="4428" w:type="dxa"/>
          </w:tcPr>
          <w:p w:rsidR="0000014F" w:rsidRPr="00CC1F2E" w:rsidRDefault="004A6C8D" w:rsidP="004A6C8D">
            <w:r>
              <w:t xml:space="preserve">Chap-5: </w:t>
            </w:r>
            <w:r w:rsidR="006311A2">
              <w:t>System modeling</w:t>
            </w:r>
          </w:p>
        </w:tc>
      </w:tr>
      <w:tr w:rsidR="0000014F" w:rsidRPr="00CC1F2E" w:rsidTr="00771454">
        <w:tc>
          <w:tcPr>
            <w:tcW w:w="4428" w:type="dxa"/>
          </w:tcPr>
          <w:p w:rsidR="0000014F" w:rsidRPr="00CC1F2E" w:rsidRDefault="0000014F" w:rsidP="00771454">
            <w:pPr>
              <w:jc w:val="lowKashida"/>
            </w:pPr>
            <w:r w:rsidRPr="00CC1F2E">
              <w:t>9</w:t>
            </w:r>
          </w:p>
        </w:tc>
        <w:tc>
          <w:tcPr>
            <w:tcW w:w="4428" w:type="dxa"/>
          </w:tcPr>
          <w:p w:rsidR="0000014F" w:rsidRPr="00CC1F2E" w:rsidRDefault="004A6C8D" w:rsidP="00771454">
            <w:pPr>
              <w:jc w:val="lowKashida"/>
            </w:pPr>
            <w:r>
              <w:t>Chap-9:</w:t>
            </w:r>
            <w:r w:rsidR="0000014F" w:rsidRPr="00CC1F2E">
              <w:t>Conceptual Data Modeling</w:t>
            </w:r>
          </w:p>
        </w:tc>
      </w:tr>
      <w:tr w:rsidR="0000014F" w:rsidRPr="00CC1F2E" w:rsidTr="00771454">
        <w:tc>
          <w:tcPr>
            <w:tcW w:w="4428" w:type="dxa"/>
          </w:tcPr>
          <w:p w:rsidR="0000014F" w:rsidRPr="00CC1F2E" w:rsidRDefault="0000014F" w:rsidP="00771454">
            <w:pPr>
              <w:jc w:val="lowKashida"/>
            </w:pPr>
            <w:r w:rsidRPr="00CC1F2E">
              <w:t>10</w:t>
            </w:r>
          </w:p>
        </w:tc>
        <w:tc>
          <w:tcPr>
            <w:tcW w:w="4428" w:type="dxa"/>
          </w:tcPr>
          <w:p w:rsidR="0000014F" w:rsidRPr="00CC1F2E" w:rsidRDefault="0000014F" w:rsidP="004A6C8D">
            <w:pPr>
              <w:jc w:val="lowKashida"/>
            </w:pPr>
          </w:p>
        </w:tc>
      </w:tr>
      <w:tr w:rsidR="0000014F" w:rsidRPr="00CC1F2E" w:rsidTr="00771454">
        <w:tc>
          <w:tcPr>
            <w:tcW w:w="4428" w:type="dxa"/>
          </w:tcPr>
          <w:p w:rsidR="0000014F" w:rsidRPr="00CC1F2E" w:rsidRDefault="0000014F" w:rsidP="00771454">
            <w:pPr>
              <w:jc w:val="lowKashida"/>
            </w:pPr>
            <w:r w:rsidRPr="00CC1F2E">
              <w:lastRenderedPageBreak/>
              <w:t>11</w:t>
            </w:r>
          </w:p>
        </w:tc>
        <w:tc>
          <w:tcPr>
            <w:tcW w:w="4428" w:type="dxa"/>
          </w:tcPr>
          <w:p w:rsidR="0000014F" w:rsidRPr="00CC1F2E" w:rsidRDefault="004A6C8D" w:rsidP="00771454">
            <w:pPr>
              <w:jc w:val="lowKashida"/>
            </w:pPr>
            <w:r w:rsidRPr="00CC1F2E">
              <w:t>Designing form and reports</w:t>
            </w:r>
          </w:p>
        </w:tc>
      </w:tr>
      <w:tr w:rsidR="0000014F" w:rsidRPr="00CC1F2E" w:rsidTr="00771454">
        <w:tc>
          <w:tcPr>
            <w:tcW w:w="4428" w:type="dxa"/>
          </w:tcPr>
          <w:p w:rsidR="0000014F" w:rsidRPr="00CC1F2E" w:rsidRDefault="0000014F" w:rsidP="00771454">
            <w:pPr>
              <w:jc w:val="lowKashida"/>
            </w:pPr>
            <w:r w:rsidRPr="00CC1F2E">
              <w:t>12</w:t>
            </w:r>
          </w:p>
        </w:tc>
        <w:tc>
          <w:tcPr>
            <w:tcW w:w="4428" w:type="dxa"/>
          </w:tcPr>
          <w:p w:rsidR="0000014F" w:rsidRPr="00CC1F2E" w:rsidRDefault="004A6C8D" w:rsidP="00771454">
            <w:pPr>
              <w:jc w:val="lowKashida"/>
            </w:pPr>
            <w:r>
              <w:t>Chap-15:</w:t>
            </w:r>
            <w:r w:rsidR="0000014F" w:rsidRPr="00CC1F2E">
              <w:t>System implementation</w:t>
            </w:r>
          </w:p>
        </w:tc>
      </w:tr>
      <w:tr w:rsidR="0000014F" w:rsidRPr="00CC1F2E" w:rsidTr="00771454">
        <w:tc>
          <w:tcPr>
            <w:tcW w:w="4428" w:type="dxa"/>
          </w:tcPr>
          <w:p w:rsidR="0000014F" w:rsidRPr="00CC1F2E" w:rsidRDefault="0000014F" w:rsidP="00771454">
            <w:pPr>
              <w:jc w:val="lowKashida"/>
            </w:pPr>
            <w:r w:rsidRPr="00CC1F2E">
              <w:t>13</w:t>
            </w:r>
          </w:p>
        </w:tc>
        <w:tc>
          <w:tcPr>
            <w:tcW w:w="4428" w:type="dxa"/>
          </w:tcPr>
          <w:p w:rsidR="0000014F" w:rsidRDefault="004A6C8D" w:rsidP="00771454">
            <w:pPr>
              <w:jc w:val="lowKashida"/>
            </w:pPr>
            <w:r>
              <w:t>Chap-</w:t>
            </w:r>
            <w:proofErr w:type="gramStart"/>
            <w:r>
              <w:t>15:</w:t>
            </w:r>
            <w:r w:rsidR="0000014F" w:rsidRPr="00CC1F2E">
              <w:t>System</w:t>
            </w:r>
            <w:proofErr w:type="gramEnd"/>
            <w:r w:rsidR="0000014F" w:rsidRPr="00CC1F2E">
              <w:t xml:space="preserve"> implementation</w:t>
            </w:r>
          </w:p>
          <w:p w:rsidR="004A6C8D" w:rsidRPr="00CC1F2E" w:rsidRDefault="004A6C8D" w:rsidP="00771454">
            <w:pPr>
              <w:jc w:val="lowKashida"/>
            </w:pPr>
            <w:r>
              <w:t>Chap-8: Software Testing</w:t>
            </w:r>
          </w:p>
        </w:tc>
      </w:tr>
      <w:tr w:rsidR="0000014F" w:rsidRPr="00CC1F2E" w:rsidTr="00771454">
        <w:tc>
          <w:tcPr>
            <w:tcW w:w="4428" w:type="dxa"/>
          </w:tcPr>
          <w:p w:rsidR="0000014F" w:rsidRPr="00CC1F2E" w:rsidRDefault="0000014F" w:rsidP="00771454">
            <w:pPr>
              <w:jc w:val="lowKashida"/>
            </w:pPr>
            <w:r w:rsidRPr="00CC1F2E">
              <w:t>14</w:t>
            </w:r>
          </w:p>
        </w:tc>
        <w:tc>
          <w:tcPr>
            <w:tcW w:w="4428" w:type="dxa"/>
          </w:tcPr>
          <w:p w:rsidR="0000014F" w:rsidRPr="00CC1F2E" w:rsidRDefault="004A6C8D" w:rsidP="00771454">
            <w:pPr>
              <w:jc w:val="lowKashida"/>
            </w:pPr>
            <w:r>
              <w:t>Chap-16:</w:t>
            </w:r>
            <w:r w:rsidR="0000014F" w:rsidRPr="00CC1F2E">
              <w:t>Maintaining information system</w:t>
            </w:r>
          </w:p>
        </w:tc>
      </w:tr>
      <w:tr w:rsidR="0000014F" w:rsidRPr="00CC1F2E" w:rsidTr="00771454">
        <w:tc>
          <w:tcPr>
            <w:tcW w:w="4428" w:type="dxa"/>
          </w:tcPr>
          <w:p w:rsidR="0000014F" w:rsidRPr="00CC1F2E" w:rsidRDefault="0000014F" w:rsidP="00771454">
            <w:pPr>
              <w:jc w:val="lowKashida"/>
            </w:pPr>
            <w:r w:rsidRPr="00CC1F2E">
              <w:t>15</w:t>
            </w:r>
          </w:p>
        </w:tc>
        <w:tc>
          <w:tcPr>
            <w:tcW w:w="4428" w:type="dxa"/>
          </w:tcPr>
          <w:p w:rsidR="0000014F" w:rsidRPr="00CC1F2E" w:rsidRDefault="004A6C8D" w:rsidP="00771454">
            <w:pPr>
              <w:jc w:val="lowKashida"/>
            </w:pPr>
            <w:r>
              <w:t>Chap-16:</w:t>
            </w:r>
            <w:r w:rsidR="0000014F" w:rsidRPr="00CC1F2E">
              <w:t>Maintaining information system</w:t>
            </w:r>
          </w:p>
        </w:tc>
      </w:tr>
    </w:tbl>
    <w:p w:rsidR="0000014F" w:rsidRPr="00CC1F2E" w:rsidRDefault="0000014F" w:rsidP="0000014F">
      <w:pPr>
        <w:ind w:left="360"/>
        <w:rPr>
          <w:u w:val="single"/>
        </w:rPr>
      </w:pPr>
      <w:r w:rsidRPr="00CC1F2E">
        <w:rPr>
          <w:u w:val="single"/>
        </w:rPr>
        <w:t>Grading:</w:t>
      </w:r>
    </w:p>
    <w:p w:rsidR="0000014F" w:rsidRPr="00CC1F2E" w:rsidRDefault="0000014F" w:rsidP="006B108F">
      <w:pPr>
        <w:ind w:left="360"/>
      </w:pPr>
      <w:r w:rsidRPr="00CC1F2E">
        <w:t xml:space="preserve">  </w:t>
      </w:r>
      <w:r w:rsidR="00F75951">
        <w:t xml:space="preserve">        </w:t>
      </w:r>
      <w:r w:rsidR="006B108F">
        <w:t>midterm</w:t>
      </w:r>
      <w:r w:rsidR="00F75951">
        <w:t xml:space="preserve"> exam            </w:t>
      </w:r>
      <w:r w:rsidR="006B108F">
        <w:t>3</w:t>
      </w:r>
      <w:r w:rsidR="00F75951">
        <w:t>5</w:t>
      </w:r>
      <w:r w:rsidRPr="00CC1F2E">
        <w:t>%</w:t>
      </w:r>
    </w:p>
    <w:p w:rsidR="0000014F" w:rsidRPr="00CC1F2E" w:rsidRDefault="0000014F" w:rsidP="006B108F">
      <w:pPr>
        <w:ind w:left="360"/>
      </w:pPr>
      <w:r w:rsidRPr="00CC1F2E">
        <w:t xml:space="preserve">    </w:t>
      </w:r>
      <w:r w:rsidR="00F75951">
        <w:t xml:space="preserve">      Project                </w:t>
      </w:r>
      <w:r w:rsidR="006B108F">
        <w:t xml:space="preserve">      </w:t>
      </w:r>
      <w:r w:rsidR="00F75951">
        <w:t xml:space="preserve"> 1</w:t>
      </w:r>
      <w:r w:rsidR="006B108F">
        <w:t>5</w:t>
      </w:r>
      <w:r w:rsidRPr="00CC1F2E">
        <w:t xml:space="preserve">% **** </w:t>
      </w:r>
    </w:p>
    <w:p w:rsidR="0000014F" w:rsidRPr="00CC1F2E" w:rsidRDefault="0000014F" w:rsidP="006B108F">
      <w:pPr>
        <w:ind w:left="360"/>
      </w:pPr>
      <w:r w:rsidRPr="00CC1F2E">
        <w:t xml:space="preserve"> </w:t>
      </w:r>
      <w:r w:rsidR="00F75951">
        <w:t xml:space="preserve">         Final exam         </w:t>
      </w:r>
      <w:r w:rsidR="006B108F">
        <w:t xml:space="preserve">       </w:t>
      </w:r>
      <w:r w:rsidR="00F75951">
        <w:t xml:space="preserve"> </w:t>
      </w:r>
      <w:r w:rsidR="006B108F">
        <w:t>5</w:t>
      </w:r>
      <w:r w:rsidR="00F75951">
        <w:t>0</w:t>
      </w:r>
      <w:r w:rsidRPr="00CC1F2E">
        <w:t>%</w:t>
      </w:r>
    </w:p>
    <w:p w:rsidR="0000014F" w:rsidRPr="00CC1F2E" w:rsidRDefault="0000014F" w:rsidP="006B108F">
      <w:pPr>
        <w:ind w:left="360"/>
      </w:pPr>
      <w:r w:rsidRPr="00CC1F2E">
        <w:rPr>
          <w:u w:val="single"/>
        </w:rPr>
        <w:t>****Class project:</w:t>
      </w:r>
      <w:r w:rsidRPr="00CC1F2E">
        <w:t xml:space="preserve"> students wi</w:t>
      </w:r>
      <w:r w:rsidR="006B108F">
        <w:t xml:space="preserve">ll be asked to form groups of </w:t>
      </w:r>
      <w:bookmarkStart w:id="0" w:name="_GoBack"/>
      <w:r w:rsidR="006B108F">
        <w:t xml:space="preserve">2-3 </w:t>
      </w:r>
      <w:bookmarkEnd w:id="0"/>
      <w:r w:rsidRPr="00CC1F2E">
        <w:t xml:space="preserve">students in order to analyze, design, and develop an </w:t>
      </w:r>
      <w:r w:rsidRPr="00CC1F2E">
        <w:rPr>
          <w:u w:val="single"/>
        </w:rPr>
        <w:t xml:space="preserve">existing system </w:t>
      </w:r>
      <w:r w:rsidRPr="00CC1F2E">
        <w:t>of their own choice. The project points will be given according to group adherence to project home works and class presentation.</w:t>
      </w:r>
    </w:p>
    <w:p w:rsidR="0000014F" w:rsidRPr="00CC1F2E" w:rsidRDefault="0000014F" w:rsidP="0000014F">
      <w:pPr>
        <w:keepNext/>
        <w:keepLines/>
        <w:widowControl w:val="0"/>
        <w:tabs>
          <w:tab w:val="left" w:pos="0"/>
        </w:tabs>
        <w:autoSpaceDE w:val="0"/>
        <w:autoSpaceDN w:val="0"/>
        <w:adjustRightInd w:val="0"/>
        <w:spacing w:line="360" w:lineRule="auto"/>
        <w:ind w:left="-22"/>
        <w:rPr>
          <w:sz w:val="22"/>
          <w:szCs w:val="22"/>
          <w:u w:val="single"/>
        </w:rPr>
      </w:pPr>
      <w:r w:rsidRPr="00CC1F2E">
        <w:rPr>
          <w:sz w:val="22"/>
          <w:szCs w:val="22"/>
        </w:rPr>
        <w:t xml:space="preserve">        </w:t>
      </w:r>
      <w:r w:rsidRPr="00CC1F2E">
        <w:rPr>
          <w:sz w:val="22"/>
          <w:szCs w:val="22"/>
          <w:u w:val="single"/>
        </w:rPr>
        <w:t>Class Participation:</w:t>
      </w:r>
    </w:p>
    <w:p w:rsidR="00CC654E" w:rsidRPr="00CC1F2E" w:rsidRDefault="0000014F" w:rsidP="00CC1F2E">
      <w:pPr>
        <w:keepNext/>
        <w:keepLines/>
        <w:widowControl w:val="0"/>
        <w:numPr>
          <w:ilvl w:val="12"/>
          <w:numId w:val="0"/>
        </w:numPr>
        <w:autoSpaceDE w:val="0"/>
        <w:autoSpaceDN w:val="0"/>
        <w:adjustRightInd w:val="0"/>
        <w:spacing w:line="360" w:lineRule="auto"/>
        <w:ind w:hanging="11"/>
        <w:rPr>
          <w:sz w:val="22"/>
          <w:szCs w:val="22"/>
        </w:rPr>
      </w:pPr>
      <w:r w:rsidRPr="00CC1F2E">
        <w:rPr>
          <w:sz w:val="22"/>
          <w:szCs w:val="22"/>
        </w:rPr>
        <w:t xml:space="preserve"> There will be a subjective evaluation of your contribution in class. The quality of your contribution </w:t>
      </w:r>
      <w:r w:rsidR="00CC654E" w:rsidRPr="00CC1F2E">
        <w:rPr>
          <w:sz w:val="22"/>
          <w:szCs w:val="22"/>
        </w:rPr>
        <w:t xml:space="preserve"> </w:t>
      </w:r>
    </w:p>
    <w:p w:rsidR="0000014F" w:rsidRPr="00CC1F2E" w:rsidRDefault="00CC654E" w:rsidP="0000014F">
      <w:pPr>
        <w:keepNext/>
        <w:keepLines/>
        <w:widowControl w:val="0"/>
        <w:numPr>
          <w:ilvl w:val="12"/>
          <w:numId w:val="0"/>
        </w:numPr>
        <w:autoSpaceDE w:val="0"/>
        <w:autoSpaceDN w:val="0"/>
        <w:adjustRightInd w:val="0"/>
        <w:spacing w:line="360" w:lineRule="auto"/>
        <w:ind w:hanging="11"/>
        <w:rPr>
          <w:sz w:val="22"/>
          <w:szCs w:val="22"/>
        </w:rPr>
      </w:pPr>
      <w:r w:rsidRPr="00CC1F2E">
        <w:rPr>
          <w:sz w:val="22"/>
          <w:szCs w:val="22"/>
        </w:rPr>
        <w:t xml:space="preserve">           </w:t>
      </w:r>
      <w:r w:rsidR="0000014F" w:rsidRPr="00CC1F2E">
        <w:rPr>
          <w:sz w:val="22"/>
          <w:szCs w:val="22"/>
        </w:rPr>
        <w:t xml:space="preserve">is more important than the quantity. </w:t>
      </w:r>
    </w:p>
    <w:p w:rsidR="0000014F" w:rsidRPr="00CC1F2E" w:rsidRDefault="0000014F" w:rsidP="0000014F">
      <w:pPr>
        <w:ind w:left="360"/>
        <w:rPr>
          <w:u w:val="single"/>
        </w:rPr>
      </w:pPr>
      <w:r w:rsidRPr="00CC1F2E">
        <w:rPr>
          <w:u w:val="single"/>
        </w:rPr>
        <w:t>Missing Exams:</w:t>
      </w:r>
    </w:p>
    <w:p w:rsidR="0000014F" w:rsidRPr="00CC1F2E" w:rsidRDefault="0000014F" w:rsidP="0000014F">
      <w:pPr>
        <w:spacing w:line="360" w:lineRule="auto"/>
        <w:ind w:left="1440"/>
      </w:pPr>
      <w:r w:rsidRPr="00CC1F2E">
        <w:t xml:space="preserve">University regulations state that NO MAKE UP EXAMS WILL BE MADE unless a student has a well documented excuse such as personal injuries or death of a first degree relative, OTHERWISE a student gets ZERO in the missed exam. In case of an accepted excuse, student must setup a makeup exam date which must be within at most one week from the original exam date. </w:t>
      </w:r>
    </w:p>
    <w:p w:rsidR="0000014F" w:rsidRPr="00CC1F2E" w:rsidRDefault="0000014F" w:rsidP="0000014F">
      <w:pPr>
        <w:autoSpaceDE w:val="0"/>
        <w:autoSpaceDN w:val="0"/>
        <w:adjustRightInd w:val="0"/>
        <w:jc w:val="center"/>
        <w:rPr>
          <w:rFonts w:ascii="TimesNewRoman" w:hAnsi="TimesNewRoman" w:cs="Simplified Arabic"/>
          <w:i/>
          <w:iCs/>
          <w:color w:val="003366"/>
          <w:u w:val="single"/>
          <w:rtl/>
        </w:rPr>
      </w:pPr>
      <w:r w:rsidRPr="00CC1F2E">
        <w:t xml:space="preserve">       </w:t>
      </w:r>
      <w:r w:rsidRPr="00CC1F2E">
        <w:rPr>
          <w:rFonts w:ascii="TimesNewRoman" w:hAnsi="TimesNewRoman" w:cs="Simplified Arabic" w:hint="cs"/>
          <w:i/>
          <w:iCs/>
          <w:color w:val="003366"/>
          <w:u w:val="single"/>
          <w:rtl/>
        </w:rPr>
        <w:t>الحضور والغياب</w:t>
      </w:r>
    </w:p>
    <w:p w:rsidR="0000014F" w:rsidRPr="00CC1F2E" w:rsidRDefault="0000014F" w:rsidP="0000014F">
      <w:pPr>
        <w:autoSpaceDE w:val="0"/>
        <w:autoSpaceDN w:val="0"/>
        <w:adjustRightInd w:val="0"/>
        <w:jc w:val="right"/>
        <w:rPr>
          <w:rFonts w:ascii="TimesNewRoman" w:hAnsi="TimesNewRoman" w:cs="Simplified Arabic"/>
          <w:color w:val="003366"/>
          <w:rtl/>
        </w:rPr>
      </w:pPr>
      <w:r w:rsidRPr="00CC1F2E">
        <w:rPr>
          <w:rFonts w:ascii="TimesNewRoman" w:hAnsi="TimesNewRoman" w:cs="Simplified Arabic" w:hint="cs"/>
          <w:color w:val="003366"/>
          <w:rtl/>
        </w:rPr>
        <w:t>تؤكد سياسة الجامعة على التزام الطالب بحضور المحاضرات في بداية موعدها ومن اجل ذلك أضافت برنامج مراقبة الحضور والغياب إلى برنامج الزاجل وبطريقة الكترونية يتم فصل الطالب من المساق الذي يتجاوز عدد غيابا ت</w:t>
      </w:r>
      <w:r w:rsidRPr="00CC1F2E">
        <w:rPr>
          <w:rFonts w:ascii="TimesNewRoman" w:hAnsi="TimesNewRoman" w:cs="Simplified Arabic" w:hint="eastAsia"/>
          <w:color w:val="003366"/>
          <w:rtl/>
        </w:rPr>
        <w:t>ه</w:t>
      </w:r>
      <w:r w:rsidRPr="00CC1F2E">
        <w:rPr>
          <w:rFonts w:ascii="TimesNewRoman" w:hAnsi="TimesNewRoman" w:cs="Simplified Arabic" w:hint="cs"/>
          <w:color w:val="003366"/>
          <w:rtl/>
        </w:rPr>
        <w:t xml:space="preserve"> </w:t>
      </w:r>
      <w:r w:rsidRPr="00CC1F2E">
        <w:rPr>
          <w:rFonts w:ascii="TimesNewRoman" w:hAnsi="TimesNewRoman" w:cs="Simplified Arabic" w:hint="cs"/>
          <w:color w:val="003366"/>
          <w:u w:val="single"/>
          <w:rtl/>
        </w:rPr>
        <w:t>بدون عذر خطي موقع من الجهات الرسمية</w:t>
      </w:r>
      <w:r w:rsidRPr="00CC1F2E">
        <w:rPr>
          <w:rFonts w:ascii="TimesNewRoman" w:hAnsi="TimesNewRoman" w:cs="Simplified Arabic" w:hint="cs"/>
          <w:color w:val="003366"/>
          <w:rtl/>
        </w:rPr>
        <w:t xml:space="preserve"> عن(6) ستة غيابات.</w:t>
      </w:r>
    </w:p>
    <w:p w:rsidR="0000014F" w:rsidRPr="00CC1F2E" w:rsidRDefault="0000014F" w:rsidP="0000014F">
      <w:pPr>
        <w:autoSpaceDE w:val="0"/>
        <w:autoSpaceDN w:val="0"/>
        <w:adjustRightInd w:val="0"/>
        <w:jc w:val="right"/>
        <w:rPr>
          <w:rFonts w:ascii="TimesNewRoman" w:hAnsi="TimesNewRoman" w:cs="Simplified Arabic"/>
          <w:color w:val="003366"/>
          <w:rtl/>
        </w:rPr>
      </w:pPr>
      <w:r w:rsidRPr="00CC1F2E">
        <w:rPr>
          <w:rFonts w:ascii="TimesNewRoman" w:hAnsi="TimesNewRoman" w:cs="Simplified Arabic" w:hint="cs"/>
          <w:color w:val="003366"/>
          <w:rtl/>
        </w:rPr>
        <w:t>في حالة غياب مبرر على الطالب إحضار تقرير مكتوب ورسمي وتسليم نسخة منه لمدرس المساق في موعد لا يتجاوز اليوم الأول من الأسبوع الذي يلي الأسبوع الذي تغيب به الطالب.</w:t>
      </w:r>
    </w:p>
    <w:p w:rsidR="0000014F" w:rsidRPr="00CC1F2E" w:rsidRDefault="0000014F" w:rsidP="0000014F">
      <w:pPr>
        <w:autoSpaceDE w:val="0"/>
        <w:autoSpaceDN w:val="0"/>
        <w:adjustRightInd w:val="0"/>
        <w:jc w:val="right"/>
        <w:rPr>
          <w:rFonts w:ascii="TimesNewRoman" w:hAnsi="TimesNewRoman" w:cs="Simplified Arabic"/>
          <w:color w:val="003366"/>
          <w:sz w:val="28"/>
          <w:szCs w:val="28"/>
        </w:rPr>
      </w:pPr>
      <w:r w:rsidRPr="00CC1F2E">
        <w:rPr>
          <w:rFonts w:ascii="TimesNewRoman" w:hAnsi="TimesNewRoman" w:cs="Simplified Arabic" w:hint="cs"/>
          <w:color w:val="003366"/>
          <w:sz w:val="28"/>
          <w:szCs w:val="28"/>
          <w:rtl/>
        </w:rPr>
        <w:t xml:space="preserve"> الطالب هو </w:t>
      </w:r>
      <w:r w:rsidR="001912B1">
        <w:rPr>
          <w:rFonts w:ascii="TimesNewRoman" w:hAnsi="TimesNewRoman" w:cs="Simplified Arabic" w:hint="cs"/>
          <w:color w:val="003366"/>
          <w:sz w:val="28"/>
          <w:szCs w:val="28"/>
          <w:rtl/>
        </w:rPr>
        <w:t xml:space="preserve">وحده </w:t>
      </w:r>
      <w:r w:rsidRPr="00CC1F2E">
        <w:rPr>
          <w:rFonts w:ascii="TimesNewRoman" w:hAnsi="TimesNewRoman" w:cs="Simplified Arabic" w:hint="cs"/>
          <w:color w:val="003366"/>
          <w:sz w:val="28"/>
          <w:szCs w:val="28"/>
          <w:rtl/>
        </w:rPr>
        <w:t xml:space="preserve">الذي يتحمل مسؤولية حرمانه من المساق في حال تجاهله لهذه القوانين. </w:t>
      </w:r>
    </w:p>
    <w:p w:rsidR="0000014F" w:rsidRPr="00CC1F2E" w:rsidRDefault="0000014F" w:rsidP="0000014F">
      <w:pPr>
        <w:keepNext/>
        <w:keepLines/>
        <w:widowControl w:val="0"/>
        <w:tabs>
          <w:tab w:val="left" w:pos="0"/>
        </w:tabs>
        <w:autoSpaceDE w:val="0"/>
        <w:autoSpaceDN w:val="0"/>
        <w:adjustRightInd w:val="0"/>
        <w:spacing w:line="360" w:lineRule="auto"/>
        <w:ind w:left="-22"/>
        <w:rPr>
          <w:sz w:val="28"/>
          <w:szCs w:val="28"/>
        </w:rPr>
      </w:pPr>
    </w:p>
    <w:p w:rsidR="0000014F" w:rsidRPr="00CC1F2E" w:rsidRDefault="0000014F" w:rsidP="0000014F"/>
    <w:p w:rsidR="00A86285" w:rsidRPr="00CC1F2E" w:rsidRDefault="00A86285"/>
    <w:sectPr w:rsidR="00A86285" w:rsidRPr="00CC1F2E" w:rsidSect="00616493">
      <w:pgSz w:w="12240" w:h="15840"/>
      <w:pgMar w:top="709"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42D9B"/>
    <w:multiLevelType w:val="hybridMultilevel"/>
    <w:tmpl w:val="D34C8340"/>
    <w:lvl w:ilvl="0" w:tplc="720213AE">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573F5A7E"/>
    <w:multiLevelType w:val="hybridMultilevel"/>
    <w:tmpl w:val="D84EE2DA"/>
    <w:lvl w:ilvl="0" w:tplc="9FA05D04">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747611F7"/>
    <w:multiLevelType w:val="multilevel"/>
    <w:tmpl w:val="D54E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0014F"/>
    <w:rsid w:val="0000014F"/>
    <w:rsid w:val="00046A9B"/>
    <w:rsid w:val="00105284"/>
    <w:rsid w:val="00107250"/>
    <w:rsid w:val="00114EA1"/>
    <w:rsid w:val="001912B1"/>
    <w:rsid w:val="001D5E66"/>
    <w:rsid w:val="002C1B22"/>
    <w:rsid w:val="003C424F"/>
    <w:rsid w:val="004700CF"/>
    <w:rsid w:val="004835AB"/>
    <w:rsid w:val="004A54E8"/>
    <w:rsid w:val="004A6C8D"/>
    <w:rsid w:val="00531D27"/>
    <w:rsid w:val="00534116"/>
    <w:rsid w:val="005449E3"/>
    <w:rsid w:val="00545726"/>
    <w:rsid w:val="006014A5"/>
    <w:rsid w:val="00615EED"/>
    <w:rsid w:val="00616493"/>
    <w:rsid w:val="006311A2"/>
    <w:rsid w:val="0065688B"/>
    <w:rsid w:val="006B108F"/>
    <w:rsid w:val="006B18F5"/>
    <w:rsid w:val="0070434E"/>
    <w:rsid w:val="00756346"/>
    <w:rsid w:val="008F3E2E"/>
    <w:rsid w:val="00910F23"/>
    <w:rsid w:val="0095253E"/>
    <w:rsid w:val="00953AA7"/>
    <w:rsid w:val="00964EF6"/>
    <w:rsid w:val="00A86285"/>
    <w:rsid w:val="00AA5F50"/>
    <w:rsid w:val="00B42123"/>
    <w:rsid w:val="00C04D1F"/>
    <w:rsid w:val="00C27237"/>
    <w:rsid w:val="00C422AF"/>
    <w:rsid w:val="00CC1F2E"/>
    <w:rsid w:val="00CC654E"/>
    <w:rsid w:val="00D246B9"/>
    <w:rsid w:val="00D73879"/>
    <w:rsid w:val="00DA39B8"/>
    <w:rsid w:val="00E76A07"/>
    <w:rsid w:val="00E81E2E"/>
    <w:rsid w:val="00EB3282"/>
    <w:rsid w:val="00EE1DB4"/>
    <w:rsid w:val="00F75951"/>
    <w:rsid w:val="00FA2579"/>
    <w:rsid w:val="00FB50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A1BB"/>
  <w15:docId w15:val="{02CBFA37-6564-449C-A822-B97ADBAD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014F"/>
    <w:pPr>
      <w:keepNext/>
      <w:widowControl w:val="0"/>
      <w:autoSpaceDE w:val="0"/>
      <w:autoSpaceDN w:val="0"/>
      <w:adjustRightInd w:val="0"/>
      <w:spacing w:line="360" w:lineRule="auto"/>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14F"/>
    <w:rPr>
      <w:rFonts w:ascii="Times New Roman" w:eastAsia="Times New Roman" w:hAnsi="Times New Roman" w:cs="Times New Roman"/>
      <w:b/>
      <w:bCs/>
      <w:sz w:val="28"/>
      <w:szCs w:val="28"/>
    </w:rPr>
  </w:style>
  <w:style w:type="character" w:styleId="Strong">
    <w:name w:val="Strong"/>
    <w:basedOn w:val="DefaultParagraphFont"/>
    <w:uiPriority w:val="22"/>
    <w:qFormat/>
    <w:rsid w:val="00616493"/>
    <w:rPr>
      <w:b/>
      <w:bCs/>
    </w:rPr>
  </w:style>
  <w:style w:type="character" w:customStyle="1" w:styleId="apple-converted-space">
    <w:name w:val="apple-converted-space"/>
    <w:basedOn w:val="DefaultParagraphFont"/>
    <w:rsid w:val="0061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dr-kamal</dc:creator>
  <cp:lastModifiedBy>HP</cp:lastModifiedBy>
  <cp:revision>5</cp:revision>
  <cp:lastPrinted>2015-01-19T06:13:00Z</cp:lastPrinted>
  <dcterms:created xsi:type="dcterms:W3CDTF">2021-01-23T18:31:00Z</dcterms:created>
  <dcterms:modified xsi:type="dcterms:W3CDTF">2025-07-06T07:00:00Z</dcterms:modified>
</cp:coreProperties>
</file>